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85/QĐ-UBND phê duyệt Kế hoạch sử dụng đất năm 2024 của huyện Đăk Glei,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85/QĐ-UBND</w:t>
      </w:r>
    </w:p>
    <w:p>
      <w:r>
        <w:t>Kon Tum, ngày 22   tháng 02 năm 2024</w:t>
      </w:r>
    </w:p>
    <w:p>
      <w:r>
        <w:t>QUYẾT ĐỊNH</w:t>
      </w:r>
    </w:p>
    <w:p>
      <w:r>
        <w:t>PHÊ DUYỆT KẾ HOẠCH SỬ DỤNG ĐẤT NĂM 2024 CỦA HUYỆN ĐĂK GLEI</w:t>
      </w:r>
    </w:p>
    <w:p>
      <w:r>
        <w:t>ỦY BAN NHÂN DÂN TỈNH KON TUM</w:t>
      </w:r>
    </w:p>
    <w:p>
      <w:r>
        <w:t>Căn cứ Luật Tổ chức chính quyền địa phương năm 2015 và Luật sửa đổi, bổ sung một số điều của Luật Tổ chức Chính phủ và Luật Tổ chức chính quyền địa phương ngày 22 tháng 11 năm 2019;</w:t>
      </w:r>
    </w:p>
    <w:p>
      <w:r>
        <w:t>Căn cứ Luật Đất đai ngày 29 tháng 11 năm 2013 và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số 73/NQ-HĐND ngày 10 tháng 12 năm 2023 của Hội đồng nhân dân tỉnh Về danh mục các dự án cần thu hồi đất năm 2024 trên địa bàn tỉnh Kon Tum;</w:t>
      </w:r>
    </w:p>
    <w:p>
      <w:r>
        <w:t>Căn cứ Nghị quyết số 74/NQ-HĐND ngày 10 tháng 12 năm 2023 của Hội đồng nhân dân tỉnh tỉnh về việc chuyển mục đích sử dụng đất trồng lúa vào mục đích khác để thực hiện các dự án trên địa bàn tỉnh;</w:t>
      </w:r>
    </w:p>
    <w:p>
      <w:r>
        <w:t>Căn cứ Quyết định số 98/QĐ-UBND ngày 01 tháng 03 năm 2022 của Ủy ban nhân dân tỉnh về phê duyệt quy hoạch sử dụng đất thời kỳ 2021 - 2030 của huyện Đăk Glei;</w:t>
      </w:r>
    </w:p>
    <w:p>
      <w:r>
        <w:t>Theo đề nghị của Sở Tài nguyên và Môi trường tại Tờ trình số   484/TTr-STNMT ngày 31 tháng 12 năm 2023, Văn bản số   339/STNMT-QHKHSDĐ ngày 01 tháng 02 năm 2024 và của Ủy ban nhân dân huyện Đăk Glei tại Tờ trình số 318/TTr-UBND ngày 29 tháng 12 năm 2023 (kèm theo Thông báo số 214/TB-HĐTĐ ngày 31 tháng 10 năm 2023 của Hội đồng Thẩm định quy hoạch và kế hoạch sử dụng đất cấp huyện về việc thông báo kết quả thẩm định Kế hoạch sử dụng đất năm 2024 của huyện Đăk Glei; Nghị Quyết số 26/NQ-HĐND ngày 24 tháng 11 năm 2023 của Hội đồng nhân dân huyện Đăk Glei về việc thông qua Kế hoạch sử dụng đất năm 2024 huyện Đăk Glei; Báo cáo số 739/BC-UBND ngày 03 tháng 11 năm 2023 của Ủy ban nhân dân huyện Đăk Glei về việc tiếp thu, giải trình các nội dung thẩm định Kế hoạch sử dụng đất năm 2024 của huyện Đăk Glei và hồ sơ).</w:t>
      </w:r>
    </w:p>
    <w:p>
      <w:r>
        <w:t>QUYẾT ĐỊNH:</w:t>
      </w:r>
    </w:p>
    <w:p>
      <w:r>
        <w:t>Điều 1.    Phê duyệt Kế hoạch sử dụng đất năm 2024 của huyện Đăk Glei(1), với các chỉ tiêu chủ yếu như sau:</w:t>
      </w:r>
    </w:p>
    <w:p>
      <w:r>
        <w:t>1.  Diện tích các loại đất phân bổ trong năm kế hoạch: 149.364,53 ha, trong đó:</w:t>
      </w:r>
    </w:p>
    <w:p>
      <w:r>
        <w:t>- Đất nông nghiệp: 142.174,06 ha.</w:t>
      </w:r>
    </w:p>
    <w:p>
      <w:r>
        <w:t>- Đất phi nông nghiệp: 4.921,94 ha.</w:t>
      </w:r>
    </w:p>
    <w:p>
      <w:r>
        <w:t>- Đất chưa sử dụng: 2.268,53 ha.</w:t>
      </w:r>
    </w:p>
    <w:p>
      <w:r>
        <w:t>(Chi tiết có Biểu số 01 kèm theo) .</w:t>
      </w:r>
    </w:p>
    <w:p>
      <w:r>
        <w:t>2.  Kế hoạch thu hồi các loại đất: 581,71 ha, trong đó:</w:t>
      </w:r>
    </w:p>
    <w:p>
      <w:r>
        <w:t>- Đất nông nghiệp: 469,18 ha.</w:t>
      </w:r>
    </w:p>
    <w:p>
      <w:r>
        <w:t>- Đất phi nông nghiệp: 77,67 ha.</w:t>
      </w:r>
    </w:p>
    <w:p>
      <w:r>
        <w:t>- Đất chưa sử dụng: 34,86 ha.</w:t>
      </w:r>
    </w:p>
    <w:p>
      <w:r>
        <w:t>(Chi tiết tại Biểu số 02 kèm theo).</w:t>
      </w:r>
    </w:p>
    <w:p>
      <w:r>
        <w:t>3.  Kế hoạch chuyển mục đích sử dụng đất: 758,15 ha, trong đó:</w:t>
      </w:r>
    </w:p>
    <w:p>
      <w:r>
        <w:t>- Đất nông nghiệp chuyển sang đất phi nông nghiệp: 561,21 ha.</w:t>
      </w:r>
    </w:p>
    <w:p>
      <w:r>
        <w:t>- Chuyển đổi cơ cấu sử dụng đất trong nội bộ đất nông nghiệp: 194,70 ha.</w:t>
      </w:r>
    </w:p>
    <w:p>
      <w:r>
        <w:t>- Chuyển đổi đất phi nông nghiệp không phải đất ở chuyển sang đất ở: 2,24 ha.</w:t>
      </w:r>
    </w:p>
    <w:p>
      <w:r>
        <w:t>(Chi tiết tại Biểu số 03 kèm theo).</w:t>
      </w:r>
    </w:p>
    <w:p>
      <w:r>
        <w:t>4.  Kế hoạch đưa đất chưa sử dụng vào sử dụng: 79,37 ha, trong đó:</w:t>
      </w:r>
    </w:p>
    <w:p>
      <w:r>
        <w:t>- Đất nông nghiệp: 42,21 ha.</w:t>
      </w:r>
    </w:p>
    <w:p>
      <w:r>
        <w:t>- Đất phi nông nghiệp: 37,16 ha.</w:t>
      </w:r>
    </w:p>
    <w:p>
      <w:r>
        <w:t>(Chi tiết tại Biểu số 04 kèm theo).</w:t>
      </w:r>
    </w:p>
    <w:p>
      <w:r>
        <w:t>(Kèm theo báo cáo thuyết minh tổng hợp kế hoạch sử dụng đất)</w:t>
      </w:r>
    </w:p>
    <w:p>
      <w:r>
        <w:t>Điều 2.    Ủy ban nhân dân huyện Đăk Glei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 Trong quá trình tổ chức triển khai thực hiện nếu phát sinh nội dung chưa phù hợp với thực tế và các quy định pháp luật có liên quan thì trình cấp có thẩm quyền xem xét, điều chỉnh cho phù hợp.</w:t>
      </w:r>
    </w:p>
    <w:p>
      <w:r>
        <w:t>Căn cứ Kế hoạch sử dụng đất năm 2024 được phê duyệt tại Điều 1 của Quyết định này, Ủy ban nhân dân huyện Đăk Glei có trách nhiệm:</w:t>
      </w:r>
    </w:p>
    <w:p>
      <w:r>
        <w:t>1.  Công bố công khai kế hoạch sử dụng đất năm 2024 trên địa bàn huyện theo đúng quy định.</w:t>
      </w:r>
    </w:p>
    <w:p>
      <w:r>
        <w:t>2.  Thực hiện nghiêm túc kế hoạch sử dụng đất đã được phê duyệt nhằm đảm bảo tính thống nhất trong việc quản lý, sử dụng đất đúng theo kế hoạch sử dụng đất được duyệt.</w:t>
      </w:r>
    </w:p>
    <w:p>
      <w:r>
        <w:t>3.  Trên cơ sở kế hoạch sử dụng đất đã được phê duyệt, chỉ được tổ chức thực hiện thu hồi đất, giao đất, cho thuê đất, chuyển mục đích sử dụng đất phải thẩm định về nhu cầu sử dụng đất trên cơ sở hạn mức được Ủy ban nhân dân tỉnh quy định khi đã đảm bảo các quy định của pháp luật, phù hợp với các Quy hoạch xây dựng, Quy hoạch đô thị, quy định về đấu nối vào quốc lộ(2), tỉnh lộ, Quy hoạch sử dụng đất thời kỳ 2021-2030 của huyện Đăk Glei, phù hợp với chỉ tiêu sử dụng đất trong phương án phân bổ khoanh vùng đất đai theo khu vực chức năng và từng loại đất trên đơn vị hành chính cấp huyện trong Quy hoạch tỉnh Kon Tum thời kỳ 2021 - 2030, tầm nhìn đến năm 2050(3), Kế hoạch sử dụng đất 5 năm 2021 - 2025 cấp tỉnh, quy định về đấu nối vào quốc lộ(4), tỉnh lộ. Tuyệt đối không được hợp thức hóa đối với những diện tích đất vi phạm pháp luật khi giao đất, cho thuê đất, chuyển mục đích sử dụng đất, cấp giấy chứng nhận quyền sử dụng đất; nhất là đối với các phần diện tích đất được cấp có thẩm quyền giao, cho thuê để thực hiện các dự án nông nghiệp  (trồng cao su, cà phê và các loại cây   trồng khác, . . .) , không được chuyển mục đích sử dụng đất nông nghiệp sang mục đích khác  (đất nông nghiệp khác…)  để thực hiện các dự án khác nhằm hợp thức hóa các sai phạm trong quá trình quản lý, sử dụng các phần diện tích đất nông nghiệp được giao, cho thuê nêu trên.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43/2014/NĐ-CP của Chính phủ;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 Có cơ chế, chính sách phù hợp để thu hút các nhà đầu tư vào xây dựng cơ sở hạ tầng; phát triển du lịch, dịch vụ và thương mại. Kiểm soát chặt chẽ tình trạng tự phát chuyển đổi đất trồng lúa nước sang đất trồng cây lâu năm, nuôi trồng thủy sản hoặc chuyển sang sử dụng vào các mục đích khác không theo kế hoạch sử dụng.</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2024 đảm bảo phù hợp với quy hoạch sử dụng đất thời kỳ 2021-2030 và các Quy hoạch trên địa bàn huyện Đăk Glei.</w:t>
      </w:r>
    </w:p>
    <w:p>
      <w:r>
        <w:t>7.  Định kỳ hàng quý báo cáo việc thực hiện kế hoạch sử dụng đất của huyện về Ủy ban nhân dân tỉnh  (qua Sở Tài nguyên và Môi trường)  để theo dõi, tổng hợp báo cáo Bộ Tài nguyên và Môi trường.</w:t>
      </w:r>
    </w:p>
    <w:p>
      <w:r>
        <w:t>Điều 3.    Chánh Văn phòng Ủy ban nhân dân tỉnh; Giám đốc các Sở: Tài nguyên và Môi trường, Xây dựng, Kế hoạch và Đầu tư, Tài chính, Công Thương, Nông nghiệp và Phát triển nông thôn, Giao thông vận tải; Chủ tịch Ủy ban nhân dân huyện Đăk Glei và Thủ trưởng các cơ quan, đơn vị có liên quan chịu trách nhiệm thi hành Quyết định này./.</w:t>
      </w:r>
    </w:p>
    <w:p>
      <w:r>
        <w:t>Nơi nhận:</w:t>
      </w:r>
    </w:p>
    <w:p>
      <w:r>
        <w:t>- Như Điều 3;</w:t>
      </w:r>
    </w:p>
    <w:p>
      <w:r>
        <w:t>- Thường trực HĐND tỉnh  (báo cáo) ;</w:t>
      </w:r>
    </w:p>
    <w:p>
      <w:r>
        <w:t>- Chủ tịch, các Phó Chủ tịch UBND tỉnh;</w:t>
      </w:r>
    </w:p>
    <w:p>
      <w:r>
        <w:t>- VP UBND tỉnh: CVP, các PCVP;</w:t>
      </w:r>
    </w:p>
    <w:p>
      <w:r>
        <w:t>- Lưu: VT, KTTH, HTKT, NNTN.BPN.</w:t>
      </w:r>
    </w:p>
    <w:p>
      <w:r>
        <w:t>TM. ỦY BAN NHÂN DÂN</w:t>
      </w:r>
    </w:p>
    <w:p>
      <w:r>
        <w:t>KT. CHỦ TỊCH</w:t>
      </w:r>
    </w:p>
    <w:p>
      <w:r>
        <w:t>PHÓ CHỦ TỊCH</w:t>
      </w:r>
    </w:p>
    <w:p>
      <w:r>
        <w:t>Nguyễn Ngọc Sâm</w:t>
      </w:r>
    </w:p>
    <w:p>
      <w:r>
        <w:t>FILE ĐƯỢC ĐÍNH KÈM THEO VĂN BẢN</w:t>
      </w:r>
    </w:p>
    <w:p>
      <w:r>
        <w:t>(1) Ủy ban nhân dân tỉnh đã thống nhất tại cuộc họp ngày 22 tháng 02 năm 2024.</w:t>
      </w:r>
    </w:p>
    <w:p>
      <w:r>
        <w:t>(2)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r>
        <w:t>(3) Chỉ đạo của Ủy ban nhân dân tỉnh tại Công văn số 4148/UBND-NNTN ngày 27 tháng 11 năm 2023 về việc chuẩn bị cho công tác điều chỉnh quy hoạch sử dụng đất thời kỳ 2021-2030 cấp huyện.</w:t>
      </w:r>
    </w:p>
    <w:p>
      <w:r>
        <w:t>(4)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