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847/QĐ-UBND năm 2025 phê duyệt sửa đổi Quy trình dịch vụ công trực tuyến lĩnh vực Du lịch thuộc thẩm quyền giải quyết của Ủy ban nhân dân tỉnh, Sở Văn hóa, Thể thao và Du lịch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847/QĐ-UBND</w:t>
      </w:r>
    </w:p>
    <w:p>
      <w:r>
        <w:t>Quảng Trị, ngày 11 tháng 8 năm 2025</w:t>
      </w:r>
    </w:p>
    <w:p>
      <w:r>
        <w:t>QUYẾT ĐỊNH</w:t>
      </w:r>
    </w:p>
    <w:p>
      <w:r>
        <w:t>PHÊ DUYỆT SỬA ĐỔI QUY TRÌNH THỰC HIỆN DỊCH VỤ CÔNG TRỰC TUYẾN TRONG LĨNH VỰC DU LỊCH THUỘC THẨM QUYỀN GIẢI QUYẾT CỦA UBND TỈNH, SỞ VĂN HÓA, THỂ THAO VÀ DU LỊCH TỈNH QUẢNG TRỊ</w:t>
      </w:r>
    </w:p>
    <w:p>
      <w:r>
        <w:t>CHỦ TỊCH ỦY BAN NHÂN DÂN TỈNH QUẢNG TRỊ</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Căn cứ Nghị định số 42/2022/NĐ-CP ngày 24/06/2022 của Chính phủ về việc cung cấp thông tin và dịch vụ công trực tuyến của cơ quan nhà nước trên môi trường mạng;</w:t>
      </w:r>
    </w:p>
    <w:p>
      <w:r>
        <w:t>Căn cứ Thông tư số 01/2023/TT- 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hóa, Thể thao và Du lịch tại Tờ trình số 322/TTr-SVHTTDL ngày 25/7/2025 và đề nghị của Chánh Văn phòng UBND tỉnh.</w:t>
      </w:r>
    </w:p>
    <w:p>
      <w:r>
        <w:t>QUYẾT ĐỊNH:</w:t>
      </w:r>
    </w:p>
    <w:p>
      <w:r>
        <w:t>Điều 1.  Phê duyệt kèm theo Quyết định này 26 quy trình thực hiện dịch vụ công trực tuyến trong lĩnh vực Du lịch thuộc thẩm quyền giải quyết của UBND tỉnh, Sở Văn hóa, Thể thao và Du lịch tỉnh Quảng Trị.</w:t>
      </w:r>
    </w:p>
    <w:p>
      <w:r>
        <w:t>Điều 2.  Trên cơ sở các dịch vụ công (DVC) trực tuyến đã được phê duyệt, Sở Văn hóa, Thể thao và Du lịch, Sở Khoa học và Công nghệ theo chức năng, nhiệm vụ được giao có trách nhiệm:</w:t>
      </w:r>
    </w:p>
    <w:p>
      <w:r>
        <w:t>1. Phối hợp tổ chức xây dựng, chạy thử nghiệm, hoàn thiện các DVC trực tuyến, thanh toán trực tuyến trên Cổng DVC quốc gia; thông báo việc áp dụng chính thức DVC trực tuyến trong thời hạn 02 tháng kể từ ngày Quyết định này có hiệu lực thi hành.</w:t>
      </w:r>
    </w:p>
    <w:p>
      <w:r>
        <w:t>2. Đăng tải số điện thoại và hộp thư điện tử của đơn vị đầu mối thuộc Sở Văn hóa, Thể thao và Du lịch kèm theo từng DVC trực tuyến được cung cấp để tổ chức, cá nhân liên hệ khi cần được hướng dẫn, hỗ trợ.</w:t>
      </w:r>
    </w:p>
    <w:p>
      <w:r>
        <w:t>3. Sở Văn hóa, Thể thao và Du lịch, Văn phòng UBND tỉnh có trách nhiệm lập Danh sách đăng ký tài khoản cho cán bộ, công chức, viên chức được phân công thực hiện các bước xử lý công việc quy định tại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theo quy định.</w:t>
      </w:r>
    </w:p>
    <w:p>
      <w:r>
        <w:t>4. Đối với các quy trình điện tử giải quyết TTHC/DVC trực tuyến bị thay thế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Văn hóa, Thể thao và Du lịch,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Kiểm soát TTHC-VPCP;</w:t>
      </w:r>
    </w:p>
    <w:p>
      <w:r>
        <w:t>- Chủ tịch, các PCT UBND tỉnh;</w:t>
      </w:r>
    </w:p>
    <w:p>
      <w:r>
        <w:t>- Các sở, ban ngành thuộc UBND tỉnh (để biết);</w:t>
      </w:r>
    </w:p>
    <w:p>
      <w:r>
        <w:t>- UBND các xã, phường, đặc khu (để biết);</w:t>
      </w:r>
    </w:p>
    <w:p>
      <w:r>
        <w:t>- VP UBND tỉnh: LĐVP, Phòng NC, Bộ phận 1 cửa tại TTPVHCC;</w:t>
      </w:r>
    </w:p>
    <w:p>
      <w:r>
        <w:t>- Lưu: VT, TDNV, HCC D .</w:t>
      </w:r>
    </w:p>
    <w:p>
      <w:r>
        <w:t>KT. CHỦ TỊCH</w:t>
      </w:r>
    </w:p>
    <w:p>
      <w:r>
        <w:t>PHÓ CHỦ TỊCH</w:t>
      </w:r>
    </w:p>
    <w:p>
      <w:r>
        <w:t>Hoàng Xuân Tân</w:t>
      </w:r>
    </w:p>
    <w:p>
      <w:r>
        <w:t>PHỤ LỤC</w:t>
      </w:r>
    </w:p>
    <w:p>
      <w:r>
        <w:t>QUY TRÌNH THỰC HIỆN DỊCH VỤ CÔNG TRỰC TUYẾN ĐƯỢC SỬA ĐỔI TRONG LĨNH VỰC DU LỊCH THUỘC THẨM QUYỀN GIẢI QUYẾT CỦA UBND TỈNH VÀ SỞ VĂN HÓA, THỂ THAO VÀ DU LỊCH TỈNH QUẢNG TRỊ</w:t>
      </w:r>
    </w:p>
    <w:p>
      <w:r>
        <w:t>(Kèm theo Quyết định số 847/QĐ-UBND ngày 11/8/2025 của Chủ tịch UBND tỉnh Quảng Trị)</w:t>
      </w:r>
    </w:p>
    <w:p>
      <w:r>
        <w:t>Phần I. DANH MỤC DỊCH VỤ CÔNG TRỰC TUYẾN</w:t>
      </w:r>
    </w:p>
    <w:p>
      <w:r>
        <w:t>TT</w:t>
      </w:r>
    </w:p>
    <w:p>
      <w:r>
        <w:t>Tên TTHC</w:t>
      </w:r>
    </w:p>
    <w:p>
      <w:r>
        <w:t>Áp dụng thay thế</w:t>
      </w:r>
    </w:p>
    <w:p>
      <w:r>
        <w:t>Mức độ dịch vụ công</w:t>
      </w:r>
    </w:p>
    <w:p>
      <w:r>
        <w:t>Mã số TTHC trên Cổng DVC quốc gia</w:t>
      </w:r>
    </w:p>
    <w:p>
      <w:r>
        <w:t>Trang</w:t>
      </w:r>
    </w:p>
    <w:p>
      <w:r>
        <w:t>1</w:t>
      </w:r>
    </w:p>
    <w:p>
      <w:r>
        <w:t>Thủ tục cấp Thẻ hướng dẫn viên du lịch tại điểm</w:t>
      </w:r>
    </w:p>
    <w:p>
      <w:r>
        <w:t>Quyết định số 1313/QĐ-UBND ngày 25/4/2025</w:t>
      </w:r>
    </w:p>
    <w:p>
      <w:r>
        <w:t>DVC TT toàn trình</w:t>
      </w:r>
    </w:p>
    <w:p>
      <w:r>
        <w:t>1.001440.H50</w:t>
      </w:r>
    </w:p>
    <w:p>
      <w:r>
        <w:t>5</w:t>
      </w:r>
    </w:p>
    <w:p>
      <w:r>
        <w:t>2</w:t>
      </w:r>
    </w:p>
    <w:p>
      <w:r>
        <w:t>Thủ tục cấp Thẻ hướng dẫn viên du lịch nội địa</w:t>
      </w:r>
    </w:p>
    <w:p>
      <w:r>
        <w:t>Quyết định số 1313/QĐ-UBND ngày 25/4/2025</w:t>
      </w:r>
    </w:p>
    <w:p>
      <w:r>
        <w:t>DVC TT toàn trình</w:t>
      </w:r>
    </w:p>
    <w:p>
      <w:r>
        <w:t>1.004623.H50</w:t>
      </w:r>
    </w:p>
    <w:p>
      <w:r>
        <w:t>10</w:t>
      </w:r>
    </w:p>
    <w:p>
      <w:r>
        <w:t>3</w:t>
      </w:r>
    </w:p>
    <w:p>
      <w:r>
        <w:t>Thủ tục cấp Thẻ hướng dẫn viên du lịch quốc tế</w:t>
      </w:r>
    </w:p>
    <w:p>
      <w:r>
        <w:t>Quyết định số 1313/QĐ-UBND ngày 25/4/2025</w:t>
      </w:r>
    </w:p>
    <w:p>
      <w:r>
        <w:t>DVC TT toàn trình</w:t>
      </w:r>
    </w:p>
    <w:p>
      <w:r>
        <w:t>1.004628.H50</w:t>
      </w:r>
    </w:p>
    <w:p>
      <w:r>
        <w:t>15</w:t>
      </w:r>
    </w:p>
    <w:p>
      <w:r>
        <w:t>4</w:t>
      </w:r>
    </w:p>
    <w:p>
      <w:r>
        <w:t>Thủ tục cấp đổi Thẻ hướng dẫn viên du lịch quốc tế, Thẻ hướng dẫn viên du lịch nội địa</w:t>
      </w:r>
    </w:p>
    <w:p>
      <w:r>
        <w:t>Quyết định số 1313/QĐ-UBND ngày 25/4/2025</w:t>
      </w:r>
    </w:p>
    <w:p>
      <w:r>
        <w:t>DVC TT toàn trình</w:t>
      </w:r>
    </w:p>
    <w:p>
      <w:r>
        <w:t>1.001432.H50</w:t>
      </w:r>
    </w:p>
    <w:p>
      <w:r>
        <w:t>21</w:t>
      </w:r>
    </w:p>
    <w:p>
      <w:r>
        <w:t>5</w:t>
      </w:r>
    </w:p>
    <w:p>
      <w:r>
        <w:t>Thủ tục cấp lại Thẻ hướng dẫn viên du lịch</w:t>
      </w:r>
    </w:p>
    <w:p>
      <w:r>
        <w:t>Quyết định số 1313/QĐ-UBND ngày 25/4/2025</w:t>
      </w:r>
    </w:p>
    <w:p>
      <w:r>
        <w:t>DVC TT toàn trình</w:t>
      </w:r>
    </w:p>
    <w:p>
      <w:r>
        <w:t>1.004614.H50</w:t>
      </w:r>
    </w:p>
    <w:p>
      <w:r>
        <w:t>26</w:t>
      </w:r>
    </w:p>
    <w:p>
      <w:r>
        <w:t>6</w:t>
      </w:r>
    </w:p>
    <w:p>
      <w:r>
        <w:t>Thủ tục cấp Giấy phép kinh doanh dịch vụ lữ hành nội địa dịch vụ lữ hành nội địa</w:t>
      </w:r>
    </w:p>
    <w:p>
      <w:r>
        <w:t>Quyết định số 1313/QĐ-UBND ngày 25/4/2025</w:t>
      </w:r>
    </w:p>
    <w:p>
      <w:r>
        <w:t>DVC TT toàn trình</w:t>
      </w:r>
    </w:p>
    <w:p>
      <w:r>
        <w:t>2.001628.H50</w:t>
      </w:r>
    </w:p>
    <w:p>
      <w:r>
        <w:t>31</w:t>
      </w:r>
    </w:p>
    <w:p>
      <w:r>
        <w:t>dịch vụ lữ hành nội địa</w:t>
      </w:r>
    </w:p>
    <w:p>
      <w:r>
        <w:t>UBND ngày 25/4/2025</w:t>
      </w:r>
    </w:p>
    <w:p>
      <w:r>
        <w:t>8</w:t>
      </w:r>
    </w:p>
    <w:p>
      <w:r>
        <w:t>Thủ tục cấp lại Giấy phép kinh doanh dịch vụ lữ hành nội địa</w:t>
      </w:r>
    </w:p>
    <w:p>
      <w:r>
        <w:t>Quyết định số 1313/QĐ-UBND ngày 25/4/2025</w:t>
      </w:r>
    </w:p>
    <w:p>
      <w:r>
        <w:t>DVC TT toàn trình</w:t>
      </w:r>
    </w:p>
    <w:p>
      <w:r>
        <w:t>2.001616.H50</w:t>
      </w:r>
    </w:p>
    <w:p>
      <w:r>
        <w:t>43</w:t>
      </w:r>
    </w:p>
    <w:p>
      <w:r>
        <w:t>9</w:t>
      </w:r>
    </w:p>
    <w:p>
      <w:r>
        <w:t>Thủ tục thu hồi Giấy phép kinh doanh dịch vụ lữ hành nội địa trong trường hợp doanh nghiệp chấm dứt hoạt động kinh doanh dịch vụ lữ hành</w:t>
      </w:r>
    </w:p>
    <w:p>
      <w:r>
        <w:t>Quyết định số 1313/QĐ-UBND ngày 25/4/2025</w:t>
      </w:r>
    </w:p>
    <w:p>
      <w:r>
        <w:t>DVC TT toàn trình</w:t>
      </w:r>
    </w:p>
    <w:p>
      <w:r>
        <w:t>2.001611.H50</w:t>
      </w:r>
    </w:p>
    <w:p>
      <w:r>
        <w:t>48</w:t>
      </w:r>
    </w:p>
    <w:p>
      <w:r>
        <w:t>10</w:t>
      </w:r>
    </w:p>
    <w:p>
      <w:r>
        <w:t>Thủ tục thu hồi Giấy phép kinh doanh dịch vụ lữ hành nội địa trong trường hợp doanh nghiệp giải thể</w:t>
      </w:r>
    </w:p>
    <w:p>
      <w:r>
        <w:t>Quyết định số 1313/QĐ-UBND ngày 25/4/2025</w:t>
      </w:r>
    </w:p>
    <w:p>
      <w:r>
        <w:t>DVC TT toàn trình</w:t>
      </w:r>
    </w:p>
    <w:p>
      <w:r>
        <w:t>2.001589.H50</w:t>
      </w:r>
    </w:p>
    <w:p>
      <w:r>
        <w:t>52</w:t>
      </w:r>
    </w:p>
    <w:p>
      <w:r>
        <w:t>11</w:t>
      </w:r>
    </w:p>
    <w:p>
      <w:r>
        <w:t>Thủ tục thu hồi Giấy phép kinh doanh dịch vụ lữ hành nội địa trong trường hợp doanh nghiệp phá sản</w:t>
      </w:r>
    </w:p>
    <w:p>
      <w:r>
        <w:t>Quyết định số 1313/QĐ-UBND ngày 25/4/2025</w:t>
      </w:r>
    </w:p>
    <w:p>
      <w:r>
        <w:t>DVC TT toàn trình</w:t>
      </w:r>
    </w:p>
    <w:p>
      <w:r>
        <w:t>1.003742.H50</w:t>
      </w:r>
    </w:p>
    <w:p>
      <w:r>
        <w:t>58</w:t>
      </w:r>
    </w:p>
    <w:p>
      <w:r>
        <w:t>12</w:t>
      </w:r>
    </w:p>
    <w:p>
      <w:r>
        <w:t>Thủ tục cấp Giấy phép thành lập Văn phòng đại diện tại Việt Nam của doanh nghiệp kinh doanh dịch vụ lữ hành nước ngoài</w:t>
      </w:r>
    </w:p>
    <w:p>
      <w:r>
        <w:t>Quyết định số 1313/QĐ-UBND ngày 25/4/2025</w:t>
      </w:r>
    </w:p>
    <w:p>
      <w:r>
        <w:t>DVC TT toàn trình</w:t>
      </w:r>
    </w:p>
    <w:p>
      <w:r>
        <w:t>1.003717.H50</w:t>
      </w:r>
    </w:p>
    <w:p>
      <w:r>
        <w:t>62</w:t>
      </w:r>
    </w:p>
    <w:p>
      <w:r>
        <w:t>13</w:t>
      </w:r>
    </w:p>
    <w:p>
      <w:r>
        <w:t>Thủ tục điều chỉnh Giấy phép thành lập Văn phòng đại diện tại Việt Nam của doanh nghiệp kinh doanh dịch vụ lữ hành nước ngoài</w:t>
      </w:r>
    </w:p>
    <w:p>
      <w:r>
        <w:t>Quyết định số 1313/QĐ-UBND ngày 25/4/2025</w:t>
      </w:r>
    </w:p>
    <w:p>
      <w:r>
        <w:t>DVC TT toàn trình</w:t>
      </w:r>
    </w:p>
    <w:p>
      <w:r>
        <w:t>1.014144.H50</w:t>
      </w:r>
    </w:p>
    <w:p>
      <w:r>
        <w:t>72</w:t>
      </w:r>
    </w:p>
    <w:p>
      <w:r>
        <w:t>14</w:t>
      </w:r>
    </w:p>
    <w:p>
      <w:r>
        <w:t>Thủ tục gia hạn Giấy phép thành lập Văn phòng đại diện tại Việt Nam của doanh nghiệp kinh doanh dịch vụ lữ hành nước ngoài</w:t>
      </w:r>
    </w:p>
    <w:p>
      <w:r>
        <w:t>Quyết định số 1313/QĐ-UBND ngày 25/4/2025</w:t>
      </w:r>
    </w:p>
    <w:p>
      <w:r>
        <w:t>DVC TT toàn trình</w:t>
      </w:r>
    </w:p>
    <w:p>
      <w:r>
        <w:t>1.003002.H50</w:t>
      </w:r>
    </w:p>
    <w:p>
      <w:r>
        <w:t>80</w:t>
      </w:r>
    </w:p>
    <w:p>
      <w:r>
        <w:t>15</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Quyết định số 1313/QĐ-UBND ngày 25/4/2025</w:t>
      </w:r>
    </w:p>
    <w:p>
      <w:r>
        <w:t>DVC TT toàn trình</w:t>
      </w:r>
    </w:p>
    <w:p>
      <w:r>
        <w:t>1.003240.H50</w:t>
      </w:r>
    </w:p>
    <w:p>
      <w:r>
        <w:t>86</w:t>
      </w:r>
    </w:p>
    <w:p>
      <w:r>
        <w:t>16</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Quyết định số 1313/QĐ-UBND ngày 25/4/2025</w:t>
      </w:r>
    </w:p>
    <w:p>
      <w:r>
        <w:t>DVC TT toàn trình</w:t>
      </w:r>
    </w:p>
    <w:p>
      <w:r>
        <w:t>1.003275.H50</w:t>
      </w:r>
    </w:p>
    <w:p>
      <w:r>
        <w:t>95</w:t>
      </w:r>
    </w:p>
    <w:p>
      <w:r>
        <w:t>17</w:t>
      </w:r>
    </w:p>
    <w:p>
      <w:r>
        <w:t>Thủ tục chấm dứt hoạt động của văn phòng đại diện tại Việt Nam của doanh nghiệp kinh doanh dịch vụ lữ hành nước ngoài</w:t>
      </w:r>
    </w:p>
    <w:p>
      <w:r>
        <w:t>Quyết định số 1313/QĐ-UBND ngày 25/4/2025</w:t>
      </w:r>
    </w:p>
    <w:p>
      <w:r>
        <w:t>DVC TT toàn trình</w:t>
      </w:r>
    </w:p>
    <w:p>
      <w:r>
        <w:t>1.001837.H50</w:t>
      </w:r>
    </w:p>
    <w:p>
      <w:r>
        <w:t>100</w:t>
      </w:r>
    </w:p>
    <w:p>
      <w:r>
        <w:t>18</w:t>
      </w:r>
    </w:p>
    <w:p>
      <w:r>
        <w:t>Thủ tục công nhận hạng cơ sở lưu trú du lịch: Hạng 1 sao, 2 sao, 3 sao đối với khách sạn, biệt thự du lịch, căn hộ du lịch, tàu thủy lưu trú du lịch</w:t>
      </w:r>
    </w:p>
    <w:p>
      <w:r>
        <w:t>Quyết định số 1313/QĐ-UBND ngày 25/4/2025</w:t>
      </w:r>
    </w:p>
    <w:p>
      <w:r>
        <w:t>DVC TT toàn trình</w:t>
      </w:r>
    </w:p>
    <w:p>
      <w:r>
        <w:t>1.004594.H50</w:t>
      </w:r>
    </w:p>
    <w:p>
      <w:r>
        <w:t>106</w:t>
      </w:r>
    </w:p>
    <w:p>
      <w:r>
        <w:t>19</w:t>
      </w:r>
    </w:p>
    <w:p>
      <w:r>
        <w:t>Thủ tục công nhận cơ sở kinh doanh dịch vụ vui chơi, giải trí đạt tiêu chuẩn phục vụ khách du lịch</w:t>
      </w:r>
    </w:p>
    <w:p>
      <w:r>
        <w:t>Quyết định số 1313/QĐ-UBND ngày 25/4/2025</w:t>
      </w:r>
    </w:p>
    <w:p>
      <w:r>
        <w:t>DVC TT toàn trình</w:t>
      </w:r>
    </w:p>
    <w:p>
      <w:r>
        <w:t>1.004503.H50</w:t>
      </w:r>
    </w:p>
    <w:p>
      <w:r>
        <w:t>112</w:t>
      </w:r>
    </w:p>
    <w:p>
      <w:r>
        <w:t>20</w:t>
      </w:r>
    </w:p>
    <w:p>
      <w:r>
        <w:t>Thủ tục công nhận cơ sở kinh doanh dịch vụ ăn uống đạt tiêu chuẩn phục vụ khách du lịch</w:t>
      </w:r>
    </w:p>
    <w:p>
      <w:r>
        <w:t>Quyết định số 1313/QĐ-UBND ngày 25/4/2025</w:t>
      </w:r>
    </w:p>
    <w:p>
      <w:r>
        <w:t>DVC TT toàn trình</w:t>
      </w:r>
    </w:p>
    <w:p>
      <w:r>
        <w:t>1.004572.H50</w:t>
      </w:r>
    </w:p>
    <w:p>
      <w:r>
        <w:t>118</w:t>
      </w:r>
    </w:p>
    <w:p>
      <w:r>
        <w:t>21</w:t>
      </w:r>
    </w:p>
    <w:p>
      <w:r>
        <w:t>Thủ tục công nhận cơ sở kinh doanh dịch vụ mua sắm đạt tiêu chuẩn phục vụ khách du lịch</w:t>
      </w:r>
    </w:p>
    <w:p>
      <w:r>
        <w:t>Quyết định số 1313/QĐ-UBND ngày 25/4/2025</w:t>
      </w:r>
    </w:p>
    <w:p>
      <w:r>
        <w:t>DVC TT toàn trình</w:t>
      </w:r>
    </w:p>
    <w:p>
      <w:r>
        <w:t>1.004580.H50</w:t>
      </w:r>
    </w:p>
    <w:p>
      <w:r>
        <w:t>123</w:t>
      </w:r>
    </w:p>
    <w:p>
      <w:r>
        <w:t>22</w:t>
      </w:r>
    </w:p>
    <w:p>
      <w:r>
        <w:t>Thủ tục công nhận cơ sở kinh doanh dịch vụ chăm sóc sức khỏe đạt tiêu chuẩn phục vụ khách du lịch</w:t>
      </w:r>
    </w:p>
    <w:p>
      <w:r>
        <w:t>Quyết định số 1313/QĐ-UBND ngày 25/4/2025</w:t>
      </w:r>
    </w:p>
    <w:p>
      <w:r>
        <w:t>DVC TT toàn trình</w:t>
      </w:r>
    </w:p>
    <w:p>
      <w:r>
        <w:t>1.001455.H50</w:t>
      </w:r>
    </w:p>
    <w:p>
      <w:r>
        <w:t>128</w:t>
      </w:r>
    </w:p>
    <w:p>
      <w:r>
        <w:t>23</w:t>
      </w:r>
    </w:p>
    <w:p>
      <w:r>
        <w:t>Thủ tục công nhận cơ sở kinh doanh dịch vụ thể thao đạt tiêu chuẩn phục vụ khách du lịch</w:t>
      </w:r>
    </w:p>
    <w:p>
      <w:r>
        <w:t>Quyết định số 1313/QĐ-UBND ngày 25/4/2025</w:t>
      </w:r>
    </w:p>
    <w:p>
      <w:r>
        <w:t>DVC TT toàn trình</w:t>
      </w:r>
    </w:p>
    <w:p>
      <w:r>
        <w:t>1.004551.H50</w:t>
      </w:r>
    </w:p>
    <w:p>
      <w:r>
        <w:t>133</w:t>
      </w:r>
    </w:p>
    <w:p>
      <w:r>
        <w:t>24</w:t>
      </w:r>
    </w:p>
    <w:p>
      <w:r>
        <w:t>Thủ tục công nhận điểm du lịch</w:t>
      </w:r>
    </w:p>
    <w:p>
      <w:r>
        <w:t>Quyết định số 1758/QĐ-UBND ngày 29/5/2025</w:t>
      </w:r>
    </w:p>
    <w:p>
      <w:r>
        <w:t>DVCTT toàn trình</w:t>
      </w:r>
    </w:p>
    <w:p>
      <w:r>
        <w:t>1.004528.H50</w:t>
      </w:r>
    </w:p>
    <w:p>
      <w:r>
        <w:t>138</w:t>
      </w:r>
    </w:p>
    <w:p>
      <w:r>
        <w:t>25</w:t>
      </w:r>
    </w:p>
    <w:p>
      <w:r>
        <w:t>Thủ tục công nhận khu du lịch cấp tỉnh</w:t>
      </w:r>
    </w:p>
    <w:p>
      <w:r>
        <w:t>Quyết định số 1758/QĐ-UBND ngày 29/5/2025</w:t>
      </w:r>
    </w:p>
    <w:p>
      <w:r>
        <w:t>DVCTT toàn trình</w:t>
      </w:r>
    </w:p>
    <w:p>
      <w:r>
        <w:t>1.003490.H50</w:t>
      </w:r>
    </w:p>
    <w:p>
      <w:r>
        <w:t>143</w:t>
      </w:r>
    </w:p>
    <w:p>
      <w:r>
        <w:t>26</w:t>
      </w:r>
    </w:p>
    <w:p>
      <w:r>
        <w:t>Thủ tục cấp Giấy chứng nhận khóa cập nhật kiến thức cho hướng dẫn viên du lịch nội địa và hướng dẫn viên du lịch quốc tế</w:t>
      </w:r>
    </w:p>
    <w:p>
      <w:r>
        <w:t>Quyết định số 2093/QĐ-UBND ngày 22/7/2024</w:t>
      </w:r>
    </w:p>
    <w:p>
      <w:r>
        <w:t>DVCTT toàn trình</w:t>
      </w:r>
    </w:p>
    <w:p>
      <w:r>
        <w:t>1.004605.H50</w:t>
      </w:r>
    </w:p>
    <w:p>
      <w:r>
        <w:t>148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