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847/QĐ-UBND năm 2024 phê duyệt quy trình giải quyết thủ tục hành chính Chuyển đổi cơ cấu cây trồng trên đất trồng lúa thuộc thẩm quyến tiếp nhận của Ủy ban nhân dân phường, xã, thị trấn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847/QĐ-UBND</w:t>
      </w:r>
    </w:p>
    <w:p>
      <w:r>
        <w:t>Thành phố Hồ Chí Minh, ngày 20 tháng 3 năm 2024</w:t>
      </w:r>
    </w:p>
    <w:p>
      <w:r>
        <w:t>QUYẾT ĐỊNH</w:t>
      </w:r>
    </w:p>
    <w:p>
      <w:r>
        <w:t>VỀ VIỆC PHÊ DUYỆT QUY TRÌNH GIẢI QUYẾT THỦ TỤC HÀNH CHÍNH CHUYỂN ĐỔI CƠ CẤU CÂY TRỒNG TRÊN ĐẤT TRỒNG LÚA THUỘC THẨM QUYỀN TIẾP NHẬN CỦA ỦY BAN NHÂN DÂN PHƯỜNG, XÃ, THỊ TRẤN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Nông nghiệp và Phát triển nông thôn tại Tờ trình số 631/TTr-SNN ngày 07 tháng 3 năm 2024.</w:t>
      </w:r>
    </w:p>
    <w:p>
      <w:r>
        <w:t>QUYẾT ĐỊNH:</w:t>
      </w:r>
    </w:p>
    <w:p>
      <w:r>
        <w:t>Điều 1.  Ban hành kèm theo Quyết định này quy trình nội bộ giải quyết thủ tục hành chính Chuyển đổi cơ cấu cây trồng trên đất trồng lúa đã được tái cấu trúc theo phương án tại Quyết định số 1802/QĐ-UBND ngày 27 tháng 5 năm 2022 của Chủ tịch Ủy ban nhân dân Thành phố thuộc thẩm quyền tiếp nhận của Ủy ban nhân dân phường, xã, thị trấn.</w:t>
      </w:r>
    </w:p>
    <w:p>
      <w:r>
        <w:t>Danh mục và nội dung chi tiết của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Nông nghiệp và Phát triển nông thôn, Giám đốc Sở Thông tin và Truyền thông,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ĐÃ ĐƯỢC TÁI CẤU TRÚC</w:t>
      </w:r>
    </w:p>
    <w:p>
      <w:r>
        <w:t>QUY TRÌNH SỐ</w:t>
      </w:r>
    </w:p>
    <w:p>
      <w:r>
        <w:t>Chuyển đổi cơ cấu cây trồng trên đất trồng lúa</w:t>
      </w:r>
    </w:p>
    <w:p>
      <w:r>
        <w:t>(Ban hành kèm theo Quyết định số 847/QĐ-UBND ngày 20 tháng 3 năm 2024 của Chủ tịch Ủy ban nhân dân thành phố)</w:t>
      </w:r>
    </w:p>
    <w:p>
      <w:r>
        <w:t>I. THÀNH PHẦN HỒ SƠ</w:t>
      </w:r>
    </w:p>
    <w:p>
      <w:r>
        <w:t>STT</w:t>
      </w:r>
    </w:p>
    <w:p>
      <w:r>
        <w:t>Tên hồ sơ</w:t>
      </w:r>
    </w:p>
    <w:p>
      <w:r>
        <w:t>Số lượng</w:t>
      </w:r>
    </w:p>
    <w:p>
      <w:r>
        <w:t>Ghi chú</w:t>
      </w:r>
    </w:p>
    <w:p>
      <w:r>
        <w:t>1</w:t>
      </w:r>
    </w:p>
    <w:p>
      <w:r>
        <w:t>Bản đăng ký chuyển đổi cơ cấu cây trồng trên đất trồng lúa  ((theo mẫu số 04.CĐ, Phụ lục 1 Nghị định 94/NĐ-CP ngày 13/12/2019 của Chính phủ)</w:t>
      </w:r>
    </w:p>
    <w:p>
      <w:r>
        <w:t>01</w:t>
      </w:r>
    </w:p>
    <w:p>
      <w:r>
        <w:t>Bản chính</w:t>
      </w:r>
    </w:p>
    <w:p>
      <w:r>
        <w:t>II. NƠI TIẾP NHẬN, TRẢ KẾT QUẢ, THỜI GIAN VÀ LỆ PHÍ</w:t>
      </w:r>
    </w:p>
    <w:p>
      <w:r>
        <w:t>Nơi tiếp nhận và trả kết quả</w:t>
      </w:r>
    </w:p>
    <w:p>
      <w:r>
        <w:t>Thời gian xử lý</w:t>
      </w:r>
    </w:p>
    <w:p>
      <w:r>
        <w:t>Lệ phí</w:t>
      </w:r>
    </w:p>
    <w:p>
      <w:r>
        <w:t>- Nộp hồ sơ trực tiếp và nộp qua dịch vụ bưu chính: Bộ phận Tiếp nhận và Trả kết quả tại Ủy ban nhân dân xã, phường, thị trấn</w:t>
      </w:r>
    </w:p>
    <w:p>
      <w:r>
        <w:t>- Nộp hồ sơ trực tuyến (nếu có): Cổng dịch vụ công trực tuyến Thành phố Hồ Chí Minh: https://dichvucong.hochiminhcity.gov.vn</w:t>
      </w:r>
    </w:p>
    <w:p>
      <w:r>
        <w:t>05 ngày làm việc, kể từ ngày nhận được bản đăng ký chuyển đổi hợp lệ và phù hợp</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Tiếp nhận và Trả kết quả</w:t>
      </w:r>
    </w:p>
    <w:p>
      <w:r>
        <w:t>0,5 ngày làm việc</w:t>
      </w:r>
    </w:p>
    <w:p>
      <w:r>
        <w:t>Theo mục I</w:t>
      </w:r>
    </w:p>
    <w:p>
      <w:r>
        <w:t>BM 01</w:t>
      </w:r>
    </w:p>
    <w:p>
      <w:r>
        <w:t>BM 02</w:t>
      </w:r>
    </w:p>
    <w:p>
      <w:r>
        <w:t>BM 03</w:t>
      </w:r>
    </w:p>
    <w:p>
      <w:r>
        <w:t>1. Tiếp nhận trực tiếp:</w:t>
      </w:r>
    </w:p>
    <w:p>
      <w:r>
        <w:t>- Trường hợp hồ sơ đầy đủ theo quy định: lập Giấy tiếp nhận hồ sơ và hẹn trả kết quả, trao cho người nộp hồ sơ theo BM 01; thực hiện tiếp bước B2.</w:t>
      </w:r>
    </w:p>
    <w:p>
      <w:r>
        <w:t>- Trường hợp hồ sơ chưa đầy đủ theo quy định: hướng dẫn người nộp hồ sơ bổ sung, hoàn thiện hồ sơ và ghi rõ lý do theo BM 02.</w:t>
      </w:r>
    </w:p>
    <w:p>
      <w:r>
        <w:t>- Trường hợp từ chối tiếp nhận hồ sơ: lập Phiếu từ chối tiếp nhận giải quyết hồ sơ và ghi rõ lý do theo BM 03.</w:t>
      </w:r>
    </w:p>
    <w:p>
      <w:r>
        <w:t>2. Tiếp nhận qua dịch vụ bưu chính hoặc qua môi trường mạng:</w:t>
      </w:r>
    </w:p>
    <w:p>
      <w:r>
        <w:t>- Trường hợp hồ sơ đầy đủ theo quy định: lập Giấy tiếp nhận hồ sơ và hẹn trả kết quả theo BM 01, thực hiện tiếp bước B2.</w:t>
      </w:r>
    </w:p>
    <w:p>
      <w:r>
        <w:t>- Trường hợp hồ sơ chưa đầy đủ theo quy định: Thông báo cho tổ chức, cá nhân biết và hướng dẫn bổ sung, hoàn thiện theo quy định.</w:t>
      </w:r>
    </w:p>
    <w:p>
      <w:r>
        <w:t>3.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Tiếp nhận hồ sơ và chuyển công chức thụ lý hồ sơ của Ủy ban nhân dân (UBND) xã, phường, thị trấn.</w:t>
      </w:r>
    </w:p>
    <w:p>
      <w:r>
        <w:t>B2</w:t>
      </w:r>
    </w:p>
    <w:p>
      <w:r>
        <w:t>Xem xét tính hợp lệ của hồ sơ</w:t>
      </w:r>
    </w:p>
    <w:p>
      <w:r>
        <w:t>Công chức xã, phường, thị trấn</w:t>
      </w:r>
    </w:p>
    <w:p>
      <w:r>
        <w:t>01 ngày làm việc</w:t>
      </w:r>
    </w:p>
    <w:p>
      <w:r>
        <w:t>Theo mục I</w:t>
      </w:r>
    </w:p>
    <w:p>
      <w:r>
        <w:t>BM 01</w:t>
      </w:r>
    </w:p>
    <w:p>
      <w:r>
        <w:t>Văn bản</w:t>
      </w:r>
    </w:p>
    <w:p>
      <w:r>
        <w:t>Xem xét tính hợp lệ của hồ sơ:</w:t>
      </w:r>
    </w:p>
    <w:p>
      <w:r>
        <w:t>+ Trường hợp hồ sơ hợp lệ thực hiện tiếp bước  B3 - B5 .</w:t>
      </w:r>
    </w:p>
    <w:p>
      <w:r>
        <w:t>+ Trường hợp hồ sơ không hợp lệ: dự thảo văn bản yêu cầu bổ sung, chỉnh sửa hồ sơ trình lãnh đạo UBND xã, phường, thị trấn phê duyệt và trả lại hồ sơ cho tổ chức, cá nhân. Thực hiện tiếp bước  B2.1 - B2.2</w:t>
      </w:r>
    </w:p>
    <w:p>
      <w:r>
        <w:t>B 2.1</w:t>
      </w:r>
    </w:p>
    <w:p>
      <w:r>
        <w:t>Phê duyệt</w:t>
      </w:r>
    </w:p>
    <w:p>
      <w:r>
        <w:t>Lãnh đạo UBND xã, phường, thị trấn</w:t>
      </w:r>
    </w:p>
    <w:p>
      <w:r>
        <w:t>01 ngày làm việc</w:t>
      </w:r>
    </w:p>
    <w:p>
      <w:r>
        <w:t>Theo mục I</w:t>
      </w:r>
    </w:p>
    <w:p>
      <w:r>
        <w:t>BM 01</w:t>
      </w:r>
    </w:p>
    <w:p>
      <w:r>
        <w:t>Văn bản</w:t>
      </w:r>
    </w:p>
    <w:p>
      <w:r>
        <w:t>Lãnh đạo UBND xem xét phê duyệt văn bản yêu cầu bổ sung, chỉnh sửa hồ sơ.</w:t>
      </w:r>
    </w:p>
    <w:p>
      <w:r>
        <w:t>B 2.2</w:t>
      </w:r>
    </w:p>
    <w:p>
      <w:r>
        <w:t>Ban hành văn bản</w:t>
      </w:r>
    </w:p>
    <w:p>
      <w:r>
        <w:t>Văn thư UBND xã, phường, thị trấn</w:t>
      </w:r>
    </w:p>
    <w:p>
      <w:r>
        <w:t>0,5 ngày làm việc</w:t>
      </w:r>
    </w:p>
    <w:p>
      <w:r>
        <w:t>Theo mục I</w:t>
      </w:r>
    </w:p>
    <w:p>
      <w:r>
        <w:t>BM 01</w:t>
      </w:r>
    </w:p>
    <w:p>
      <w:r>
        <w:t>Văn bản</w:t>
      </w:r>
    </w:p>
    <w:p>
      <w:r>
        <w:t>Cho số, vào sổ, đóng dấu, ban hành văn bản, chuyển hồ sơ cho Bộ phận Tiếp nhận và Trả kết quả.</w:t>
      </w:r>
    </w:p>
    <w:p>
      <w:r>
        <w:t>Khi tổ chức, cá nhân bổ sung, chỉnh sửa hồ sơ, thực hiện lại từ bước B1.</w:t>
      </w:r>
    </w:p>
    <w:p>
      <w:r>
        <w:t>B3</w:t>
      </w:r>
    </w:p>
    <w:p>
      <w:r>
        <w:t>Thẩm định hồ sơ, đề xuất giải quyết TTHC</w:t>
      </w:r>
    </w:p>
    <w:p>
      <w:r>
        <w:t>Công chức xã, phường, thị trấn</w:t>
      </w:r>
    </w:p>
    <w:p>
      <w:r>
        <w:t>02 ngày làm việc</w:t>
      </w:r>
    </w:p>
    <w:p>
      <w:r>
        <w:t>Theo mục I</w:t>
      </w:r>
    </w:p>
    <w:p>
      <w:r>
        <w:t>BM 01</w:t>
      </w:r>
    </w:p>
    <w:p>
      <w:r>
        <w:t>BM 05</w:t>
      </w:r>
    </w:p>
    <w:p>
      <w:r>
        <w:t>Tiến hành thẩm định hồ sơ:</w:t>
      </w:r>
    </w:p>
    <w:p>
      <w:r>
        <w:t>- Trường hợp hồ sơ hợp lệ và phù hợp với kế hoạch chuyển đổi cơ cấu cây trồng trên đất trồng lúa của UBND xã, phường, thị trấn: trình lãnh đạo UBND xã, phường, thị trấn phê duyệt và đóng dấu vào bản đăng ký, thực hiện tiếp từ  B4 - B6 .</w:t>
      </w:r>
    </w:p>
    <w:p>
      <w:r>
        <w:t>- Trường hợp thẩm định hồ sơ không phù hợp theo quy định: dự thảo Thông báo về việc không tiếp nhận bản đăng ký, nêu rõ lý do không tiếp nhận theo mẫu BM05, thực hiện tiếp từ  B4 - B6 .</w:t>
      </w:r>
    </w:p>
    <w:p>
      <w:r>
        <w:t>B4</w:t>
      </w:r>
    </w:p>
    <w:p>
      <w:r>
        <w:t>Phê duyệt</w:t>
      </w:r>
    </w:p>
    <w:p>
      <w:r>
        <w:t>Lãnh đạo UBND xã, phường, thị trấn</w:t>
      </w:r>
    </w:p>
    <w:p>
      <w:r>
        <w:t>1,0 ngày làm việc</w:t>
      </w:r>
    </w:p>
    <w:p>
      <w:r>
        <w:t>Theo mục I</w:t>
      </w:r>
    </w:p>
    <w:p>
      <w:r>
        <w:t>BM 01</w:t>
      </w:r>
    </w:p>
    <w:p>
      <w:r>
        <w:t>BM 05</w:t>
      </w:r>
    </w:p>
    <w:p>
      <w:r>
        <w:t>Lãnh đạo UBND xem xét hồ sơ, phê duyệt kết quả</w:t>
      </w:r>
    </w:p>
    <w:p>
      <w:r>
        <w:t>B5</w:t>
      </w:r>
    </w:p>
    <w:p>
      <w:r>
        <w:t>Ban hành văn bản</w:t>
      </w:r>
    </w:p>
    <w:p>
      <w:r>
        <w:t>Văn thư UBND xã, phường, thị trấn</w:t>
      </w:r>
    </w:p>
    <w:p>
      <w:r>
        <w:t>0,5 ngày làm việc</w:t>
      </w:r>
    </w:p>
    <w:p>
      <w:r>
        <w:t>Hồ sơ đã được ký duyệt</w:t>
      </w:r>
    </w:p>
    <w:p>
      <w:r>
        <w:t>Cho số (nếu có), vào sổ theo dõi, đóng dấu, ban hành văn bản, chuyển hồ sơ cho Bộ phận Tiếp nhận và Trả kết quả.</w:t>
      </w:r>
    </w:p>
    <w:p>
      <w:r>
        <w:t>B6</w:t>
      </w:r>
    </w:p>
    <w:p>
      <w:r>
        <w:t>Trả kết quả, lưu hồ sơ, thống kê và theo dõi</w:t>
      </w:r>
    </w:p>
    <w:p>
      <w:r>
        <w:t>Bộ phận Tiếp nhận và Trả kết quả</w:t>
      </w:r>
    </w:p>
    <w:p>
      <w:r>
        <w:t>Theo Giấy hẹn</w:t>
      </w:r>
    </w:p>
    <w:p>
      <w:r>
        <w:t>Kết quả</w:t>
      </w:r>
    </w:p>
    <w:p>
      <w:r>
        <w:t>- Trả kết quả cho Tổ chức/cá nhân đăng ký chuyển đổi</w:t>
      </w:r>
    </w:p>
    <w:p>
      <w:r>
        <w:t>- Thống kê, theo dõi.</w:t>
      </w:r>
    </w:p>
    <w:p>
      <w:r>
        <w:t>IV. BIỂU MẪU</w:t>
      </w:r>
    </w:p>
    <w:p>
      <w:r>
        <w:t>STT</w:t>
      </w:r>
    </w:p>
    <w:p>
      <w:r>
        <w:t>Mã hiệu</w:t>
      </w:r>
    </w:p>
    <w:p>
      <w:r>
        <w:t>Tên biểu mẫu</w:t>
      </w:r>
    </w:p>
    <w:p>
      <w:r>
        <w:t>1</w:t>
      </w:r>
    </w:p>
    <w:p>
      <w:r>
        <w:t>BM01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Bản đăng ký chuyển đổi cơ cấu cây trồng trên đất trồng lúa  (theo Mẫu số 04.CĐ Phụ lục X kèm theo Nghị định số 94/NĐ-CP ngày 13/12/2019 của Chính phủ Quy định chi tiết một số điều của Luật Trồng trọt về giống cây trồng và canh tác)</w:t>
      </w:r>
    </w:p>
    <w:p>
      <w:r>
        <w:t>5</w:t>
      </w:r>
    </w:p>
    <w:p>
      <w:r>
        <w:t>BM 05</w:t>
      </w:r>
    </w:p>
    <w:p>
      <w:r>
        <w:t>Thông báo về việc không tiếp nhận Bản đăng ký chuyển đổi cơ cấu cây trồng trên đất trồng lúa  (theo Mẫu số 05.CĐ Phụ lục X kèm theo Nghị định số 94/NĐ-CP ngày 13/12/2019 của Chính phủ Quy định chi tiết một số điều của Luật Trồng trọt về giống cây trồng và canh tác)</w:t>
      </w:r>
    </w:p>
    <w:p>
      <w:r>
        <w:t>V. HỒ SƠ CẦN LƯU</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Bản đăng ký chuyển đổi cơ cấu cây trồng trên đất trồng lúa  (theo Mẫu số 04.CĐ Phụ lục X kèm theo Nghị định số 94/NĐ-CP ngày 13/12/2019 của Chính phủ Quy định chi tiết một số điều của Luật Trồng trọt về giống cây trồng và canh tác)</w:t>
      </w:r>
    </w:p>
    <w:p>
      <w:r>
        <w:t>5</w:t>
      </w:r>
    </w:p>
    <w:p>
      <w:r>
        <w:t>BM 05</w:t>
      </w:r>
    </w:p>
    <w:p>
      <w:r>
        <w:t>Thông báo về việc không tiếp nhận Bản đăng ký chuyển đổi cơ cấu cây trồng trên đất trồng lúa  (theo Mẫu số 05.CĐ Phụ lục X kèm theo Nghị định số 94/NĐ-CP ngày 13/12/2019 của Chính phủ Quy định chi tiết một số điều của Luật Trồng trọt về giống cây trồng và canh tác)</w:t>
      </w:r>
    </w:p>
    <w:p>
      <w:r>
        <w:t>6</w:t>
      </w:r>
    </w:p>
    <w:p>
      <w:r>
        <w:t>//</w:t>
      </w:r>
    </w:p>
    <w:p>
      <w:r>
        <w:t>Các thành phần hồ sơ khác theo văn bản pháp quy hiện hành</w:t>
      </w:r>
    </w:p>
    <w:p>
      <w:r>
        <w:t>VI. CƠ SỞ PHÁP LÝ</w:t>
      </w:r>
    </w:p>
    <w:p>
      <w:r>
        <w:t>- Luật Trồng trọt ngày 19 tháng 11 năm 2018.</w:t>
      </w:r>
    </w:p>
    <w:p>
      <w:r>
        <w:t>- Nghị định số 94/2019/NĐ-CP ngày 13 tháng 12 năm 2019 quy định chi tiết một số điều của Luật Trồng trọt về giống cây trồng và canh tác.</w:t>
      </w:r>
    </w:p>
    <w:p>
      <w:r>
        <w:t>- Quyết định số 151/QĐ-BNN-TT ngày 09 tháng 01 năm 2020 của Bộ Nông nghiệp và Phát triển nông thôn về việc công bố thủ tục hành chính mới ban hành, thay thế lĩnh vực Trồng trọt thuộc phạm vi chức năng quản lý của Bộ Nông nghiệp và Phát triển nông thôn;</w:t>
      </w:r>
    </w:p>
    <w:p>
      <w:r>
        <w:t>- Quyết định số 4483/QĐ-UBND ngày 04 tháng 10 năm 2023 của Ủy ban nhân dân Thành phố về việc công bố danh mục thủ tục hành chính lĩnh vực Trồng trọt thuộc phạm vi chức năng quản lý của Bộ Nông nghiệp và Phát triển nông thôn.</w:t>
      </w:r>
    </w:p>
    <w:p>
      <w:r>
        <w:t>BM 04</w:t>
      </w:r>
    </w:p>
    <w:p>
      <w:r>
        <w:t>Mẫu số 04.CĐ</w:t>
      </w:r>
    </w:p>
    <w:p>
      <w:r>
        <w:t>CỘNG HÒA XÃ HỘI CHỦ NGHĨA VIỆT NAM</w:t>
      </w:r>
    </w:p>
    <w:p>
      <w:r>
        <w:t>Độc lập - Tự do - Hạnh phúc</w:t>
      </w:r>
    </w:p>
    <w:p>
      <w:r>
        <w:t>---------------</w:t>
      </w:r>
    </w:p>
    <w:p>
      <w:r>
        <w:t>.... ngày... tháng... năm...</w:t>
      </w:r>
    </w:p>
    <w:p>
      <w:r>
        <w:t>BẢN ĐĂNG KÝ</w:t>
      </w:r>
    </w:p>
    <w:p>
      <w:r>
        <w:t>CHUYỂN ĐỔI CƠ CẤU CÂY TRỒNG TRÊN ĐẤT TRỒNG LÚA</w:t>
      </w:r>
    </w:p>
    <w:p>
      <w:r>
        <w:t>Kính gửi: Ủy ban nhân dân xã (phường, thị trấn): ……..</w:t>
      </w:r>
    </w:p>
    <w:p>
      <w:r>
        <w:t>1. Tên tổ chức hoặc người đại diện của tổ chức, cá nhân, hộ gia đình: ................................</w:t>
      </w:r>
    </w:p>
    <w:p>
      <w:r>
        <w:t>2. Chức vụ người đại diện tổ chức: ....................................................................................</w:t>
      </w:r>
    </w:p>
    <w:p>
      <w:r>
        <w:t>3. Số CMND/Thẻ căn cước…………………… Ngày cấp: …………Nơi cấp ............................</w:t>
      </w:r>
    </w:p>
    <w:p>
      <w:r>
        <w:t>Hoặc Giấy chứng nhận ĐKKD (tổ chức)........... Ngày cấp: .... Nơi cấp …………………………</w:t>
      </w:r>
    </w:p>
    <w:p>
      <w:r>
        <w:t>4. Địa chỉ: …………………………………………số điện thoại: ................................................</w:t>
      </w:r>
    </w:p>
    <w:p>
      <w:r>
        <w:t>5. Diện tích chuyển đổi... (m 2 , ha), thuộc thửa đất số ..., tờ bản đồ số………… khu vực, cánh đồng………………………………</w:t>
      </w:r>
    </w:p>
    <w:p>
      <w:r>
        <w:t>6. Mục đích</w:t>
      </w:r>
    </w:p>
    <w:p>
      <w:r>
        <w:t>a) Trồng cây hàng năm:</w:t>
      </w:r>
    </w:p>
    <w:p>
      <w:r>
        <w:t>- Chuyển đổi từ đất 1 vụ lúa/năm: tên cây trồng…………, vụ ................................................</w:t>
      </w:r>
    </w:p>
    <w:p>
      <w:r>
        <w:t>- Chuyển đổi từ đất 2 - 3 vụ lúa/năm: tên cây trồng…………, vụ ...........................................</w:t>
      </w:r>
    </w:p>
    <w:p>
      <w:r>
        <w:t>- Chuyển đổi từ đất lúa nương: tên cây trồng ......................................................................</w:t>
      </w:r>
    </w:p>
    <w:p>
      <w:r>
        <w:t>b) Trồng cây lâu năm:</w:t>
      </w:r>
    </w:p>
    <w:p>
      <w:r>
        <w:t>- Chuyển đổi từ đất 1 vụ lúa/năm: tên cây trồng …………, năm.............................................</w:t>
      </w:r>
    </w:p>
    <w:p>
      <w:r>
        <w:t>- Chuyển đổi từ đất 2 - 3 vụ lúa/năm: tên cây trồng ……...., năm...........................................</w:t>
      </w:r>
    </w:p>
    <w:p>
      <w:r>
        <w:t>- Chuyển đổi từ đất lúa nương: tên cây trồng …………, năm ...............................................</w:t>
      </w:r>
    </w:p>
    <w:p>
      <w:r>
        <w:t>c) Trồng lúa kết hợp nuôi trồng thủy sản:</w:t>
      </w:r>
    </w:p>
    <w:p>
      <w:r>
        <w:t>- Chuyển đổi từ đất 1 vụ lúa/năm: Loại thủy sản………………………… năm...........................</w:t>
      </w:r>
    </w:p>
    <w:p>
      <w:r>
        <w:t>- Chuyển đổi từ đất 2 - 3 vụ lúa/năm: Loại thủy sản ………………...., năm.............................</w:t>
      </w:r>
    </w:p>
    <w:p>
      <w:r>
        <w:t>7. Cam kết thực hiện đúng quy hoạch, kế hoạch chuyển đổi của địa phương; trường hợp làm hư hỏng hệ thống giao thông thủy lợi, giao thông nội đồng sẽ có biện pháp khắc phục kịp thời và bồi thường nếu ảnh hưởng xấu tới sản xuất lúa của các hộ ở khu vực liền kề; thực hiện đầy đủ các quy định của pháp luật về quản lý, sử dụng đất trồng lúa./.</w:t>
      </w:r>
    </w:p>
    <w:p>
      <w:r>
        <w:t>UBND CẤP XÃ TIẾP NHẬN</w:t>
      </w:r>
    </w:p>
    <w:p>
      <w:r>
        <w:t>(Ký, họ tên và đóng dấu)</w:t>
      </w:r>
    </w:p>
    <w:p>
      <w:r>
        <w:t>NGƯỜI ĐẠI DIỆN TỔ CHỨC/ HỘ GIA ĐÌNH/CÁ NHÂN</w:t>
      </w:r>
    </w:p>
    <w:p>
      <w:r>
        <w:t>(Ký, họ tên và đóng dấu (nếu có))</w:t>
      </w:r>
    </w:p>
    <w:p>
      <w:r>
        <w:t>BM 05</w:t>
      </w:r>
    </w:p>
    <w:p>
      <w:r>
        <w:t>Mẫu số 05.CĐ</w:t>
      </w:r>
    </w:p>
    <w:p>
      <w:r>
        <w:t>ỦY BAN NHÂN DÂN</w:t>
      </w:r>
    </w:p>
    <w:p>
      <w:r>
        <w:t>(Cấp xã, phường, thị trấn)</w:t>
      </w:r>
    </w:p>
    <w:p>
      <w:r>
        <w:t>-------</w:t>
      </w:r>
    </w:p>
    <w:p>
      <w:r>
        <w:t>CỘNG HÒA XÃ HỘI CHỦ NGHĨA VIỆT NAM</w:t>
      </w:r>
    </w:p>
    <w:p>
      <w:r>
        <w:t>Độc lập - Tự do - Hạnh phúc</w:t>
      </w:r>
    </w:p>
    <w:p>
      <w:r>
        <w:t>---------------</w:t>
      </w:r>
    </w:p>
    <w:p>
      <w:r>
        <w:t>Số: ………..</w:t>
      </w:r>
    </w:p>
    <w:p>
      <w:r>
        <w:t>…., ngày... tháng... năm....</w:t>
      </w:r>
    </w:p>
    <w:p>
      <w:r>
        <w:t>THÔNG BÁO</w:t>
      </w:r>
    </w:p>
    <w:p>
      <w:r>
        <w:t>Về việc không tiếp nhận</w:t>
      </w:r>
    </w:p>
    <w:p>
      <w:r>
        <w:t>Bản đăng ký chuyển đổi cơ cấu cây trồng trên đất trồng lúa</w:t>
      </w:r>
    </w:p>
    <w:p>
      <w:r>
        <w:t>Căn cứ quy định tại Nghị định số .../2019/NĐ-CP ngày ... tháng ... năm 2019 của Chính phủ quy định chi tiết một số điều của Luật Trồng trọt về giống cây trồng và canh tác.</w:t>
      </w:r>
    </w:p>
    <w:p>
      <w:r>
        <w:t>Ủy ban nhân dân xã (phường, thị trấn) ……. thông báo:</w:t>
      </w:r>
    </w:p>
    <w:p>
      <w:r>
        <w:t>Không tiếp nhận đơn đăng ký chuyển đổi cây trồng trên đất trồng lúa của ………………. (họ, tên người đại diện của tổ chức, cá nhân, hộ gia đình, tổ chức);</w:t>
      </w:r>
    </w:p>
    <w:p>
      <w:r>
        <w:t>Địa chỉ ........................................................................................................................</w:t>
      </w:r>
    </w:p>
    <w:p>
      <w:r>
        <w:t>Lý do không tiếp nhận..................................................................................................</w:t>
      </w:r>
    </w:p>
    <w:p>
      <w:r>
        <w:t>Yêu cầu ông/bà/tổ chức …………………. thực hiện Thông báo này và các quy định của pháp luật về quản lý, sử dụng đất trồng lúa./.</w:t>
      </w:r>
    </w:p>
    <w:p>
      <w:r>
        <w:t>Nơi nhận:</w:t>
      </w:r>
    </w:p>
    <w:p>
      <w:r>
        <w:t>- Người sử dụng đất;</w:t>
      </w:r>
    </w:p>
    <w:p>
      <w:r>
        <w:t>- Lưu: VT.</w:t>
      </w:r>
    </w:p>
    <w:p>
      <w:r>
        <w:t>TM. ỦY BAN NHÂN DÂN CẤP XÃ</w:t>
      </w:r>
    </w:p>
    <w:p>
      <w:r>
        <w:t>(Ký,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