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846/QĐ-TTPVHCC năm 2025 công bố chuẩn hóa Danh mục thủ tục hành chính lĩnh vực Khoa học và Công nghệ, Nông nghiệp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846/QĐ-TTPVHCC</w:t>
      </w:r>
    </w:p>
    <w:p>
      <w:r>
        <w:t>Hà Nội, ngày 11 tháng 6 năm 2025</w:t>
      </w:r>
    </w:p>
    <w:p>
      <w:r>
        <w:t>QUYẾT ĐỊNH</w:t>
      </w:r>
    </w:p>
    <w:p>
      <w:r>
        <w:t>VỀ VIỆC CÔNG BỐ CHUẨN HÓA DANH MỤC THỦ TỤC HÀNH CHÍNH LĨNH VỰC KHOA HỌC VÀ CÔNG NGHỆ, NÔNG NGHIỆP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1597/QĐ-BNNMT ngày 23/5/2025 về việc công bố chuẩn hóa thủ tục hành chính lĩnh vực Khoa học và Công nghệ, Nông nghiệp thuộc phạm vi chức năng quản lý nhà nước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Theo đề nghị của Giám đốc Sở Nông nghiệp và Môi trường thành phố Hà   Nội tại Công văn số 2836/SNNMT-VP ngày 30/5/2025.</w:t>
      </w:r>
    </w:p>
    <w:p>
      <w:r>
        <w:t>QUYẾT ĐỊNH:</w:t>
      </w:r>
    </w:p>
    <w:p>
      <w:r>
        <w:t>Điều 1.  Công bố kèm theo Quyết định này Danh mục 05 thủ tục hành chính lĩnh vực Khoa học và Công nghệ, Nông nghiệp thuộc phạm vi chức năng quản lý nhà nước của Sở Nông nghiệp và Môi trường thành phố Hà Nội. Trong đó, 04 thủ tục hành chính thuộc thẩm quyền giải quyết của cấp tỉnh; 01 thủ tục hành chính thuộc thẩm quyền giải quyết của cấp huyện trên địa bàn thành phố Hà Nội. ( Chi tiết tại phụ lục kèm theo).</w:t>
      </w:r>
    </w:p>
    <w:p>
      <w:r>
        <w:t>Điều 2.  Quyết định này có hiệu lực kể từ ngày ký.</w:t>
      </w:r>
    </w:p>
    <w:p>
      <w:r>
        <w:t>Các Danh mục thủ tục hành chính quy định tại Quyết định này thay thế Danh mục thủ tục hành chính quy định tại Quyết định số 3574/QĐ-UBND ngày 13/7/2023; Danh mục thủ tục hành chính số 01, 02, 03 quy định tại PL1 Quyết định số 4807/QĐ-UBND ngày 25/9/2023; Danh mục thủ tục hành chính số 100 quy định tại Quyết định số 4527/QĐ-UBND ngày 21/10/2021 của Chủ tịch Ủy ban nhân dân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KHOA HỌC VÀ CÔNG NGHỆ, NÔNG NGHIỆP THUỘC PHẠM VI CHỨC NĂNG QUẢN LÝ NHÀ NƯỚC CỦA SỞ NÔNG NGHIỆP VÀ MÔI TRƯỜNG THÀNH PHỐ HÀ NỘI</w:t>
      </w:r>
    </w:p>
    <w:p>
      <w:r>
        <w:t>(Kèm theo Quyết định số 846/QĐ-TTPVHCC ngày 11 tháng 6 năm 2025 của Giám đốc Trung tâm Phục vụ hành chính công thành phố Hà Nội)</w:t>
      </w:r>
    </w:p>
    <w:p>
      <w:r>
        <w:t>I. DANH MỤC THỦ TỤC HÀNH CHÍNH THUỘC THẨM QUYỀN GIẢI QUYẾT CỦA CẤP TỈNH (SỞ NÔNG NGHIỆP VÀ MÔI     TRƯỜNG THÀNH PHỐ HÀ NỘI)</w:t>
      </w:r>
    </w:p>
    <w:p>
      <w:r>
        <w:t>STT</w:t>
      </w:r>
    </w:p>
    <w:p>
      <w:r>
        <w:t>Tên thủ tục   hành chính</w:t>
      </w:r>
    </w:p>
    <w:p>
      <w:r>
        <w:t>Thời hạn giải quyết</w:t>
      </w:r>
    </w:p>
    <w:p>
      <w:r>
        <w:t>Địa điểm thực hiện</w:t>
      </w:r>
    </w:p>
    <w:p>
      <w:r>
        <w:t>Cách thức thực hiện</w:t>
      </w:r>
    </w:p>
    <w:p>
      <w:r>
        <w:t>Phí, lệ phí   (nếu có)</w:t>
      </w:r>
    </w:p>
    <w:p>
      <w:r>
        <w:t>Căn cứ pháp lý</w:t>
      </w:r>
    </w:p>
    <w:p>
      <w:r>
        <w:t>*</w:t>
      </w:r>
    </w:p>
    <w:p>
      <w:r>
        <w:t>Lĩnh vực Khoa học và công nghệ</w:t>
      </w:r>
    </w:p>
    <w:p>
      <w:r>
        <w:t>01</w:t>
      </w:r>
    </w:p>
    <w:p>
      <w:r>
        <w:t>01</w:t>
      </w:r>
    </w:p>
    <w:p>
      <w:r>
        <w:t>Công nhận vùng nông nghiệp ứng dụng cao (1.011647)</w:t>
      </w:r>
    </w:p>
    <w:p>
      <w:r>
        <w:t>30 ngày làm việc</w:t>
      </w:r>
    </w:p>
    <w:p>
      <w:r>
        <w:t>Trường hợp hồ sơ phải thực hiện bổ sung, hoàn thiện hồ sơ: 65 ngày làm việc, kể từ ngày nhận được hồ sơ.</w:t>
      </w:r>
    </w:p>
    <w:p>
      <w:r>
        <w:t>Trung tâm Phục vụ hành chính công Thành phố.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-Quyết định 66/2015/QĐ-TTg ngày 25/12/2015 của Thủ tướng Chính phủ quy định tiêu chí, thẩm quyền, trình tự, thủ tục công nhận vùng nông nghiệp ứng dụng công nghệ cao;</w:t>
      </w:r>
    </w:p>
    <w:p>
      <w:r>
        <w:t>-Quyết định số 1597/QĐ-BNNMT ngày 23/5/2025 của Bộ Nông nghiệp và Môi trường về việc công bố chuẩn hóa thủ tục hành chính lĩnh vực Khoa học và Công nghệ, Nông nghiệp thuộc phạm vi chức năng quản lý nhà nước của Bộ Nông nghiệp và Môi trường (sau đây gọi tắt là Quyết định số 1597/QĐ-BNNMT ngày 23/5/2025 của Bộ Nông nghiệp và Môi trường);</w:t>
      </w:r>
    </w:p>
    <w:p>
      <w:r>
        <w:t>-Quyết định số 16/2025/QĐ-UBND ngày 28/02/2025 của UBND thành phố Hà Nội về việc quy định chức năng, nhiệm vụ, quyền hạn và cơ cấu tổ chức của Sở Nông nghiệp và Môi trường thành phố Hà Nội (sau đây gọi tắt là Quyết định số 16/2025/QĐ-UBND ngày 28/02/2025 của UBND thành phố Hà Nội);</w:t>
      </w:r>
    </w:p>
    <w:p>
      <w:r>
        <w:t>-Quyết định số 135/QĐ-SNNMT ngày 14/3/2025 của Sở Nông nghiệp và Môi trường Hà Nội về việc quy định chức năng, nhiệm vụ, quyền hạn các phòng và tương đương thuộc Sở Nông nghiệp và Môi trường Hà Nội (sau đây gọi tắt là Quyết định số 135/QĐ-SNNMT ngày 14/3/2025 của Sở Nông nghiệp và Môi trường thành phố Hà Nội).</w:t>
      </w:r>
    </w:p>
    <w:p>
      <w:r>
        <w:t>II</w:t>
      </w:r>
    </w:p>
    <w:p>
      <w:r>
        <w:t>Lĩnh vực Nông nghiệp</w:t>
      </w:r>
    </w:p>
    <w:p>
      <w:r>
        <w:t>02</w:t>
      </w:r>
    </w:p>
    <w:p>
      <w:r>
        <w:t>01</w:t>
      </w:r>
    </w:p>
    <w:p>
      <w:r>
        <w:t>Công nhận doanh nghiệp nông nghiệp ứng dụng công nghệ cao (1.003388)</w:t>
      </w:r>
    </w:p>
    <w:p>
      <w:r>
        <w:t>17 ngày làm việc</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-Quyết định 19/2018/QĐ-TTg ngày 19/4/2018 của Thủ tướng Chính phủ quy định tiêu chí, thẩm quyền, trình tự, thủ tục công nhận doanh nghiệp nông nghiệp ứng dụng công nghệ cao (sau đây gọi tắt là Quyết định 19/2018/QĐ-TTg ngày 19/4/2018 của Thủ tướng Chính phủ);</w:t>
      </w:r>
    </w:p>
    <w:p>
      <w:r>
        <w:t>-Quyết định số 379/QĐ-BNNMT ngày 12/3/2025 của Bộ Nông nghiệp và Môi trường về việc công bố danh mục thủ tục hành chính trong lĩnh vực Nông nghiệp và Môi trường;</w:t>
      </w:r>
    </w:p>
    <w:p>
      <w:r>
        <w:t>-Quyết định số 1928/QĐ-UBND ngày 08/4/2025 của Ủy ban nhân dân Thành phố về việc thông qua phương án đơn giản hóa thủ tục hành chính thuộc thẩm quyền giải quyết của Sở Nông nghiệp và Môi trường thành phố Hà Nội (sau đây gọi tắt là Quyết định số 1928/QĐ-UBND ngày 08/4/2025 của Ủy ban nhân dân dân thành phố);</w:t>
      </w:r>
    </w:p>
    <w:p>
      <w:r>
        <w:t>- Quyết định số 1974/QĐ-UBND ngày 10/4/2025 của UBND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 (sau đây gọi tắt là Quyết định số 1974/QĐ-UBND ngày 10/4/2025 của UBND Thành phố Hà Nội);</w:t>
      </w:r>
    </w:p>
    <w:p>
      <w:r>
        <w:t>- Quyết định số 16/2025/QĐ-UBND ngày 28/02/2025 của UBND thành phố Hà Nội;</w:t>
      </w:r>
    </w:p>
    <w:p>
      <w:r>
        <w:t>- Quyết định số 135/QĐ-SNNMT ngày 14/3/2025 của Sở Nông nghiệp và Môi trường Hà Nội.</w:t>
      </w:r>
    </w:p>
    <w:p>
      <w:r>
        <w:t>03</w:t>
      </w:r>
    </w:p>
    <w:p>
      <w:r>
        <w:t>02</w:t>
      </w:r>
    </w:p>
    <w:p>
      <w:r>
        <w:t>Công nhận lại doanh nghiệp nông nghiệp ứng dụng công nghệ cao (1.003371)</w:t>
      </w:r>
    </w:p>
    <w:p>
      <w:r>
        <w:t>17 ngày làm việc</w:t>
      </w:r>
    </w:p>
    <w:p>
      <w:r>
        <w:t>Trung tâm Phục vụ hành chính công Thành phố.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Quyết định số 19/2018/QĐ-TTg ngày 19/4/2018 của Thủ tướng Chính phủ;</w:t>
      </w:r>
    </w:p>
    <w:p>
      <w:r>
        <w:t>-  Quyết định số 1597/QĐ-BNNMT ngày 23/5/2025 của Bộ Nông nghiệp và Môi trường;</w:t>
      </w:r>
    </w:p>
    <w:p>
      <w:r>
        <w:t>- Quyết định số 1974/QĐ-UBND ngày 10/4/2025 của UBND Thành phố Hà Nội;</w:t>
      </w:r>
    </w:p>
    <w:p>
      <w:r>
        <w:t>- Quyết định số 1928/QĐ-UBND ngày 08/4/2025 của Ủy ban nhân dân thành phố;</w:t>
      </w:r>
    </w:p>
    <w:p>
      <w:r>
        <w:t>- Quyết định số 16/2025/QĐ-UBND ngày 28/02/2025 của UBND thành phố Hà Nội;</w:t>
      </w:r>
    </w:p>
    <w:p>
      <w:r>
        <w:t>- Quyết định số 135/QĐ-SNNMT ngày 14/3/2025 của Sở Nông nghiệp và Môi trường Hà Nội.</w:t>
      </w:r>
    </w:p>
    <w:p>
      <w:r>
        <w:t>04</w:t>
      </w:r>
    </w:p>
    <w:p>
      <w:r>
        <w:t>03</w:t>
      </w:r>
    </w:p>
    <w:p>
      <w:r>
        <w:t>Phê duyệt Kế hoạch khuyến nông địa phương (1.003618)</w:t>
      </w:r>
    </w:p>
    <w:p>
      <w:r>
        <w:t>58 ngày</w:t>
      </w:r>
    </w:p>
    <w:p>
      <w:r>
        <w:t>Trung tâm Phục vụ hành chính công Thành phố. Địa điểm tiếp nhận và trả kết quả TTHC: Tầng 1, Tầng 2, Tầng 3 Tòa nhà liên cơ số 258 Võ Chí Công, phường Xuân La, quận Tây Hồ, thành phố Hà Nội.</w:t>
      </w:r>
    </w:p>
    <w:p>
      <w:r>
        <w:t>- Nghị định 83/2018/NĐ-CP ngày 24/5/2018 của Chính phủ về Khuyến nông;</w:t>
      </w:r>
    </w:p>
    <w:p>
      <w:r>
        <w:t>-  Quyết định số 1597/QĐ-BNNMT ngày 23/5/2025 của Bộ Nông nghiệp và Môi trường;</w:t>
      </w:r>
    </w:p>
    <w:p>
      <w:r>
        <w:t>- Quyết định số 1974/QĐ-UBND ngày 10/4/2025 của UBND Thành phố Hà Nội;</w:t>
      </w:r>
    </w:p>
    <w:p>
      <w:r>
        <w:t>- Quyết định số 1928/QĐ-UBND ngày 08/4/2025 của Ủy ban nhân dân thành phố;</w:t>
      </w:r>
    </w:p>
    <w:p>
      <w:r>
        <w:t>- Quyết định số 16/2025/QĐ-UBND ngày 28/02/2025 của UBND thành phố Hà Nội;</w:t>
      </w:r>
    </w:p>
    <w:p>
      <w:r>
        <w:t>- Quyết định số 135/QĐ-SNNMT ngày 14/3/2025 của Sở Nông nghiệp và Môi trường Hà Nội.</w:t>
      </w:r>
    </w:p>
    <w:p>
      <w:r>
        <w:t>II. DANH MỤC THỦ TỤC HÀNH CHÍNH THUỘC THẨM QUYỀN GIẢI QUYẾT CỦA CẤP HUYỆN TRÊN ĐỊA BÀN THÀNH PHỐ HÀ NỘI.</w:t>
      </w:r>
    </w:p>
    <w:p>
      <w:r>
        <w:t>STT</w:t>
      </w:r>
    </w:p>
    <w:p>
      <w:r>
        <w:t>Tên thủ tục   hành chính</w:t>
      </w:r>
    </w:p>
    <w:p>
      <w:r>
        <w:t>Thời hạn giải quyết</w:t>
      </w:r>
    </w:p>
    <w:p>
      <w:r>
        <w:t>Địa điểm   thực hiện</w:t>
      </w:r>
    </w:p>
    <w:p>
      <w:r>
        <w:t>Cách thức thực hiện</w:t>
      </w:r>
    </w:p>
    <w:p>
      <w:r>
        <w:t>Phí, lệ   phí   (nếu có)</w:t>
      </w:r>
    </w:p>
    <w:p>
      <w:r>
        <w:t>Căn cứ pháp lý</w:t>
      </w:r>
    </w:p>
    <w:p>
      <w:r>
        <w:t>*</w:t>
      </w:r>
    </w:p>
    <w:p>
      <w:r>
        <w:t>Lĩnh vực Nông nghiệp</w:t>
      </w:r>
    </w:p>
    <w:p>
      <w:r>
        <w:t>05</w:t>
      </w:r>
    </w:p>
    <w:p>
      <w:r>
        <w:t>01</w:t>
      </w:r>
    </w:p>
    <w:p>
      <w:r>
        <w:t>Phê duyệt Kế hoạch khuyến nông địa phương (cấp huyện), (1.003605)</w:t>
      </w:r>
    </w:p>
    <w:p>
      <w:r>
        <w:t>60 ngày</w:t>
      </w:r>
    </w:p>
    <w:p>
      <w:r>
        <w:t>Trung tâm Phục vụ hành chính công thành phố Hà Nội, Chi nhánh từ số 01 đến số 12 trên địa bàn thành phố Hà Nội.</w:t>
      </w:r>
    </w:p>
    <w:p>
      <w:r>
        <w:t>Hồ sơ gửi bằng một trong các hình thức sau:</w:t>
      </w:r>
    </w:p>
    <w:p>
      <w:r>
        <w:t>- Trực tiếp;</w:t>
      </w:r>
    </w:p>
    <w:p>
      <w:r>
        <w:t>- Trực tuyến;</w:t>
      </w:r>
    </w:p>
    <w:p>
      <w:r>
        <w:t>- Qua dịch vụ bưu chính.</w:t>
      </w:r>
    </w:p>
    <w:p>
      <w:r>
        <w:t>- Nghị định 83/2018/NĐ-CP ngày 24/5/2018 của Chính phủ về Khuyến nông;</w:t>
      </w:r>
    </w:p>
    <w:p>
      <w:r>
        <w:t>-  Quyết định số 1597/QĐ-BNNMT ngày 23/5/2025 của Bộ Nông nghiệp và Môi trường;</w:t>
      </w:r>
    </w:p>
    <w:p>
      <w:r>
        <w:t>- Quyết định số 1974/QĐ-UBND ngày 10/4/2025 của UBND Thành phố Hà Nội;</w:t>
      </w:r>
    </w:p>
    <w:p>
      <w:r>
        <w:t>- Quyết định số 1928/QĐ-UBND ngày 08/4/2025 của Sở Nông nghiệp và Môi trường;</w:t>
      </w:r>
    </w:p>
    <w:p>
      <w:r>
        <w:t>- Quyết định số 16/2025/QĐ-UBND ngày 28/02/2025 của UBND thành phố Hà Nội;</w:t>
      </w:r>
    </w:p>
    <w:p>
      <w:r>
        <w:t>- Quyết định số 135/QĐ-SNNMT ngày 14/3/2025 của Sở Nông nghiệp và Môi trường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