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845/QĐ-UBND phê duyệt Kế hoạch sử dụng đất năm 2025 huyện Bù Đăng,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845 /QĐ-UBND</w:t>
      </w:r>
    </w:p>
    <w:p>
      <w:r>
        <w:t>Bình Phước, ngày  17  tháng  4  năm 2025</w:t>
      </w:r>
    </w:p>
    <w:p>
      <w:r>
        <w:t>QUYẾT ĐỊNH</w:t>
      </w:r>
    </w:p>
    <w:p>
      <w:r>
        <w:t>VỀ VIỆC PHÊ DUYỆT KẾ HOẠCH SỬ DỤNG ĐẤT NĂM 2025 HUYỆN BÙ ĐĂNG, TỈNH BÌNH PHƯỚC</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Thông tư số 29/2024/TT-BTNMT ngày 12/12/2024 của Bộ trưởng Bộ Tài nguyên và Môi trường quy định kỹ thuật về lập, điều chỉnh quy hoạch, kế hoạch sử dụng đất;</w:t>
      </w:r>
    </w:p>
    <w:p>
      <w:r>
        <w:t>Căn cứ Quyết định số 1489/QĐ-TTg ngày 24/11/2023 của Thủ tướng Chính phủ về việc phê duyệt Quy hoạch tỉnh Bình Phước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năm 2050;</w:t>
      </w:r>
    </w:p>
    <w:p>
      <w:r>
        <w:t>Căn cứ Nghị quyết số 44/NQ-HĐND ngày 6/12/2024 của Hội đồng nhân dân tỉnh thông qua danh mục các dự án cần thu hồi đất năm 2025 trên địa bàn tỉnh Bình Phước;</w:t>
      </w:r>
    </w:p>
    <w:p>
      <w:r>
        <w:t>Căn cứ Nghị quyết số 45/NQ-HĐND ngày 6/12/2024 của Hội đồng nhân dân tỉnh thông qua danh mục các trường hợp chuyển mục đích sử dụng đất trồng lúa sang mục đích khác để thực hiện các dự án trên địa bàn tỉnh Bình Phước;</w:t>
      </w:r>
    </w:p>
    <w:p>
      <w:r>
        <w:t>Theo đề nghị của Giám đốc Sở Tài nguyên và Môi trường tại Tờ trình số 102/TTr-STNMT ngày 14/4/2025 (kèm theo Phiếu ghi ý kiến tại cuộc họp ngày 16/4/2025 của UBND tỉnh).</w:t>
      </w:r>
    </w:p>
    <w:p>
      <w:r>
        <w:t>QUYẾT ĐỊNH:</w:t>
      </w:r>
    </w:p>
    <w:p>
      <w:r>
        <w:t>Điều 1.    Phê duyệt Kế hoạch sử dụng đất năm 2025 huyện Bù Đăng, tỉnh Bình Phước với những nội dung chủ yếu sau đây:</w:t>
      </w:r>
    </w:p>
    <w:p>
      <w:r>
        <w:t>1. Diện tích các loại đất phân bố trong năm 2025: Phụ lục 01 kèm theo.</w:t>
      </w:r>
    </w:p>
    <w:p>
      <w:r>
        <w:t>2. Kế hoạch chuyển mục đích sử dụng đất: Phụ lục 02 kèm theo</w:t>
      </w:r>
    </w:p>
    <w:p>
      <w:r>
        <w:t>3. Kế hoạch thu hồi năm 2025: Phụ lục 03 kèm theo.</w:t>
      </w:r>
    </w:p>
    <w:p>
      <w:r>
        <w:t>4. Kế hoạch đưa đất chưa sử dụng đất vào sử dụng năm 2025: huyện Bù Đăng không có đất chưa sử dụng.</w:t>
      </w:r>
    </w:p>
    <w:p>
      <w:r>
        <w:t>Điều 2.    Trách nhiệm của các cơ quan, đơn vị:</w:t>
      </w:r>
    </w:p>
    <w:p>
      <w:r>
        <w:t>1. Sở Nông nghiệp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giao đất, cho thuê đất, đấu giá quyền sử dụng đất, chuyển mục đích sử dụng đất đối với các dự án đúng trình tự, quy định của Luật Đất đai năm 2024 và các quy định pháp luật có liên quan.</w:t>
      </w:r>
    </w:p>
    <w:p>
      <w:r>
        <w:t>c) Theo dõi, hướng dẫn, kiểm tra huyện Bù Đăng triển khai thực hiện Kế hoạch sử dụng đất theo đúng quy định.</w:t>
      </w:r>
    </w:p>
    <w:p>
      <w:r>
        <w:t>2. UBND huyện Bù Đăng:</w:t>
      </w:r>
    </w:p>
    <w:p>
      <w:r>
        <w:t>a) Chịu trách nhiệm toàn diện về tính chính xác của toàn bộ thông tin, số liệu, dữ liệu tại hồ sơ trình, thường xuyên rà soát để kịp thời điều chỉnh theo quy định pháp luật (nếu có).</w:t>
      </w:r>
    </w:p>
    <w:p>
      <w:r>
        <w:t>b) Công bố công khai Kế hoạch sử dụng đất theo đúng quy định của pháp luật về đất đai.</w:t>
      </w:r>
    </w:p>
    <w:p>
      <w:r>
        <w:t>c) Thực hiện thu hồi đất, giao đất, cho thuê đất, chuyển mục đích sử dụng đất theo đúng kế hoạch sử dụng đất đã được duyệt, tuân thủ đúng các quy định pháp luật có liên quan.</w:t>
      </w:r>
    </w:p>
    <w:p>
      <w:r>
        <w:t>d) Tổ chức kiểm tra thường xuyên việc thực hiện Kế hoạch sử dụng đất.</w:t>
      </w:r>
    </w:p>
    <w:p>
      <w:r>
        <w:t>đ) Gửi báo cáo kết quả thực hiện Kế hoạch sử dụng đất năm 2025 và đồng thời gửi hồ sơ Kế hoạch sử dụng đất năm sau về Sở Nông nghiệp và Môi trường để tổng hợp báo cáo cấp có thẩm quyền theo quy định.</w:t>
      </w:r>
    </w:p>
    <w:p>
      <w:r>
        <w:t>Điều 3.    Các ông, bà: Chánh Văn phòng UBND tỉnh; Thủ trưởng các Sở, ngành: Nông nghiệp và Môi trường, Tài chính, Xây dựng, Công Thương, Giáo dục và Đào tạo, Khoa học và Công nghệ, Y tế, Văn hóa Thể thao và Du lịch, Ban Quản lý Khu kinh tế, Ban Quản lý Dự án Đầu tư Xây dựng tỉnh, Bộ Chỉ huy Quân sự tỉnh, Công an tỉnh; Chủ tịch UBND huyện Bù Đăng và Thủ trưởng các cơ quan, đơn vị có liên quan chịu trách nhiệm thi hành Quyết định này, kể từ ngày ký.</w:t>
      </w:r>
    </w:p>
    <w:p>
      <w:r>
        <w:t>Văn phòng UBND tỉnh chỉ đạo đơn vị chuyên môn (Trung tâm Phục vụ hành chính công) đăng tải Quyết định lên trang thông tin Công báo Bình Phước theo quy định.</w:t>
      </w:r>
    </w:p>
    <w:p>
      <w:r>
        <w:t>Nơi nhận:</w:t>
      </w:r>
    </w:p>
    <w:p>
      <w:r>
        <w:t>- Như Điều 3;</w:t>
      </w:r>
    </w:p>
    <w:p>
      <w:r>
        <w:t>- Chủ tịch, Phó Chủ tịch;</w:t>
      </w:r>
    </w:p>
    <w:p>
      <w:r>
        <w:t>- Trung tâm Phục vụ hành chính công;</w:t>
      </w:r>
    </w:p>
    <w:p>
      <w:r>
        <w:t>- LĐVP, Phòng Kinh tế;</w:t>
      </w:r>
    </w:p>
    <w:p>
      <w:r>
        <w:t>- Lưu: VT (Đ.Thắng TNMT QĐ 76).</w:t>
      </w:r>
    </w:p>
    <w:p>
      <w:r>
        <w:t>TM. ỦY BAN NHÂN DÂN</w:t>
      </w:r>
    </w:p>
    <w:p>
      <w:r>
        <w:t>KT. CHỦ TỊCH</w:t>
      </w:r>
    </w:p>
    <w:p>
      <w:r>
        <w:t>PHÓ CHỦ TỊCH</w:t>
      </w:r>
    </w:p>
    <w:p>
      <w:r>
        <w:t>Lê Trường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