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838/QĐ-BKHĐT năm 2023 về chức năng, nhiệm vụ, quyền hạn và cơ cấu tổ chức của Vụ Giám sát và Thẩm định đầu tư do Bộ trưởng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838/QĐ-BKHĐT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838/QĐ-BKHĐT</w:t>
      </w:r>
    </w:p>
    <w:p>
      <w:r>
        <w:t>Hà Nội, ngày 15 tháng 05 năm 2023</w:t>
      </w:r>
    </w:p>
    <w:p>
      <w:r>
        <w:t>QUYẾT ĐỊNH</w:t>
      </w:r>
    </w:p>
    <w:p>
      <w:r>
        <w:t>VỀ CHỨC NĂNG, NHIỆM VỤ, QUYỀN HẠN VÀ CƠ CẤU TỔ CHỨC CỦA VỤ GIÁM SÁT VÀ THẨM ĐỊNH ĐẦU TƯ</w:t>
      </w:r>
    </w:p>
    <w:p>
      <w:r>
        <w:t>BỘ TRƯỞNG BỘ KẾ HOẠCH VÀ ĐẦU TƯ</w:t>
      </w:r>
    </w:p>
    <w:p>
      <w:r>
        <w:t>Căn cứ Nghị định số 89/2022/NĐ-CP ngày 28 tháng 10 năm 2022 của Chính phủ quy định chức năng, nhiệm vụ, quyền hạn và cơ cấu tổ chức của Bộ Kế hoạch và Đầu tư;</w:t>
      </w:r>
    </w:p>
    <w:p>
      <w:r>
        <w:t>Theo đề nghị của Vụ trưởng Vụ Giám sát và Thẩm định đầu tư, Vụ trưởng Vụ Tổ chức cán bộ.</w:t>
      </w:r>
    </w:p>
    <w:p>
      <w:r>
        <w:t>QUYẾT ĐỊNH:</w:t>
      </w:r>
    </w:p>
    <w:p>
      <w:r>
        <w:t>Điều 1. Vị trí và chức năng</w:t>
      </w:r>
    </w:p>
    <w:p>
      <w:r>
        <w:t>Vụ Giám sát và Thẩm định đầu tư là đơn vị thuộc Bộ Kế hoạch và Đầu tư, giúp Bộ trưởng thực hiện chức năng quản lý nhà nước về giám sát, kiểm tra hoạt động đầu tư; thẩm định và đánh giá dự án đầu tư.</w:t>
      </w:r>
    </w:p>
    <w:p>
      <w:r>
        <w:t>Điều 2. Nhiệm vụ</w:t>
      </w:r>
    </w:p>
    <w:p>
      <w:r>
        <w:t>1. Chủ trì nghiên cứu, soạn thảo các văn bản quy phạm pháp luật trong lĩnh vực giám sát, đánh giá, thẩm định đầu tư; hướng dẫn về nghiệp vụ thẩm định, giám sát và đánh giá đầu tư.</w:t>
      </w:r>
    </w:p>
    <w:p>
      <w:r>
        <w:t>2. Là đầu mối tổng hợp báo cáo về công tác giám sát, đánh giá tổng thể đầu tư trong phạm vi toàn quốc theo quy định; chủ trì thực hiện giám sát, kiểm tra tổng thể đầu tư các bộ, ngành, địa phương theo kế hoạch được duyệt hoặc đột xuất theo chỉ đạo của cấp có thẩm quyền.</w:t>
      </w:r>
    </w:p>
    <w:p>
      <w:r>
        <w:t>3. Thực hiện nhiệm vụ Thường trực Hội đồng thẩm định nhà nước do Bộ trưởng Bộ Kế hoạch và Đầu tư làm Chủ tịch Hội đồng: thẩm định chủ trương đầu tư, quyết định đầu tư các chương trình mục tiêu quốc gia, dự án quan trọng quốc gia theo quy định tại Luật Đầu tư công, Luật Xây dựng; thẩm định chủ trương đầu tư, dự án đầu tư do Quốc hội quyết định chủ trương đầu tư theo quy định của Luật Đầu tư theo phương thức đối tác công tư (PPP); thẩm định chấp thuận chủ trương đầu tư dự án do Quốc hội chấp thuận chủ trương đầu tư theo quy định của Luật Đầu tư.</w:t>
      </w:r>
    </w:p>
    <w:p>
      <w:r>
        <w:t>4. Chủ trì thẩm định chủ trương đầu tư các dự án đa ngành, đa lĩnh vực thuộc thẩm quyền chấp thuận, quyết định chủ trương đầu tư của Thủ tướng Chính phủ (trừ dự án đầu tư nước ngoài vào Việt Nam và dự án Việt Nam đầu tư ra nước ngoài); chủ trì thẩm định chủ trương đầu tư, dự án đầu tư do Bộ trưởng Bộ Kế hoạch và Đầu tư quyết định chủ trương đầu tư hoặc quyết định đầu tư; phối hợp với các đơn vị trong Bộ thẩm định chủ trương đầu tư các dự án thuộc thẩm quyền chấp thuận, quyết định chủ trương đầu tư của Thủ tướng Chính phủ do các đơn vị được giao chủ trì thẩm định.</w:t>
      </w:r>
    </w:p>
    <w:p>
      <w:r>
        <w:t>5. Chủ trì thực hiện các đề án, đề tài nghiên cứu về các lĩnh vực liên quan. Chủ trì nghiên cứu, ứng dụng nghiệp vụ thẩm định, giám sát, đánh giá đầu tư.</w:t>
      </w:r>
    </w:p>
    <w:p>
      <w:r>
        <w:t>6. Chủ trì, phối hợp với Vụ Pháp chế tổ chức thực hiện việc pháp điển và hợp nhất văn bản quy phạm pháp luật thuộc lĩnh vực phụ trách theo quy định.</w:t>
      </w:r>
    </w:p>
    <w:p>
      <w:r>
        <w:t>7. Phối hợp với các đơn vị thuộc Bộ thực hiện các nhiệm vụ có liên quan thuộc phạm vi quản lý của ngành, lĩnh vực phụ trách.</w:t>
      </w:r>
    </w:p>
    <w:p>
      <w:r>
        <w:t>8. Thực hiện các nhiệm vụ khác theo phân công của Bộ trưởng.</w:t>
      </w:r>
    </w:p>
    <w:p>
      <w:r>
        <w:t>Điều 3. Cơ cấu tổ chức</w:t>
      </w:r>
    </w:p>
    <w:p>
      <w:r>
        <w:t>Vụ Giám sát và Thẩm định đầu tư có Vụ trưởng và một số Phó Vụ trưởng; Vụ Giám sát và Thẩm định đầu tư làm việc theo chế độ Thủ trưởng kết hợp với chế độ chuyên viên; biên chế của Vụ do Bộ trưởng quyết định.</w:t>
      </w:r>
    </w:p>
    <w:p>
      <w:r>
        <w:t>Điều 4. Hiệu lực thi hành</w:t>
      </w:r>
    </w:p>
    <w:p>
      <w:r>
        <w:t>Quyết định này có hiệu lực kể từ ngày ký và thay thế Quyết định số 1869/QĐ-BKHĐT ngày 21/12/2017 của Bộ trưởng Bộ Kế hoạch và Đầu tư về chức năng, nhiệm vụ và cơ cấu tổ chức của Vụ Giám sát và Thẩm định đầu tư.</w:t>
      </w:r>
    </w:p>
    <w:p>
      <w:r>
        <w:t>Điều 5. Trách nhiệm thi hành</w:t>
      </w:r>
    </w:p>
    <w:p>
      <w:r>
        <w:t>Vụ trưởng Vụ Tổ chức cán bộ, Chánh Văn phòng Bộ, Vụ trưởng Vụ Giám sát và Thẩm định đầu tư và Người đứng đầu các đơn vị, tổ chức thuộc Bộ chịu trách nhiệm thi hành quyết định này./.</w:t>
      </w:r>
    </w:p>
    <w:p>
      <w:r>
        <w:t>Nơi nhận:</w:t>
      </w:r>
    </w:p>
    <w:p>
      <w:r>
        <w:t>-    Như Điều 5;</w:t>
      </w:r>
    </w:p>
    <w:p>
      <w:r>
        <w:t>- Lãnh đạo Bộ;</w:t>
      </w:r>
    </w:p>
    <w:p>
      <w:r>
        <w:t>- Đảng ủy, Công đoàn cơ quan;</w:t>
      </w:r>
    </w:p>
    <w:p>
      <w:r>
        <w:t>- Cổng TTĐT Bộ KH&amp;ĐT;</w:t>
      </w:r>
    </w:p>
    <w:p>
      <w:r>
        <w:t>- Lưu: VT, TCCB ( L4 ).</w:t>
      </w:r>
    </w:p>
    <w:p>
      <w:r>
        <w:t>BỘ TRƯỞNG</w:t>
      </w:r>
    </w:p>
    <w:p>
      <w:r>
        <w:t>Nguyễn Chí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