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83/QĐ-UBND năm 2024 công bố Danh mục thủ tục hành chính chuẩn hóa - Năm 2023 thuộc thẩm quyền giải quyết của Ban Dân tộc và Tôn giáo trên địa bàn tỉnh Bạc Liêu được tiếp nhận tại Trung tâm Phục vụ hành chính công tỉnh (Lĩnh vực: Tôn giáo)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83/QĐ-UBND</w:t>
      </w:r>
    </w:p>
    <w:p>
      <w:r>
        <w:t>Bạc Liêu, ngày 22 tháng 01 năm 2024</w:t>
      </w:r>
    </w:p>
    <w:p>
      <w:r>
        <w:t>QUYẾT ĐỊNH</w:t>
      </w:r>
    </w:p>
    <w:p>
      <w:r>
        <w:t>VỀ VIỆC CÔNG BỐ DANH MỤC THỦ TỤC HÀNH CHÍNH CHUẨN HÓA - NĂM 2023 THUỘC THẨM QUYỀN GIẢI QUYẾT CỦA BAN DÂN TỘC VÀ TÔN GIÁO TRÊN ĐỊA BÀN TỈNH BẠC LIÊU ĐƯỢC TIẾP NHẬN TẠI TRUNG TÂM PHỤC VỤ HÀNH CHÍNH CÔNG TỈNH</w:t>
      </w:r>
    </w:p>
    <w:p>
      <w:r>
        <w:t>(LĨNH VỰC: TÔN GIÁO)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việc hướng dẫn thi hành một số quy định của Nghị định số 61/2018/NĐ-CP ngày 23 tháng 4 năm 2018 của Chính phủ về thực hiện cơ chế một cửa, một cửa liên thông trong giải quyết thủ tục hành chính;</w:t>
      </w:r>
    </w:p>
    <w:p>
      <w:r>
        <w:t>Xét đề nghị của Trưởng Ban Dân tộc và Tôn giáo tại Tờ trình số 05/TTr-BDTTG ngày 15 tháng 01 năm 2024.</w:t>
      </w:r>
    </w:p>
    <w:p>
      <w:r>
        <w:t>QUYẾT ĐỊNH:</w:t>
      </w:r>
    </w:p>
    <w:p>
      <w:r>
        <w:t>Điều 1.  Công bố kèm theo Quyết định này Danh mục thủ tục hành chính - Năm 2023 được chuẩn hóa, thuộc thẩm quyền giải quyết của Ban Dân tộc và Tôn giáo trên địa bàn tỉnh Bạc Liêu được tiếp nhận tại Trung tâm Phục vụ hành chính công tỉnh  (Lĩnh vực: Tôn giáo);  cụ thể: Danh mục gồm 35  (ba mươi lăm)  thủ tục hành chính tại Quyết định số 66/QĐ-UBND ngày 12 tháng 01 năm 2023 của Chủ tịch Ủy ban nhân dân tỉnh  (kèm theo Danh mục TTHC).</w:t>
      </w:r>
    </w:p>
    <w:p>
      <w:r>
        <w:t>Điều 2.  Quyết định này có hiệu lực thi hành kể từ ngày ký và thay thế Quyết định số 66/QĐ-UBND ngày 12 tháng 01 năm 2023 của Chủ tịch Ủy ban nhân dân tỉnh về việc công bố Danh mục thủ tục hành chính được chuẩn hóa - Năm 2022 thuộc thẩm quyền của Ban Dân tộc và Tôn giáo trên địa bàn tỉnh Bạc Liêu được tiếp nhận tại Trung tâm Phục vụ hành chính công tỉnh  (Lĩnh vực: Tôn giáo).</w:t>
      </w:r>
    </w:p>
    <w:p>
      <w:r>
        <w:t>Điều 3.  Chánh Văn phòng Ủy ban nhân dân tỉnh; Trưởng Ban Dân tộc và Tôn giáo; Giám đốc Trung tâm Phục vụ hành chính công tỉnh và các tổ chức, cá nhân có liên quan chịu trách nhiệm thi hành Quyết định này./.</w:t>
      </w:r>
    </w:p>
    <w:p>
      <w:r>
        <w:t>Nơi nhận:</w:t>
      </w:r>
    </w:p>
    <w:p>
      <w:r>
        <w:t>- Như Điều 3;</w:t>
      </w:r>
    </w:p>
    <w:p>
      <w:r>
        <w:t>- Cục KSTTHC-VPCP  (để b/c) ;</w:t>
      </w:r>
    </w:p>
    <w:p>
      <w:r>
        <w:t>- CT, các PCT UBND tỉnh;</w:t>
      </w:r>
    </w:p>
    <w:p>
      <w:r>
        <w:t>- CVP; Các PCVP UBND tỉnh;</w:t>
      </w:r>
    </w:p>
    <w:p>
      <w:r>
        <w:t>- Sở TT&amp;TT;</w:t>
      </w:r>
    </w:p>
    <w:p>
      <w:r>
        <w:t>- Bưu điện tỉnh;</w:t>
      </w:r>
    </w:p>
    <w:p>
      <w:r>
        <w:t>- Cổng TTĐT tỉnh;</w:t>
      </w:r>
    </w:p>
    <w:p>
      <w:r>
        <w:t>- Tr.p KSTTHC;</w:t>
      </w:r>
    </w:p>
    <w:p>
      <w:r>
        <w:t>- Tr. Phòng NC  (Cv.Tâm);</w:t>
      </w:r>
    </w:p>
    <w:p>
      <w:r>
        <w:t>- Lưu: VT; CV.PKSTTHC  (Tv.T.1).</w:t>
      </w:r>
    </w:p>
    <w:p>
      <w:r>
        <w:t>KT. CHỦ TỊCH</w:t>
      </w:r>
    </w:p>
    <w:p>
      <w:r>
        <w:t>PHÓ CHỦ TỊCH</w:t>
      </w:r>
    </w:p>
    <w:p>
      <w:r>
        <w:t>Phan Thanh Duy</w:t>
      </w:r>
    </w:p>
    <w:p>
      <w:r>
        <w:t>DANH MỤC</w:t>
      </w:r>
    </w:p>
    <w:p>
      <w:r>
        <w:t>THỦ TỤC HÀNH CHÍNH CHUẨN HÓA - NĂM 2023 THUỘC THẨM QUYỀN GIẢI QUYẾT CỦA BAN DÂN TỘC VÀ TÔN GIÁO TRÊN ĐỊA BÀN TỈNH BẠC LIÊU</w:t>
      </w:r>
    </w:p>
    <w:p>
      <w:r>
        <w:t>(LĨNH VỰC: TÔN GIÁO)</w:t>
      </w:r>
    </w:p>
    <w:p>
      <w:r>
        <w:t>(Ban hành kèm theo Quyết định số 82/QĐ-UBND ngày 22 tháng 01 năm 2024 của Chủ tịch Ủy ban nhân dân tỉnh Bạc Liêu)</w:t>
      </w:r>
    </w:p>
    <w:p>
      <w:r>
        <w:t>(Địa chỉ thực hiện: Trung tâm Phục vụ hành chính công tỉnh Bạc Liêu, đường Nguyễn Văn Linh, Khóm 10, Phường 01, thành phố Bạc Liêu, tỉnh Bạc Liêu)</w:t>
      </w:r>
    </w:p>
    <w:p>
      <w:r>
        <w:t>TT</w:t>
      </w:r>
    </w:p>
    <w:p>
      <w:r>
        <w:t>Mã số TTHC</w:t>
      </w:r>
    </w:p>
    <w:p>
      <w:r>
        <w:t>Tên thủ tục hành chính</w:t>
      </w:r>
    </w:p>
    <w:p>
      <w:r>
        <w:t>Cách thực thực hiện</w:t>
      </w:r>
    </w:p>
    <w:p>
      <w:r>
        <w:t>Thời hạn giải quyết</w:t>
      </w:r>
    </w:p>
    <w:p>
      <w:r>
        <w:t>Phí, lệ phí     (nếu có)</w:t>
      </w:r>
    </w:p>
    <w:p>
      <w:r>
        <w:t>Cơ quan có thẩm quyết định</w:t>
      </w:r>
    </w:p>
    <w:p>
      <w:r>
        <w:t>Căn cứ pháp lý</w:t>
      </w:r>
    </w:p>
    <w:p>
      <w:r>
        <w:t>Quy trình nội bộ</w:t>
      </w:r>
    </w:p>
    <w:p>
      <w:r>
        <w:t>Quy trình điện tử</w:t>
      </w:r>
    </w:p>
    <w:p>
      <w:r>
        <w:t>LĨNH VỰC: TÔN GIÁO</w:t>
      </w:r>
    </w:p>
    <w:p>
      <w:r>
        <w:t>1</w:t>
      </w:r>
    </w:p>
    <w:p>
      <w:r>
        <w:t>1.001894.000 .00.00.H04</w:t>
      </w:r>
    </w:p>
    <w:p>
      <w:r>
        <w:t>Thủ tục đề nghị công nhận tổ chức tôn giáo có địa bàn hoạt động ở một tỉnh.</w:t>
      </w:r>
    </w:p>
    <w:p>
      <w:r>
        <w:t>- Trực tiếp;</w:t>
      </w:r>
    </w:p>
    <w:p>
      <w:r>
        <w:t>- Trực tuyến toàn trình tại địa chỉ: https://dichvucong.baclieu.gov.vn hoặc https://dichvucong.gov.vn;</w:t>
      </w:r>
    </w:p>
    <w:p>
      <w:r>
        <w:t>- Qua hệ thống dịch vụ bưu chính công ích.</w:t>
      </w:r>
    </w:p>
    <w:p>
      <w:r>
        <w:t>Trong 60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w:t>
      </w:r>
    </w:p>
    <w:p>
      <w:r>
        <w:t>1.001886.000 .00.00.H04</w:t>
      </w:r>
    </w:p>
    <w:p>
      <w:r>
        <w:t>Thủ tục đăng ký sửa đổi hiến chương của tổ chức tôn giáo có địa bàn hoạt động ở một tỉnh.</w:t>
      </w:r>
    </w:p>
    <w:p>
      <w:r>
        <w:t>- Trực tiếp;</w:t>
      </w:r>
    </w:p>
    <w:p>
      <w:r>
        <w:t>- Trực tuyến toàn trình tại địa chỉ: https://dichvucong.baclieu.gov.vn hoặc https://dichvucong.gov.vn;</w:t>
      </w:r>
    </w:p>
    <w:p>
      <w:r>
        <w:t>- Qua hệ thống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w:t>
      </w:r>
    </w:p>
    <w:p>
      <w:r>
        <w:t>1.001875.000 .00.00.H04</w:t>
      </w:r>
    </w:p>
    <w:p>
      <w:r>
        <w:t>Thủ tục đề nghị thành lập, chia, tách, sáp nhập, hợp nhất tổ chức tôn giáo trực thuộc có địa bàn hoạt động ở một tỉnh.</w:t>
      </w:r>
    </w:p>
    <w:p>
      <w:r>
        <w:t>- Trực tiếp;</w:t>
      </w:r>
    </w:p>
    <w:p>
      <w:r>
        <w:t>- Qua dịch vụ bưu chính công ích.</w:t>
      </w:r>
    </w:p>
    <w:p>
      <w:r>
        <w:t>Trong 60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4</w:t>
      </w:r>
    </w:p>
    <w:p>
      <w:r>
        <w:t>1.001854.000 .00.00.H04</w:t>
      </w:r>
    </w:p>
    <w:p>
      <w:r>
        <w:t>Thủ tục đăng ký thuyên chuyển chức sắc, chức việc, nhà tu hành là người đang bị buộc tội hoặc người chưa được xóa án tích.</w:t>
      </w:r>
    </w:p>
    <w:p>
      <w:r>
        <w:t>- Trực tiếp;</w:t>
      </w:r>
    </w:p>
    <w:p>
      <w:r>
        <w:t>- Qua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5</w:t>
      </w:r>
    </w:p>
    <w:p>
      <w:r>
        <w:t>1.001843.000 .00.00.H04</w:t>
      </w:r>
    </w:p>
    <w:p>
      <w:r>
        <w:t>Thủ tục đề nghị sinh hoạt tôn giáo tập trung của người nước ngoài cư trú hợp pháp tại Việt Nam.</w:t>
      </w:r>
    </w:p>
    <w:p>
      <w:r>
        <w:t>- Trực tiếp;</w:t>
      </w:r>
    </w:p>
    <w:p>
      <w:r>
        <w:t>- Trực tuyến toàn trình tại địa chỉ: https://dichvucong.baclieu.gov.vn hoặc https://dichvucong.gov.vn;</w:t>
      </w:r>
    </w:p>
    <w:p>
      <w:r>
        <w:t>- Qua hệ thống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6</w:t>
      </w:r>
    </w:p>
    <w:p>
      <w:r>
        <w:t>1.001832.000 .00.00.H04</w:t>
      </w:r>
    </w:p>
    <w:p>
      <w:r>
        <w:t>Thủ tục đề nghị mời tổ chức, cá nhân nước ngoài vào Việt Nam thực hiện hoạt động tôn giáo ở một tỉnh.</w:t>
      </w:r>
    </w:p>
    <w:p>
      <w:r>
        <w:t>- Trực tiếp;</w:t>
      </w:r>
    </w:p>
    <w:p>
      <w:r>
        <w:t>- Trực tuyến toàn trình tại địa chỉ: https://dichvucong.baclieu.gov.vn hoặc https://dichvucong.gov.vn;</w:t>
      </w:r>
    </w:p>
    <w:p>
      <w:r>
        <w:t>- Qua hệ thống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7</w:t>
      </w:r>
    </w:p>
    <w:p>
      <w:r>
        <w:t>1.001818.000 .00.00.H04</w:t>
      </w:r>
    </w:p>
    <w:p>
      <w:r>
        <w:t>Thủ tục đề nghị mời chức sắc, nhà tu hành là người nước ngoài đến giảng đạo cho tổ chức được cấp chứng nhận đăng ký hoạt động tôn giáo ở một tỉnh</w:t>
      </w:r>
    </w:p>
    <w:p>
      <w:r>
        <w:t>- Trực tiếp;</w:t>
      </w:r>
    </w:p>
    <w:p>
      <w:r>
        <w:t>- Trực tuyến toàn trình tại địa chỉ: https://dichvucong.baclieu.gov.vn hoặc https://dichvucong.gov.vn;</w:t>
      </w:r>
    </w:p>
    <w:p>
      <w:r>
        <w:t>- Qua hệ thống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8</w:t>
      </w:r>
    </w:p>
    <w:p>
      <w:r>
        <w:t>1.001807.000 .00.00.H04</w:t>
      </w:r>
    </w:p>
    <w:p>
      <w:r>
        <w:t>Thủ tục đề nghị thay đổi tên của tổ chức tôn giáo, tổ chức tôn giáo trực thuộc có địa bàn hoạt động ở một tỉnh.</w:t>
      </w:r>
    </w:p>
    <w:p>
      <w:r>
        <w:t>- Trực tiếp;</w:t>
      </w:r>
    </w:p>
    <w:p>
      <w:r>
        <w:t>- Qua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9</w:t>
      </w:r>
    </w:p>
    <w:p>
      <w:r>
        <w:t>1.001797.000 .00.00.H04</w:t>
      </w:r>
    </w:p>
    <w:p>
      <w:r>
        <w:t>Thủ tục đề nghị thay đổi trụ sở của tổ chức tôn giáo, tổ chức tôn giáo trực thuộc.</w:t>
      </w:r>
    </w:p>
    <w:p>
      <w:r>
        <w:t>- Trực tiếp;</w:t>
      </w:r>
    </w:p>
    <w:p>
      <w:r>
        <w:t>- Qua dịch vụ bưu chính công ích.</w:t>
      </w:r>
    </w:p>
    <w:p>
      <w:r>
        <w:t>Trong 30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10</w:t>
      </w:r>
    </w:p>
    <w:p>
      <w:r>
        <w:t>2.002167.000 .00.00.H04</w:t>
      </w:r>
    </w:p>
    <w:p>
      <w:r>
        <w:t>Thủ tục thông báo thay đổi trụ sở của tổ chức tôn giáo tổ chức tôn giáo trực thuộc</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11</w:t>
      </w:r>
    </w:p>
    <w:p>
      <w:r>
        <w:t>1.001775.000 .00.00.H04</w:t>
      </w:r>
    </w:p>
    <w:p>
      <w:r>
        <w:t>Thủ tục đề nghị cấp đăng ký pháp nhân phi thương mại cho tổ chức tôn giáo trực thuộc có địa bàn hoạt động ở một tỉnh.</w:t>
      </w:r>
    </w:p>
    <w:p>
      <w:r>
        <w:t>- Trực tiếp;</w:t>
      </w:r>
    </w:p>
    <w:p>
      <w:r>
        <w:t>- Trực tuyến một phần tại địa chỉ: https://dichvucong.baclieu.gov.vn hoặc https://dichvucong.gov.vn;</w:t>
      </w:r>
    </w:p>
    <w:p>
      <w:r>
        <w:t>- Qua hệ thống dịch vụ bưu chính công ích.</w:t>
      </w:r>
    </w:p>
    <w:p>
      <w:r>
        <w:t>Trong 60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12</w:t>
      </w:r>
    </w:p>
    <w:p>
      <w:r>
        <w:t>2.000713.000 .00.00.H04</w:t>
      </w:r>
    </w:p>
    <w:p>
      <w:r>
        <w:t>Thủ tục đề nghị tự giải thể tổ chức tôn giáo có địa bàn hoạt động ở một tỉnh theo quy định của hiến chương.</w:t>
      </w:r>
    </w:p>
    <w:p>
      <w:r>
        <w:t>- Trực tiếp;</w:t>
      </w:r>
    </w:p>
    <w:p>
      <w:r>
        <w:t>- Qua dịch vụ bưu chính công ích.</w:t>
      </w:r>
    </w:p>
    <w:p>
      <w:r>
        <w:t>Trong 45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13</w:t>
      </w:r>
    </w:p>
    <w:p>
      <w:r>
        <w:t>1.001550.000 .00.00.H04</w:t>
      </w:r>
    </w:p>
    <w:p>
      <w:r>
        <w:t>Thủ tục đề nghị giải thể tổ chức tôn giáo trực thuộc có địa bàn hoạt động ở một tỉnh theo quy định của hiến chương của tổ chức</w:t>
      </w:r>
    </w:p>
    <w:p>
      <w:r>
        <w:t>- Trực tiếp;</w:t>
      </w:r>
    </w:p>
    <w:p>
      <w:r>
        <w:t>- Qua dịch vụ bưu chính công ích.</w:t>
      </w:r>
    </w:p>
    <w:p>
      <w:r>
        <w:t>Trong 45 ngày làm việc</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14</w:t>
      </w:r>
    </w:p>
    <w:p>
      <w:r>
        <w:t>1.000788.000 .00.00.H04</w:t>
      </w:r>
    </w:p>
    <w:p>
      <w:r>
        <w:t>Thủ tục thông báo về việc đã giải thể tổ chức tôn giáo trực thuộc có địa bàn hoạt động ở một tỉnh theo quy định của hiến chương của tổ chức.</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15</w:t>
      </w:r>
    </w:p>
    <w:p>
      <w:r>
        <w:t>1.000780.000 .00.00.H04</w:t>
      </w:r>
    </w:p>
    <w:p>
      <w:r>
        <w:t>Thủ tục thông báo tổ chức quyên góp không thuộc quy định tại điểm a và điểm b khoản 3 Điều 19 của Nghị định số 162/2017/NĐ-CP.</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UBND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16</w:t>
      </w:r>
    </w:p>
    <w:p>
      <w:r>
        <w:t>1.000766.000 .00.00.H04</w:t>
      </w:r>
    </w:p>
    <w:p>
      <w:r>
        <w:t>Thủ tục đề nghị cấp chứng nhận đăng ký hoạt động tôn giáo cho tổ chức có địa bàn hoạt động ở một tỉnh.</w:t>
      </w:r>
    </w:p>
    <w:p>
      <w:r>
        <w:t>- Trực tiếp;</w:t>
      </w:r>
    </w:p>
    <w:p>
      <w:r>
        <w:t>- Qua dịch vụ bưu chính công ích.</w:t>
      </w:r>
    </w:p>
    <w:p>
      <w:r>
        <w:t>Trong 60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17</w:t>
      </w:r>
    </w:p>
    <w:p>
      <w:r>
        <w:t>1.000654.000 00.00.H04</w:t>
      </w:r>
    </w:p>
    <w:p>
      <w:r>
        <w:t>Thủ tục thông báo người được phong phẩm hoặc suy cử làm chức sắc đối với các trường hợp quy định tại khoản 2 Điều 33 của Luật tín ngưỡng, tôn giáo.</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18</w:t>
      </w:r>
    </w:p>
    <w:p>
      <w:r>
        <w:t>1.000638.000 .00.00.H04</w:t>
      </w:r>
    </w:p>
    <w:p>
      <w:r>
        <w:t>Thủ tục thông báo hủy kết quả phong phẩm hoặc suy cử chức sắc đối với các trường hợp quy định tại khoản 2 Điều 33 của Luật tín ngưỡng, tôn giáo.</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19</w:t>
      </w:r>
    </w:p>
    <w:p>
      <w:r>
        <w:t>2.000269.000 .00.00.H04</w:t>
      </w:r>
    </w:p>
    <w:p>
      <w:r>
        <w:t>Thủ tục đăng ký người được bổ nhiệm, bầu cử, suy cử làm chức việc đối với các trường hợp quy định tại khoản 2 Điều 34 của Luật tín ngưỡng, tôn giáo.</w:t>
      </w:r>
    </w:p>
    <w:p>
      <w:r>
        <w:t>- Trực tiếp;</w:t>
      </w:r>
    </w:p>
    <w:p>
      <w:r>
        <w:t>- Qua dịch vụ bưu chính công ích.</w:t>
      </w:r>
    </w:p>
    <w:p>
      <w:r>
        <w:t>Trong 20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20</w:t>
      </w:r>
    </w:p>
    <w:p>
      <w:r>
        <w:t>2.000264.000 .00.00.H04</w:t>
      </w:r>
    </w:p>
    <w:p>
      <w:r>
        <w:t>Thủ tục đăng ký người được bổ nhiệm, bầu cử, suy cử làm chức việc của tổ chức được cấp chứng nhận đăng ký hoạt động tôn giáo có địa bàn hoạt động ở một tỉnh</w:t>
      </w:r>
    </w:p>
    <w:p>
      <w:r>
        <w:t>- Trực tiếp;</w:t>
      </w:r>
    </w:p>
    <w:p>
      <w:r>
        <w:t>- Qua dịch vụ bưu chính công ích.</w:t>
      </w:r>
    </w:p>
    <w:p>
      <w:r>
        <w:t>Trong 20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21</w:t>
      </w:r>
    </w:p>
    <w:p>
      <w:r>
        <w:t>1.000604.000 .00.00.H04</w:t>
      </w:r>
    </w:p>
    <w:p>
      <w:r>
        <w:t>Thủ tục thông báo về người được bổ nhiệm, bầu cử, suy cử làm chức việc đối với các trường hợp quy định tại khoản 2 Điều 34</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22</w:t>
      </w:r>
    </w:p>
    <w:p>
      <w:r>
        <w:t>1.000587.000 .00.00.H04</w:t>
      </w:r>
    </w:p>
    <w:p>
      <w:r>
        <w:t>Thủ tục thông báo về người được bổ nhiệm, bầu cử, suy cử làm chức việc của tổ chức được cấp chứng nhận đăng ký hoạt động tôn giáo có địa bàn hoạt động ở một tỉnh.</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23</w:t>
      </w:r>
    </w:p>
    <w:p>
      <w:r>
        <w:t>1.000535.000 .00.00.H04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24</w:t>
      </w:r>
    </w:p>
    <w:p>
      <w:r>
        <w:t>1.000517.000 .00.00.H04</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25</w:t>
      </w:r>
    </w:p>
    <w:p>
      <w:r>
        <w:t>1.000415.000 .00.00.H04</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26</w:t>
      </w:r>
    </w:p>
    <w:p>
      <w:r>
        <w:t>1.001642.000 .00.00.H04</w:t>
      </w:r>
    </w:p>
    <w:p>
      <w:r>
        <w:t>Thủ tục thông báo thuyên chuyển chức sắc, chức việc, nhà tu hành.</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27</w:t>
      </w:r>
    </w:p>
    <w:p>
      <w:r>
        <w:t>1.001640.000 .00.00.H04</w:t>
      </w:r>
    </w:p>
    <w:p>
      <w:r>
        <w:t>Thủ tục thông báo cách chức, bãi nhiệm chức sắc, chức việc đối với các trường hợp quy định tại khoản 2 Điều 33 và khoản 2 Điều 34 của Luật tín ngưỡng, tôn giáo.</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28</w:t>
      </w:r>
    </w:p>
    <w:p>
      <w:r>
        <w:t>1.001637.000 .00.00.H04</w:t>
      </w:r>
    </w:p>
    <w:p>
      <w:r>
        <w:t>Thủ tục thông báo cách chức, bãi nhiệm chức việc của tổ chức được cấp chứng nhận đăng ký hoạt động tôn giáo có địa bàn hoạt động ở một tỉnh.</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29</w:t>
      </w:r>
    </w:p>
    <w:p>
      <w:r>
        <w:t>2.000456.000 .00.00.H04</w:t>
      </w:r>
    </w:p>
    <w:p>
      <w:r>
        <w:t>Thủ tục đăng ký mở lớp bồi dưỡng về tôn giáo cho người chuyên hoạt động tôn giáo.</w:t>
      </w:r>
    </w:p>
    <w:p>
      <w:r>
        <w:t>- Trực tiếp;</w:t>
      </w:r>
    </w:p>
    <w:p>
      <w:r>
        <w:t>- Qua dịch vụ bưu chính công ích.</w:t>
      </w:r>
    </w:p>
    <w:p>
      <w:r>
        <w:t>Trong 30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30</w:t>
      </w:r>
    </w:p>
    <w:p>
      <w:r>
        <w:t>1.001628.000 .00.00.H04</w:t>
      </w:r>
    </w:p>
    <w:p>
      <w:r>
        <w:t>Thủ tục thông báo danh mục hoạt động tôn giáo đối với tổ chức có địa bàn hoạt động tôn giáo ở nhiều huyện thuộc một tỉnh.</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31</w:t>
      </w:r>
    </w:p>
    <w:p>
      <w:r>
        <w:t>1.001626.000 .00.00.H04</w:t>
      </w:r>
    </w:p>
    <w:p>
      <w:r>
        <w:t>Thủ tục thông báo danh mục hoạt động tôn giáo bổ sung đối với tổ chức có địa bàn hoạt động tôn giáo ở nhiều huyện thuộc một tỉnh.</w:t>
      </w:r>
    </w:p>
    <w:p>
      <w:r>
        <w:t>- Trực tiếp;</w:t>
      </w:r>
    </w:p>
    <w:p>
      <w:r>
        <w:t>- Qua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32</w:t>
      </w:r>
    </w:p>
    <w:p>
      <w:r>
        <w:t>1.001624.000 .00.00.H04</w:t>
      </w:r>
    </w:p>
    <w:p>
      <w:r>
        <w:t>Thủ tục thông báo tổ chức hội nghị thường niên của tổ chức tôn giáo, tổ chức tôn giáo trực thuộc có địa bàn hoạt động ở nhiều huyện thuộc một tỉnh.</w:t>
      </w:r>
    </w:p>
    <w:p>
      <w:r>
        <w:t>- Trực tiếp;</w:t>
      </w:r>
    </w:p>
    <w:p>
      <w:r>
        <w:t>- Trực tuyến một phần tại địa chỉ: https://dichvucong.baclieu.gov.vn hoặc https://dichvucong.gov.vn;</w:t>
      </w:r>
    </w:p>
    <w:p>
      <w:r>
        <w:t>- Qua hệ thống dịch vụ bưu chính công ích.</w:t>
      </w:r>
    </w:p>
    <w:p>
      <w:r>
        <w:t>Ngay sau khi nhận được thông báo hợp lệ</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33</w:t>
      </w:r>
    </w:p>
    <w:p>
      <w:r>
        <w:t>1.001610.000 .00.00.H04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 Trực tiếp;</w:t>
      </w:r>
    </w:p>
    <w:p>
      <w:r>
        <w:t>- Qua dịch vụ bưu chính công ích.</w:t>
      </w:r>
    </w:p>
    <w:p>
      <w:r>
        <w:t>Trong 30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34</w:t>
      </w:r>
    </w:p>
    <w:p>
      <w:r>
        <w:t>1.001604.000 .00.00.H04</w:t>
      </w:r>
    </w:p>
    <w:p>
      <w:r>
        <w:t>Thủ tục đề nghị tổ chức cuộc lễ ngoài cơ sở tôn giáo, địa điểm hợp pháp đã đăng ký có quy mô tổ chức ở nhiều huyện thuộc một tỉnh hoặc ở nhiều tỉnh.</w:t>
      </w:r>
    </w:p>
    <w:p>
      <w:r>
        <w:t>- Trực tiếp;</w:t>
      </w:r>
    </w:p>
    <w:p>
      <w:r>
        <w:t>- Qua dịch vụ bưu chính công ích.</w:t>
      </w:r>
    </w:p>
    <w:p>
      <w:r>
        <w:t>Trong 30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35</w:t>
      </w:r>
    </w:p>
    <w:p>
      <w:r>
        <w:t>1.001589.000 .00.00.H04</w:t>
      </w:r>
    </w:p>
    <w:p>
      <w:r>
        <w:t>Thủ tục đề nghị giảng đạo ngoài địa bàn phụ trách, cơ sở tôn giáo, địa điểm hợp pháp đã đăng ký có quy mô tổ chức ở nhiều huyện thuộc một tỉnh hoặc ở nhiều tỉnh.</w:t>
      </w:r>
    </w:p>
    <w:p>
      <w:r>
        <w:t>- Trực tiếp;</w:t>
      </w:r>
    </w:p>
    <w:p>
      <w:r>
        <w:t>- Qua dịch vụ bưu chính công ích.</w:t>
      </w:r>
    </w:p>
    <w:p>
      <w:r>
        <w:t>Trong 30 ngày làm việc</w:t>
      </w:r>
    </w:p>
    <w:p>
      <w:r>
        <w:t>Không có quy định</w:t>
      </w:r>
    </w:p>
    <w:p>
      <w:r>
        <w:t>Ban DT&amp;TG tỉnh</w:t>
      </w:r>
    </w:p>
    <w:p>
      <w:r>
        <w:t>- Luật Tín ngưỡng, Tôn giáo năm 2016;</w:t>
      </w:r>
    </w:p>
    <w:p>
      <w:r>
        <w:t>- Nghị định số 162/2017/NĐ-CP ngày 30/12/2017 của Chính phủ quy định chi tiết một số điều và biện pháp thi hành Luật Tín ngưỡng, Tôn giáo.</w:t>
      </w:r>
    </w:p>
    <w:p>
      <w:r>
        <w:t>X</w:t>
      </w:r>
    </w:p>
    <w:p>
      <w:r>
        <w:t>X</w:t>
      </w:r>
    </w:p>
    <w:p>
      <w:r>
        <w:t>TỔNG SỐ: 35 TTHC; Trong đó:</w:t>
      </w:r>
    </w:p>
    <w:p>
      <w:r>
        <w:t>- DVCTT: Một phần: 08 TTHC;</w:t>
      </w:r>
    </w:p>
    <w:p>
      <w:r>
        <w:t>- DVCTT: Toàn trình: 05 TTHC;</w:t>
      </w:r>
    </w:p>
    <w:p>
      <w:r>
        <w:t>- Thẩm quyền quyết định của UBND tỉnh: 15 TTHC;</w:t>
      </w:r>
    </w:p>
    <w:p>
      <w:r>
        <w:t>- Thẩm quyền quyết định của Ban DTTG tỉnh: 20 TTHC;</w:t>
      </w:r>
    </w:p>
    <w:p>
      <w:r>
        <w:t>- Thu phí + Lệ phí: không có</w:t>
      </w:r>
    </w:p>
    <w:p>
      <w:r>
        <w:t>- Đã xây dựng QTNB: 35 TTHC;</w:t>
      </w:r>
    </w:p>
    <w:p>
      <w:r>
        <w:t>+ Thẩm quyền của UBND tỉnh: 15 TTHC;</w:t>
      </w:r>
    </w:p>
    <w:p>
      <w:r>
        <w:t>+ Thẩm quyền của Ban DTTG tỉnh: 20 TTHC</w:t>
      </w:r>
    </w:p>
    <w:p>
      <w:r>
        <w:t>- Đã xây dựng QTĐT: 35 TTHC;</w:t>
      </w:r>
    </w:p>
    <w:p>
      <w:r>
        <w:t>+ Thẩm quyền của UBND tỉnh: 15 TTHC;</w:t>
      </w:r>
    </w:p>
    <w:p>
      <w:r>
        <w:t>+ Thẩm quyền của Ban DTTG tỉnh: 20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