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827/QĐ-UBND năm 2025 về Danh mục dịch vụ công trực tuyến toàn trình và dịch vụ công trực tuyến một phần thuộc phạm vi quản lý nhà nước của Ban Quản lý Khu kinh tế, công nghiệp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827/QĐ-UBND</w:t>
      </w:r>
    </w:p>
    <w:p>
      <w:r>
        <w:t>Huế, ngày 28 tháng 3 năm 2025</w:t>
      </w:r>
    </w:p>
    <w:p>
      <w:r>
        <w:t>QUYẾT ĐỊNH</w:t>
      </w:r>
    </w:p>
    <w:p>
      <w:r>
        <w:t>BAN HÀNH DANH MỤC DỊCH VỤ CÔNG TRỰC TUYẾN TOÀN TRÌNH VÀ DỊCH VỤ CÔNG TRỰC TUYẾN MỘT PHẦN THUỘC PHẠM VI QUẢN LÝ NHÀ NƯỚC CỦA BAN QUẢN LÝ KHU KINH TẾ, CÔNG NGHIỆP THÀNH PHỐ</w:t>
      </w:r>
    </w:p>
    <w:p>
      <w:r>
        <w:t>CHỦ TỊCH ỦY BAN NHÂN DÂN THÀNH PHỐ HUẾ</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3315/QĐ-BCT ngày 22 tháng 12 năm 2023 của Bộ Công Thương về việc ban hành danh mục dịch vụ công trực tuyến của Bộ Công Thương;</w:t>
      </w:r>
    </w:p>
    <w:p>
      <w:r>
        <w:t>Căn cứ Quyết định số 157/QĐ-BCT ngày 08 tháng 3 năm 2024 của Bộ Xây dựng về việc ban hành danh mục dịch vụ công trực tuyến của Bộ Xây dựng; Căn cứ Quyết định số 2916/QĐ-BKHĐT ngày 06 tháng 12 năm 2024 của Bộ Kế hoạch và Đầu tư về việc công bố danh mục thủ tục hành chính thuộc phạm vi, chức năng quản lý của Bộ Kế hoạch và Đầu tư đủ điều kiện thực hiện dịch vụ công trực tuyến toàn trình;</w:t>
      </w:r>
    </w:p>
    <w:p>
      <w:r>
        <w:t>Theo đề nghị của Trưởng ban Ban Quản lý Khu kinh tế, công nghiệp thành phố tại Công văn số 603/KKTCN -VP ngày 14 tháng 3 năm 2025.</w:t>
      </w:r>
    </w:p>
    <w:p>
      <w:r>
        <w:t>QUYẾT ĐỊNH:</w:t>
      </w:r>
    </w:p>
    <w:p>
      <w:r>
        <w:t>Điều 1.  Ban hành kèm theo Quyết định này danh mục 59 dịch vụ công trực tuyến (bao gồm: 49 dịch vụ công trực tuyến toàn trình, 10 dịch vụ công trực tuyến một phần) thuộc phạm vi quản lý nhà nước của Ban Quản lý Khu kinh tế, công nghiệp thành phố.  (Phụ lục danh mục kèm theo)</w:t>
      </w:r>
    </w:p>
    <w:p>
      <w:r>
        <w:t>Điều 2.  Tổ chức thực hiện</w:t>
      </w:r>
    </w:p>
    <w:p>
      <w:r>
        <w:t>1. Ban Quản lý Khu kinh tế, công nghiệp thành phố có trách nhiệm:</w:t>
      </w:r>
    </w:p>
    <w:p>
      <w:r>
        <w:t>a) Cập nhật các dịch vụ công trực tuyến đã được ban hành kèm theo Quyết định này thuộc phạm vi chức năng quản lý trên phần mềm Hệ thống cơ sở dữ liệu TTHC thành phố Huế. 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Ban Quản lý Khu kinh tế, công nghiệp thành phố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Ban Quản lý Khu kinh tế, công nghiệp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TTHC của thành phố theo quy định.</w:t>
      </w:r>
    </w:p>
    <w:p>
      <w:r>
        <w:t>Điều 3.  Quyết định này có hiệu lực thi hành kể từ ngày ký.</w:t>
      </w:r>
    </w:p>
    <w:p>
      <w:r>
        <w:t>Thay thế Quyết định số 2415/QĐ-UBND ngày 12/09/2024 của Chủ tịch UBND tỉnh Thừa Thiên Huế về việc ban hành danh mục dịch vụ công trực tuyến toàn trình và dịch vụ công trực tuyến một phần thuộc phạm vi quản lý nhà nước của Ban Quản lý Khu kinh tế, công nghiệp.</w:t>
      </w:r>
    </w:p>
    <w:p>
      <w:r>
        <w:t>Điều 4.  Chánh Văn phòng UBND thành phố, Trưởng ban Ban Quản lý Khu kinh tế, công nghiệp thành phố; Giám đốc Sở Khoa học và Công nghệ; Giám đốc Trung tâm Phục vụ hành chính công thành phố; Chủ tịch UBND các quận, huyện, thị xã; Chủ tịch UBND các xã, phường, thị trấn và các tổ chức, cá  nhân có liên quan căn cứ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 thành phố;</w:t>
      </w:r>
    </w:p>
    <w:p>
      <w:r>
        <w:t>- Lưu: VT, KSTT.</w:t>
      </w:r>
    </w:p>
    <w:p>
      <w:r>
        <w:t>KT. CHỦ TỊCH</w:t>
      </w:r>
    </w:p>
    <w:p>
      <w:r>
        <w:t>PHÓ CHỦ TỊCH</w:t>
      </w:r>
    </w:p>
    <w:p>
      <w:r>
        <w:t>Phan Quý Phương</w:t>
      </w:r>
    </w:p>
    <w:p>
      <w:r>
        <w:t>PHỤ LỤC</w:t>
      </w:r>
    </w:p>
    <w:p>
      <w:r>
        <w:t>DANH MỤC THỦ TỤC HÀNH CHÍNH TRỰC TUYẾN TOÀN TRÌNH VÀ MỘT PHẦN THUỘC THẨM QUYỀN GIẢI QUYẾT CỦA BAN QUẢN LÝ KHU KINH TẾ, CÔNG NGHIỆP THÀNH PHỐ HUẾ</w:t>
      </w:r>
    </w:p>
    <w:p>
      <w:r>
        <w:t>(Kèm theo Quyết định số: 827/QĐ-UBND ngày 28 tháng 3 năm 2025 của Chủ tịch UBND thành phố Huế)</w:t>
      </w:r>
    </w:p>
    <w:p>
      <w:r>
        <w:t>STT</w:t>
      </w:r>
    </w:p>
    <w:p>
      <w:r>
        <w:t>Tên TTHC  (Mã TTHC)</w:t>
      </w:r>
    </w:p>
    <w:p>
      <w:r>
        <w:t>Cấp thực hiện</w:t>
      </w:r>
    </w:p>
    <w:p>
      <w:r>
        <w:t>Trực tuyến   toàn trình  [1]</w:t>
      </w:r>
    </w:p>
    <w:p>
      <w:r>
        <w:t>Trực tuyến một phần  [2]</w:t>
      </w:r>
    </w:p>
    <w:p>
      <w:r>
        <w:t>Không xác định là dịch vụ công trực tuyến  [3]</w:t>
      </w:r>
    </w:p>
    <w:p>
      <w:r>
        <w:t>I. Lĩnh vực Đầu tư</w:t>
      </w:r>
    </w:p>
    <w:p>
      <w:r>
        <w:t>26</w:t>
      </w:r>
    </w:p>
    <w:p>
      <w:r>
        <w:t>1.</w:t>
      </w:r>
    </w:p>
    <w:p>
      <w:r>
        <w:t>Thủ tục chấp thuận chủ trương đầu tư của UBND tỉnh đối với dự án đầu tư xây dựng và kinh doanh sân gôn (1.009742)</w:t>
      </w:r>
    </w:p>
    <w:p>
      <w:r>
        <w:t>Cấp tỉnh (BQL KKTCN)</w:t>
      </w:r>
    </w:p>
    <w:p>
      <w:r>
        <w:t>X</w:t>
      </w:r>
    </w:p>
    <w:p>
      <w:r>
        <w:t>2.</w:t>
      </w:r>
    </w:p>
    <w:p>
      <w:r>
        <w:t>Thủ tục chấp thuận chủ trương đầu tư của Ban Quản lý quy định tại khoản 7 Điều 33 Nghị định số 31/2021/NĐ-CP (1.009748)</w:t>
      </w:r>
    </w:p>
    <w:p>
      <w:r>
        <w:t>Cấp tỉnh (BQL KKTCN)</w:t>
      </w:r>
    </w:p>
    <w:p>
      <w:r>
        <w:t>X</w:t>
      </w:r>
    </w:p>
    <w:p>
      <w:r>
        <w:t>3.</w:t>
      </w:r>
    </w:p>
    <w:p>
      <w:r>
        <w:t>Thủ tục chấp thuận nhà đầu tư đối với dự án đầu tư thực hiện tại khu kinh tế quy định tại khoản 4 Điều 30 của Nghị định số 31/2021/NĐ- CP (1.009755)</w:t>
      </w:r>
    </w:p>
    <w:p>
      <w:r>
        <w:t>Cấp tỉnh (BQL KKTCN)</w:t>
      </w:r>
    </w:p>
    <w:p>
      <w:r>
        <w:t>X</w:t>
      </w:r>
    </w:p>
    <w:p>
      <w:r>
        <w:t>4.</w:t>
      </w:r>
    </w:p>
    <w:p>
      <w:r>
        <w:t>Thủ tục cấp Giấy chứng nhận đăng ký đầu tư đối với dự án không thuộc diện chấp thuận chủ trương đầu tư (1.009756)</w:t>
      </w:r>
    </w:p>
    <w:p>
      <w:r>
        <w:t>Cấp tỉnh (BQL KKTCN)</w:t>
      </w:r>
    </w:p>
    <w:p>
      <w:r>
        <w:t>X</w:t>
      </w:r>
    </w:p>
    <w:p>
      <w:r>
        <w:t>5.</w:t>
      </w:r>
    </w:p>
    <w:p>
      <w:r>
        <w:t>Thủ tục điều chỉnh dự án đầu tư thuộc thẩm quyền chấp thuận chủ trương đầu tư của UBND tỉnh (1.009757)</w:t>
      </w:r>
    </w:p>
    <w:p>
      <w:r>
        <w:t>Cấp tỉnh (BQL KKTCN)</w:t>
      </w:r>
    </w:p>
    <w:p>
      <w:r>
        <w:t>X</w:t>
      </w:r>
    </w:p>
    <w:p>
      <w:r>
        <w:t>6.</w:t>
      </w:r>
    </w:p>
    <w:p>
      <w:r>
        <w:t>Thủ tục điều chỉnh dự án đầu tư thuộc thẩm quyền chấp thuận chủ trương đầu tư của Ban Quản lý (1.009759)</w:t>
      </w:r>
    </w:p>
    <w:p>
      <w:r>
        <w:t>Cấp tỉnh (BQL KKTCN)</w:t>
      </w:r>
    </w:p>
    <w:p>
      <w:r>
        <w:t>X</w:t>
      </w:r>
    </w:p>
    <w:p>
      <w:r>
        <w:t>7.</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(1.009760)</w:t>
      </w:r>
    </w:p>
    <w:p>
      <w:r>
        <w:t>Cấp tỉnh (BQL KKTCN)</w:t>
      </w:r>
    </w:p>
    <w:p>
      <w:r>
        <w:t>X</w:t>
      </w:r>
    </w:p>
    <w:p>
      <w:r>
        <w:t>8.</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(1.009762)</w:t>
      </w:r>
    </w:p>
    <w:p>
      <w:r>
        <w:t>Cấp tỉnh (BQL KKTCN)</w:t>
      </w:r>
    </w:p>
    <w:p>
      <w:r>
        <w:t>X</w:t>
      </w:r>
    </w:p>
    <w:p>
      <w:r>
        <w:t>9.</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tnh hoặc Ban Quản lý (1.009763)</w:t>
      </w:r>
    </w:p>
    <w:p>
      <w:r>
        <w:t>Cấp tỉnh (BQL KKTCN)</w:t>
      </w:r>
    </w:p>
    <w:p>
      <w:r>
        <w:t>X</w:t>
      </w:r>
    </w:p>
    <w:p>
      <w:r>
        <w:t>10.</w:t>
      </w:r>
    </w:p>
    <w:p>
      <w:r>
        <w:t>Thủ tục điều chỉnh dự án đầu tư trong trường hợp chia, tách, sáp nhập dự án đầu tư đối với dự án đầu tư thuộc thẩm quyền chấp thuận chủ trương đầu tư của UBND cấp tỉnh hoặc Ban Quản lý (1.009764)</w:t>
      </w:r>
    </w:p>
    <w:p>
      <w:r>
        <w:t>Cấp tỉnh (BQL KKTCN)</w:t>
      </w:r>
    </w:p>
    <w:p>
      <w:r>
        <w:t>X</w:t>
      </w:r>
    </w:p>
    <w:p>
      <w:r>
        <w:t>11.</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(1.009765)</w:t>
      </w:r>
    </w:p>
    <w:p>
      <w:r>
        <w:t>Cấp tỉnh (BQL KKTCN)</w:t>
      </w:r>
    </w:p>
    <w:p>
      <w:r>
        <w:t>X</w:t>
      </w:r>
    </w:p>
    <w:p>
      <w:r>
        <w:t>12.</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(1.009766)</w:t>
      </w:r>
    </w:p>
    <w:p>
      <w:r>
        <w:t>Cấp tỉnh (BQL KKTCN)</w:t>
      </w:r>
    </w:p>
    <w:p>
      <w:r>
        <w:t>X</w:t>
      </w:r>
    </w:p>
    <w:p>
      <w:r>
        <w:t>13.</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(1.009767)</w:t>
      </w:r>
    </w:p>
    <w:p>
      <w:r>
        <w:t>Cấp tỉnh (BQL KKTCN)</w:t>
      </w:r>
    </w:p>
    <w:p>
      <w:r>
        <w:t>X</w:t>
      </w:r>
    </w:p>
    <w:p>
      <w:r>
        <w:t>14.</w:t>
      </w:r>
    </w:p>
    <w:p>
      <w:r>
        <w:t>Thủ tục điều chỉnh dự án đầu tư theo bản án, quyết định của tòa án, trọng tài đối với dự án đầu tư đã được chấp thuận chủ trương đầu tư (Khoản 3 Điều 54 NĐ số 31/2021/NĐ-CP) (1.009768)</w:t>
      </w:r>
    </w:p>
    <w:p>
      <w:r>
        <w:t>Cấp tỉnh (BQL KKTCN)</w:t>
      </w:r>
    </w:p>
    <w:p>
      <w:r>
        <w:t>X</w:t>
      </w:r>
    </w:p>
    <w:p>
      <w:r>
        <w:t>15.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(1.009769)</w:t>
      </w:r>
    </w:p>
    <w:p>
      <w:r>
        <w:t>Cấp tỉnh (BQL KKTCN)</w:t>
      </w:r>
    </w:p>
    <w:p>
      <w:r>
        <w:t>X</w:t>
      </w:r>
    </w:p>
    <w:p>
      <w:r>
        <w:t>16.</w:t>
      </w:r>
    </w:p>
    <w:p>
      <w:r>
        <w:t>Thủ tục gia hạn thời hạn hoạt động của dự án đầu tư đối với dự án đầu tư thuộc thẩm quyền chấp thuận chủ trương đầu tư của UBND cấp tỉnh hoặc Ban Quản lý (1.009770)</w:t>
      </w:r>
    </w:p>
    <w:p>
      <w:r>
        <w:t>Cấp tỉnh (BQL KKTCN)</w:t>
      </w:r>
    </w:p>
    <w:p>
      <w:r>
        <w:t>X</w:t>
      </w:r>
    </w:p>
    <w:p>
      <w:r>
        <w:t>17.</w:t>
      </w:r>
    </w:p>
    <w:p>
      <w:r>
        <w:t>Thủ tục ngừng hoạt động của dự án đối với dự án đầu tư thuộc thẩm quyền chấp thuận chủ trương đầu tư của UBND cấp tỉnh hoặc BQL (1.009771)</w:t>
      </w:r>
    </w:p>
    <w:p>
      <w:r>
        <w:t>Cấp tỉnh (BQL KKTCN)</w:t>
      </w:r>
    </w:p>
    <w:p>
      <w:r>
        <w:t>X</w:t>
      </w:r>
    </w:p>
    <w:p>
      <w:r>
        <w:t>18.</w:t>
      </w:r>
    </w:p>
    <w:p>
      <w:r>
        <w:t>Thủ tục chấm dứt hoạt động của dự án đầu tư (1.009772)</w:t>
      </w:r>
    </w:p>
    <w:p>
      <w:r>
        <w:t>Cấp tỉnh (BQL KKTCN)</w:t>
      </w:r>
    </w:p>
    <w:p>
      <w:r>
        <w:t>X</w:t>
      </w:r>
    </w:p>
    <w:p>
      <w:r>
        <w:t>19.</w:t>
      </w:r>
    </w:p>
    <w:p>
      <w:r>
        <w:t>Thủ tục cấp lại hoặc hiệu đính Giấy chứng nhận đăng ký đầu tư (1.009774)</w:t>
      </w:r>
    </w:p>
    <w:p>
      <w:r>
        <w:t>Cấp tỉnh (BQL KKTCN)</w:t>
      </w:r>
    </w:p>
    <w:p>
      <w:r>
        <w:t>X</w:t>
      </w:r>
    </w:p>
    <w:p>
      <w:r>
        <w:t>20.</w:t>
      </w:r>
    </w:p>
    <w:p>
      <w:r>
        <w:t>Thủ tục đổi Giấy chứng nhận đăng ký đầu tư (1.009773)</w:t>
      </w:r>
    </w:p>
    <w:p>
      <w:r>
        <w:t>Cấp tỉnh (BQL KKTCN)</w:t>
      </w:r>
    </w:p>
    <w:p>
      <w:r>
        <w:t>X</w:t>
      </w:r>
    </w:p>
    <w:p>
      <w:r>
        <w:t>21.</w:t>
      </w:r>
    </w:p>
    <w:p>
      <w:r>
        <w:t>Thủ tục thực hiện hoạt động đầu tư theo hình thức góp vốn, mua cổ phần, mua phần vốn góp đối với nhà đầu tư nước ngoài (1.009775)</w:t>
      </w:r>
    </w:p>
    <w:p>
      <w:r>
        <w:t>Cấp tỉnh (BQL KKTCN)</w:t>
      </w:r>
    </w:p>
    <w:p>
      <w:r>
        <w:t>X</w:t>
      </w:r>
    </w:p>
    <w:p>
      <w:r>
        <w:t>22.</w:t>
      </w:r>
    </w:p>
    <w:p>
      <w:r>
        <w:t>Thủ tục thành lập văn phòng điều hành của nhà đầu tư nước ngoài trong hợp đồng BCC (1.009776)</w:t>
      </w:r>
    </w:p>
    <w:p>
      <w:r>
        <w:t>Cấp tỉnh (BQL KKTCN)</w:t>
      </w:r>
    </w:p>
    <w:p>
      <w:r>
        <w:t>X</w:t>
      </w:r>
    </w:p>
    <w:p>
      <w:r>
        <w:t>23.</w:t>
      </w:r>
    </w:p>
    <w:p>
      <w:r>
        <w:t>Thủ tục chấm dứt hoạt động văn phòng điều hành của nhà đầu tư nước ngoài trong hợp đồng BCC (1.009777)</w:t>
      </w:r>
    </w:p>
    <w:p>
      <w:r>
        <w:t>Cấp tỉnh (BQL KKTCN)</w:t>
      </w:r>
    </w:p>
    <w:p>
      <w:r>
        <w:t>X</w:t>
      </w:r>
    </w:p>
    <w:p>
      <w:r>
        <w:t>24.</w:t>
      </w:r>
    </w:p>
    <w:p>
      <w:r>
        <w:t>Thủ tục cấp Giấy chứng nhận đăng ký đầu tư theo thủ tục đầu tư đặc biệt (2.002725)</w:t>
      </w:r>
    </w:p>
    <w:p>
      <w:r>
        <w:t>Cấp tỉnh (BQL KKTCN)</w:t>
      </w:r>
    </w:p>
    <w:p>
      <w:r>
        <w:t>X</w:t>
      </w:r>
    </w:p>
    <w:p>
      <w:r>
        <w:t>25.</w:t>
      </w:r>
    </w:p>
    <w:p>
      <w:r>
        <w:t>Thủ tục điều chỉnh mục tiêu hoạt động của dự án thực hiện theo thủ tục đầu tư đặc biệt (2.002726)</w:t>
      </w:r>
    </w:p>
    <w:p>
      <w:r>
        <w:t>Cấp tỉnh (BQL KKTCN)</w:t>
      </w:r>
    </w:p>
    <w:p>
      <w:r>
        <w:t>X</w:t>
      </w:r>
    </w:p>
    <w:p>
      <w:r>
        <w:t>26.</w:t>
      </w:r>
    </w:p>
    <w:p>
      <w:r>
        <w:t>Thủ tục cấp đổi Giấy chứng nhận đăng ký đầu tư theo thủ tục đầu tư đặc biệt (2.002727)</w:t>
      </w:r>
    </w:p>
    <w:p>
      <w:r>
        <w:t>Cấp tỉnh (BQL KKTCN)</w:t>
      </w:r>
    </w:p>
    <w:p>
      <w:r>
        <w:t>X</w:t>
      </w:r>
    </w:p>
    <w:p>
      <w:r>
        <w:t>II</w:t>
      </w:r>
    </w:p>
    <w:p>
      <w:r>
        <w:t>Lĩnh vựcThương mại quốc tế</w:t>
      </w:r>
    </w:p>
    <w:p>
      <w:r>
        <w:t>05</w:t>
      </w:r>
    </w:p>
    <w:p>
      <w:r>
        <w:t>27.</w:t>
      </w:r>
    </w:p>
    <w:p>
      <w:r>
        <w:t>Cấp Giấy phép thành lập Văn phòng đại diện của thương nhân nước ngoài tại Việt Nam (2.000063)</w:t>
      </w:r>
    </w:p>
    <w:p>
      <w:r>
        <w:t>Cấp tỉnh (BQL KKTCN)</w:t>
      </w:r>
    </w:p>
    <w:p>
      <w:r>
        <w:t>X</w:t>
      </w:r>
    </w:p>
    <w:p>
      <w:r>
        <w:t>28.</w:t>
      </w:r>
    </w:p>
    <w:p>
      <w:r>
        <w:t>Cấp lại Giấy phép thành lập Văn phòng đại diện của thương nhân nước ngoài tại Việt Nam (2.000450)</w:t>
      </w:r>
    </w:p>
    <w:p>
      <w:r>
        <w:t>Cấp tỉnh (BQL KKTCN)</w:t>
      </w:r>
    </w:p>
    <w:p>
      <w:r>
        <w:t>X</w:t>
      </w:r>
    </w:p>
    <w:p>
      <w:r>
        <w:t>29.</w:t>
      </w:r>
    </w:p>
    <w:p>
      <w:r>
        <w:t>Điều chỉnh Giấy phép thành lập văn phòng đại diện của thương nhân nước ngoài tại Việt Nam (2.000347)</w:t>
      </w:r>
    </w:p>
    <w:p>
      <w:r>
        <w:t>Cấp tỉnh (BQL KKTCN)</w:t>
      </w:r>
    </w:p>
    <w:p>
      <w:r>
        <w:t>X</w:t>
      </w:r>
    </w:p>
    <w:p>
      <w:r>
        <w:t>30.</w:t>
      </w:r>
    </w:p>
    <w:p>
      <w:r>
        <w:t>Gia hạn Giấy phép thành lập văn phòng đại diện (2.000327)</w:t>
      </w:r>
    </w:p>
    <w:p>
      <w:r>
        <w:t>Cấp tỉnh (BQL KKTCN)</w:t>
      </w:r>
    </w:p>
    <w:p>
      <w:r>
        <w:t>X</w:t>
      </w:r>
    </w:p>
    <w:p>
      <w:r>
        <w:t>31.</w:t>
      </w:r>
    </w:p>
    <w:p>
      <w:r>
        <w:t>Chấm dứt hoạt động của Văn phòng đại diện của thương nhân nước ngoài tại Việt Nam thuộc thẩm quyền cấp của Cơ quan cấp Giấy phép (2.000314)</w:t>
      </w:r>
    </w:p>
    <w:p>
      <w:r>
        <w:t>Cấp tỉnh (BQL KKTCN)</w:t>
      </w:r>
    </w:p>
    <w:p>
      <w:r>
        <w:t>X</w:t>
      </w:r>
    </w:p>
    <w:p>
      <w:r>
        <w:t>III</w:t>
      </w:r>
    </w:p>
    <w:p>
      <w:r>
        <w:t>Lĩnh vực Lao động Tiền lương</w:t>
      </w:r>
    </w:p>
    <w:p>
      <w:r>
        <w:t>01</w:t>
      </w:r>
    </w:p>
    <w:p>
      <w:r>
        <w:t>32.</w:t>
      </w:r>
    </w:p>
    <w:p>
      <w:r>
        <w:t>Đăng ký nội quy lao động của doanh nghiệp (2.001955)</w:t>
      </w:r>
    </w:p>
    <w:p>
      <w:r>
        <w:t>Cấp tỉnh (BQL KKTCN)</w:t>
      </w:r>
    </w:p>
    <w:p>
      <w:r>
        <w:t>X</w:t>
      </w:r>
    </w:p>
    <w:p>
      <w:r>
        <w:t>IV</w:t>
      </w:r>
    </w:p>
    <w:p>
      <w:r>
        <w:t>Lĩnh vực Quản lý lao động ngoài nước</w:t>
      </w:r>
    </w:p>
    <w:p>
      <w:r>
        <w:t>01</w:t>
      </w:r>
    </w:p>
    <w:p>
      <w:r>
        <w:t>33.</w:t>
      </w:r>
    </w:p>
    <w:p>
      <w:r>
        <w:t>Đăng ký hợp đồng nhận lao động thực tập dưới  90  ngày (1.005132)</w:t>
      </w:r>
    </w:p>
    <w:p>
      <w:r>
        <w:t>Cấp tỉnh (BQL KKTCN)</w:t>
      </w:r>
    </w:p>
    <w:p>
      <w:r>
        <w:t>X</w:t>
      </w:r>
    </w:p>
    <w:p>
      <w:r>
        <w:t>V</w:t>
      </w:r>
    </w:p>
    <w:p>
      <w:r>
        <w:t>Lĩnh vực Hoạt động xây dựng</w:t>
      </w:r>
    </w:p>
    <w:p>
      <w:r>
        <w:t>03</w:t>
      </w:r>
    </w:p>
    <w:p>
      <w:r>
        <w:t>05</w:t>
      </w:r>
    </w:p>
    <w:p>
      <w:r>
        <w:t>34.</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(1.013230)</w:t>
      </w:r>
    </w:p>
    <w:p>
      <w:r>
        <w:t>Cấp tỉnh (BQL KKTCN)</w:t>
      </w:r>
    </w:p>
    <w:p>
      <w:r>
        <w:t>X</w:t>
      </w:r>
    </w:p>
    <w:p>
      <w:r>
        <w:t>35.</w:t>
      </w:r>
    </w:p>
    <w:p>
      <w:r>
        <w:t>Gia hạn giấy phép xây dựng đối với công trình cấp đặc biệt, cấp I, cấp II (Không theo tuyến/Theo tuyến trong đô thị/Tín ngưỡng, tôn giáo/Tượng đài, tranh hoành tráng/Sửa chữa, cải tạo/Theo giai đoạn cho công trình không theo tuyến/Theo giai đoạn cho công trình theo tuyến trong đô thị/Dự án) (1.013233)</w:t>
      </w:r>
    </w:p>
    <w:p>
      <w:r>
        <w:t>Cấp tỉnh (BQL KKTCN)</w:t>
      </w:r>
    </w:p>
    <w:p>
      <w:r>
        <w:t>X</w:t>
      </w:r>
    </w:p>
    <w:p>
      <w:r>
        <w:t>36.</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(1.013235)</w:t>
      </w:r>
    </w:p>
    <w:p>
      <w:r>
        <w:t>Cấp tỉnh (BQL KKTCN)</w:t>
      </w:r>
    </w:p>
    <w:p>
      <w:r>
        <w:t>X</w:t>
      </w:r>
    </w:p>
    <w:p>
      <w:r>
        <w:t>37.</w:t>
      </w:r>
    </w:p>
    <w:p>
      <w:r>
        <w:t>Thẩm định Báo cáo nghiên cứu khả thi đầu tư xây dựng/Báo cáo nghiên cứu khả thi đầu tư xây dựng điều chỉnh (1.013239)</w:t>
      </w:r>
    </w:p>
    <w:p>
      <w:r>
        <w:t>Cấp tỉnh (BQL KKTCN)</w:t>
      </w:r>
    </w:p>
    <w:p>
      <w:r>
        <w:t>X</w:t>
      </w:r>
    </w:p>
    <w:p>
      <w:r>
        <w:t>38.</w:t>
      </w:r>
    </w:p>
    <w:p>
      <w:r>
        <w:t>Thẩm định Thiết kế xây dựng triển khai sau thiết kế cơ sở/ Thiết kế xây dựng triển khai sau thiết kế cơ sở điều chỉnh (1.013234)</w:t>
      </w:r>
    </w:p>
    <w:p>
      <w:r>
        <w:t>Cấp tỉnh (BQL KKTCN)</w:t>
      </w:r>
    </w:p>
    <w:p>
      <w:r>
        <w:t>X</w:t>
      </w:r>
    </w:p>
    <w:p>
      <w:r>
        <w:t>39.</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(1.013236)</w:t>
      </w:r>
    </w:p>
    <w:p>
      <w:r>
        <w:t>Cấp tỉnh (BQL KKTCN)</w:t>
      </w:r>
    </w:p>
    <w:p>
      <w:r>
        <w:t>X</w:t>
      </w:r>
    </w:p>
    <w:p>
      <w:r>
        <w:t>40.</w:t>
      </w:r>
    </w:p>
    <w:p>
      <w:r>
        <w:t>Cấp giấy phép xây dựng sửa chữa, cảo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(1.013238)</w:t>
      </w:r>
    </w:p>
    <w:p>
      <w:r>
        <w:t>Cấp tỉnh (BQL KKTCN)</w:t>
      </w:r>
    </w:p>
    <w:p>
      <w:r>
        <w:t>X</w:t>
      </w:r>
    </w:p>
    <w:p>
      <w:r>
        <w:t>41.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(1.013231)</w:t>
      </w:r>
    </w:p>
    <w:p>
      <w:r>
        <w:t>Cấp tỉnh (BQL KKTCN)</w:t>
      </w:r>
    </w:p>
    <w:p>
      <w:r>
        <w:t>X</w:t>
      </w:r>
    </w:p>
    <w:p>
      <w:r>
        <w:t>VI</w:t>
      </w:r>
    </w:p>
    <w:p>
      <w:r>
        <w:t>Lĩnh vực Quản lý chất lượng công trình xây dựng</w:t>
      </w:r>
    </w:p>
    <w:p>
      <w:r>
        <w:t>01</w:t>
      </w:r>
    </w:p>
    <w:p>
      <w:r>
        <w:t>42.</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Cấp tỉnh (BQL KKTCN)</w:t>
      </w:r>
    </w:p>
    <w:p>
      <w:r>
        <w:t>X</w:t>
      </w:r>
    </w:p>
    <w:p>
      <w:r>
        <w:t>VII</w:t>
      </w:r>
    </w:p>
    <w:p>
      <w:r>
        <w:t>Kinh doanh bất động sản</w:t>
      </w:r>
    </w:p>
    <w:p>
      <w:r>
        <w:t>01</w:t>
      </w:r>
    </w:p>
    <w:p>
      <w:r>
        <w:t>43.</w:t>
      </w:r>
    </w:p>
    <w:p>
      <w:r>
        <w:t>Chuyển nhượng toàn bộ hoặc một phần dự án bất động sản đối với dự án do Ủy ban nhân dân cấp tỉnh, cấp huyện quyết định việc đầu tư.( ( 1.010747)</w:t>
      </w:r>
    </w:p>
    <w:p>
      <w:r>
        <w:t>Cấp tỉnh (BQL KKTCN)</w:t>
      </w:r>
    </w:p>
    <w:p>
      <w:r>
        <w:t>X</w:t>
      </w:r>
    </w:p>
    <w:p>
      <w:r>
        <w:t>VIII</w:t>
      </w:r>
    </w:p>
    <w:p>
      <w:r>
        <w:t>Lĩnh vực Môi trường</w:t>
      </w:r>
    </w:p>
    <w:p>
      <w:r>
        <w:t>02</w:t>
      </w:r>
    </w:p>
    <w:p>
      <w:r>
        <w:t>03</w:t>
      </w:r>
    </w:p>
    <w:p>
      <w:r>
        <w:t>44.</w:t>
      </w:r>
    </w:p>
    <w:p>
      <w:r>
        <w:t>Cấp đổi giấy phép môi trường (cấp tỉnh). (1.010728)</w:t>
      </w:r>
    </w:p>
    <w:p>
      <w:r>
        <w:t>Cấp tỉnh (BQL KKTCN)</w:t>
      </w:r>
    </w:p>
    <w:p>
      <w:r>
        <w:t>X</w:t>
      </w:r>
    </w:p>
    <w:p>
      <w:r>
        <w:t>45.</w:t>
      </w:r>
    </w:p>
    <w:p>
      <w:r>
        <w:t>Cấp điều chỉnh giấy phép môi trường (cấp tỉnh). (1.010729)</w:t>
      </w:r>
    </w:p>
    <w:p>
      <w:r>
        <w:t>Cấp tỉnh (BQL KKTCN)</w:t>
      </w:r>
    </w:p>
    <w:p>
      <w:r>
        <w:t>X</w:t>
      </w:r>
    </w:p>
    <w:p>
      <w:r>
        <w:t>46.</w:t>
      </w:r>
    </w:p>
    <w:p>
      <w:r>
        <w:t>Cấp giấy phép môi trường (cấp tỉnh). (1.010727)</w:t>
      </w:r>
    </w:p>
    <w:p>
      <w:r>
        <w:t>Cấp tỉnh (BQL KKTCN)</w:t>
      </w:r>
    </w:p>
    <w:p>
      <w:r>
        <w:t>X</w:t>
      </w:r>
    </w:p>
    <w:p>
      <w:r>
        <w:t>47.</w:t>
      </w:r>
    </w:p>
    <w:p>
      <w:r>
        <w:t>Cấp lại giấy phép môi trường (cấp tỉnh). (1.010730)</w:t>
      </w:r>
    </w:p>
    <w:p>
      <w:r>
        <w:t>Cấp tỉnh (BQL KKTCN)</w:t>
      </w:r>
    </w:p>
    <w:p>
      <w:r>
        <w:t>X</w:t>
      </w:r>
    </w:p>
    <w:p>
      <w:r>
        <w:t>48.</w:t>
      </w:r>
    </w:p>
    <w:p>
      <w:r>
        <w:t>Thẩm định báo cáo đánh giá tác động môi trường (Cấp tỉnh)  (1.010733)</w:t>
      </w:r>
    </w:p>
    <w:p>
      <w:r>
        <w:t>Cấp tỉnh (BQL KKTCN)</w:t>
      </w:r>
    </w:p>
    <w:p>
      <w:r>
        <w:t>X</w:t>
      </w:r>
    </w:p>
    <w:p>
      <w:r>
        <w:t>IX</w:t>
      </w:r>
    </w:p>
    <w:p>
      <w:r>
        <w:t>Lĩnh vực hỗ trợ doanh nghiệp nhỏ và vừa</w:t>
      </w:r>
    </w:p>
    <w:p>
      <w:r>
        <w:t>01</w:t>
      </w:r>
    </w:p>
    <w:p>
      <w:r>
        <w:t>49.</w:t>
      </w:r>
    </w:p>
    <w:p>
      <w:r>
        <w:t>Thủ tục hỗ trợ mặt bằng sản xuất, kinh doanh đối với doanh nghiệp nhỏ và vừa thực hiện hoạt động đầu tư sản xuất, kinh doanh tại các Khu công nghiệp. (1.008116)</w:t>
      </w:r>
    </w:p>
    <w:p>
      <w:r>
        <w:t>Cấp tỉnh (BQL KKTCN)</w:t>
      </w:r>
    </w:p>
    <w:p>
      <w:r>
        <w:t>X</w:t>
      </w:r>
    </w:p>
    <w:p>
      <w:r>
        <w:t>X</w:t>
      </w:r>
    </w:p>
    <w:p>
      <w:r>
        <w:t>Lĩnh vực Vận tải biển</w:t>
      </w:r>
    </w:p>
    <w:p>
      <w:r>
        <w:t>02</w:t>
      </w:r>
    </w:p>
    <w:p>
      <w:r>
        <w:t>50.</w:t>
      </w:r>
    </w:p>
    <w:p>
      <w:r>
        <w:t>Hỗ trợ các hãng tàu biển, đại lý hãng tàu mở tuyến vận chuyển container đi, đến cảng Chân Mây, tỉnh Thừa Thiên Huế (1.011191)</w:t>
      </w:r>
    </w:p>
    <w:p>
      <w:r>
        <w:t>Cấp tỉnh (BQL KKTCN)</w:t>
      </w:r>
    </w:p>
    <w:p>
      <w:r>
        <w:t>X</w:t>
      </w:r>
    </w:p>
    <w:p>
      <w:r>
        <w:t>51.</w:t>
      </w:r>
    </w:p>
    <w:p>
      <w:r>
        <w:t>Hỗ trợ các doanh nghiệp, tổ chức, cá nhân có hàng hóa vận chuyển bằng container đi, đến Cảng Chân Mây, tỉnh Thừa Thiên Huế (1.011192)</w:t>
      </w:r>
    </w:p>
    <w:p>
      <w:r>
        <w:t>Cấp tỉnh (BQL KKTCN)</w:t>
      </w:r>
    </w:p>
    <w:p>
      <w:r>
        <w:t>X</w:t>
      </w:r>
    </w:p>
    <w:p>
      <w:r>
        <w:t>XI</w:t>
      </w:r>
    </w:p>
    <w:p>
      <w:r>
        <w:t>Lĩnh vực đầu thầu</w:t>
      </w:r>
    </w:p>
    <w:p>
      <w:r>
        <w:t>02</w:t>
      </w:r>
    </w:p>
    <w:p>
      <w:r>
        <w:t>52.</w:t>
      </w:r>
    </w:p>
    <w:p>
      <w:r>
        <w:t>Công bố dự án đầu tư kinh doanh đối với dự án không thuộc diện   chấp thuận chủ trương đầu tư do nhà đầu tư đề xuất (Cấp tỉnh)  (2.002603)</w:t>
      </w:r>
    </w:p>
    <w:p>
      <w:r>
        <w:t>Cấp tỉnh (BQL KKTCN)</w:t>
      </w:r>
    </w:p>
    <w:p>
      <w:r>
        <w:t>X</w:t>
      </w:r>
    </w:p>
    <w:p>
      <w:r>
        <w:t>53.</w:t>
      </w:r>
    </w:p>
    <w:p>
      <w:r>
        <w:t>Công bố thông tin dự án đầu tư có sử dụng đất đối với dự án không   thuộc diện chấp thuận chủ trương đầu tư do nhà đầu tư đề xuất   (2.002664)</w:t>
      </w:r>
    </w:p>
    <w:p>
      <w:r>
        <w:t>Cấp tỉnh (BQL KKTCN)</w:t>
      </w:r>
    </w:p>
    <w:p>
      <w:r>
        <w:t>X</w:t>
      </w:r>
    </w:p>
    <w:p>
      <w:r>
        <w:t>XII</w:t>
      </w:r>
    </w:p>
    <w:p>
      <w:r>
        <w:t>Quản lý khu công nghiệp, khu kinh tế</w:t>
      </w:r>
    </w:p>
    <w:p>
      <w:r>
        <w:t>04</w:t>
      </w:r>
    </w:p>
    <w:p>
      <w:r>
        <w:t>54.</w:t>
      </w:r>
    </w:p>
    <w:p>
      <w:r>
        <w:t>Thủ tục cấp/cấp lại Giấy chứng nhận khu công nghiệp sinh thái (2.002728)</w:t>
      </w:r>
    </w:p>
    <w:p>
      <w:r>
        <w:t>Cấp tỉnh (BQL KKTCN)</w:t>
      </w:r>
    </w:p>
    <w:p>
      <w:r>
        <w:t>X</w:t>
      </w:r>
    </w:p>
    <w:p>
      <w:r>
        <w:t>55.</w:t>
      </w:r>
    </w:p>
    <w:p>
      <w:r>
        <w:t>Thủ tục cấp/cấp lại Giấy chứng nhận doanh nghiệp sinh thái (2.002729)</w:t>
      </w:r>
    </w:p>
    <w:p>
      <w:r>
        <w:t>Cấp tỉnh (BQL KKTCN)</w:t>
      </w:r>
    </w:p>
    <w:p>
      <w:r>
        <w:t>X</w:t>
      </w:r>
    </w:p>
    <w:p>
      <w:r>
        <w:t>56.</w:t>
      </w:r>
    </w:p>
    <w:p>
      <w:r>
        <w:t>Thủ tục chấm dứt hiệu lực và thu hồi Giấy chứng nhận khu công nghiệp sinh thái (2.002731)</w:t>
      </w:r>
    </w:p>
    <w:p>
      <w:r>
        <w:t>Cấp tỉnh (BQL KKTCN)</w:t>
      </w:r>
    </w:p>
    <w:p>
      <w:r>
        <w:t>X</w:t>
      </w:r>
    </w:p>
    <w:p>
      <w:r>
        <w:t>57.</w:t>
      </w:r>
    </w:p>
    <w:p>
      <w:r>
        <w:t>Thủ tục Chấm dứt hiệu lực và thu hồi Giấy chứng nhận doanh nghiệp sinh thái (2.002732)</w:t>
      </w:r>
    </w:p>
    <w:p>
      <w:r>
        <w:t>Cấp tỉnh (BQL KKTCN)</w:t>
      </w:r>
    </w:p>
    <w:p>
      <w:r>
        <w:t>X</w:t>
      </w:r>
    </w:p>
    <w:p>
      <w:r>
        <w:t>XIII</w:t>
      </w:r>
    </w:p>
    <w:p>
      <w:r>
        <w:t>Lĩnh vực Quy hoạch, kiến trúc</w:t>
      </w:r>
    </w:p>
    <w:p>
      <w:r>
        <w:t>02</w:t>
      </w:r>
    </w:p>
    <w:p>
      <w:r>
        <w:t>58.</w:t>
      </w:r>
    </w:p>
    <w:p>
      <w:r>
        <w:t>Thẩm định nhiệm vụ, nhiệm vụ điều chỉnh quy hoạch chi tiết của dự án đầu tư xây dựng công trình theo hình thức kinh doanh thuộc thẩm quyền phê duyệt của UBND cấp tỉnh (1.002701)</w:t>
      </w:r>
    </w:p>
    <w:p>
      <w:r>
        <w:t>Cấp tỉnh (BQL KKTCN)</w:t>
      </w:r>
    </w:p>
    <w:p>
      <w:r>
        <w:t>X</w:t>
      </w:r>
    </w:p>
    <w:p>
      <w:r>
        <w:t>59.</w:t>
      </w:r>
    </w:p>
    <w:p>
      <w:r>
        <w:t>Thẩm định đồ án, đồ án điều chỉnh quy hoạch chi tiết của dự án đầu tư xây dựng công trình theo hình thức kinh doanh thuộc thẩm quyền phê duyệt của UBND cấp tỉnh (1.003011)</w:t>
      </w:r>
    </w:p>
    <w:p>
      <w:r>
        <w:t>Cấp tỉnh (BQL KKTCN)</w:t>
      </w:r>
    </w:p>
    <w:p>
      <w:r>
        <w:t>X</w:t>
      </w:r>
    </w:p>
    <w:p>
      <w:r>
        <w:t>Tổng cộng</w:t>
      </w:r>
    </w:p>
    <w:p>
      <w:r>
        <w:t>59</w:t>
      </w:r>
    </w:p>
    <w:p>
      <w:r>
        <w:t>49</w:t>
      </w:r>
    </w:p>
    <w:p>
      <w:r>
        <w:t>10</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