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823/QĐ-UBND năm 2024 phê duyệt danh mục vị trí việc làm và cơ cấu ngạch công chức Thanh tra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823/QĐ-UBND</w:t>
      </w:r>
    </w:p>
    <w:p>
      <w:r>
        <w:t>Hà Tĩnh, ngày 04 tháng 4 năm 2024</w:t>
      </w:r>
    </w:p>
    <w:p>
      <w:r>
        <w:t>QUYẾT ĐỊNH</w:t>
      </w:r>
    </w:p>
    <w:p>
      <w:r>
        <w:t>VỀ VIỆC PHÊ DUYỆT DANH MỤC VỊ TRÍ VIỆC LÀM VÀ CƠ CẤU NGẠCH CÔNG CHỨC THANH TRA TỈNH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Thông tư số 01/2023/TT-TTCP ngày 01/11/2023 của Tổng Thanh tra Chính phủ hướng dẫn về vị trí việc làm công chức nghiệp vụ chuyên ngành Thanh tra;</w:t>
      </w:r>
    </w:p>
    <w:p>
      <w:r>
        <w:t>Theo đề nghị của Thanh tra tỉnh tại Văn bản số 62/TT-VP ngày 05/02/2024 và Sở Nội vụ tại Văn bản số 481/XDCQ&amp;TCBC ngày 19/3/2024; trên cơ sở biểu quyết thống nhất của các Thành viên UBND tỉnh (lấy Phiếu qua Hệ thống TD).</w:t>
      </w:r>
    </w:p>
    <w:p>
      <w:r>
        <w:t>QUYẾT ĐỊNH:</w:t>
      </w:r>
    </w:p>
    <w:p>
      <w:r>
        <w:t>Điều 1.  Phê duyệt kèm theo Quyết định này danh mục vị trí việc làm; cơ cấu ngạch công chức của Thanh tra tỉnh, cụ thể như sau:</w:t>
      </w:r>
    </w:p>
    <w:p>
      <w:r>
        <w:t>1. Danh mục vị trí việc làm: tổng số  32  vị trí ,  trong đó:</w:t>
      </w:r>
    </w:p>
    <w:p>
      <w:r>
        <w:t>- Vị trí việc làm nhóm lãnh đạo, quản lý: 06 vị trí;</w:t>
      </w:r>
    </w:p>
    <w:p>
      <w:r>
        <w:t>- Vị trí việc làm thuộc nhóm nghiệp vụ chuyên ngành: 13 vị trí;</w:t>
      </w:r>
    </w:p>
    <w:p>
      <w:r>
        <w:t>- Vị trí việc làm thuộc nhóm nghiệp vụ chuyên môn dùng chung: 10 vị trí;</w:t>
      </w:r>
    </w:p>
    <w:p>
      <w:r>
        <w:t>-  Vị trí việc làm thuộc nhóm hỗ trợ, phục vụ: 03 vị trí.</w:t>
      </w:r>
    </w:p>
    <w:p>
      <w:r>
        <w:t>(Cụ thể tại Phụ lục I kèm theo)</w:t>
      </w:r>
    </w:p>
    <w:p>
      <w:r>
        <w:t>2. Cơ cấu ngạch công chức: cụ thể tại Phụ lục II kèm theo.</w:t>
      </w:r>
    </w:p>
    <w:p>
      <w:r>
        <w:t>Điều 2.  Ủy ban nhân dân tỉnh giao:</w:t>
      </w:r>
    </w:p>
    <w:p>
      <w:r>
        <w:t>1. Thanh tra tỉnh: căn cứ danh mục vị trí việc làm, cơ cấu ngạch công chức được phê duyệt và chỉ tiêu biên chế được UBND tỉnh giao hàng năm để rà soát, bố trí, sử dụng và quản lý biên chế công chức, người lao động phù hợp với vị trí việc làm; có kế hoạch đào tạo, bồi dưỡng hoặc có phương án xử lý đối với công chức chưa đáp ứng tiêu chuẩn ngạch công chức hoặc chưa phù hợp với yêu cầu của vị trí việc làm theo quy định (nếu có); hoàn thiện bản mô tả công việc và khung năng lực từng vị trí việc làm gửi Sở Nội vụ phê duyệt theo quy định.</w:t>
      </w:r>
    </w:p>
    <w:p>
      <w:r>
        <w:t>2. Sở Nội vụ: thẩm định và phê duyệt bản mô tả công việc và khung năng lực từng vị trí việc làm của Thanh tra tỉnh (sau khi có ý kiến của UBND tỉnh về trình độ chuyên môn của từng vị trí việc làm Thanh tra tỉnh). Giám đốc Sở Nội vụ chịu hoàn toàn trách nhiệm trước UBND tỉnh, Chủ tịch UBND tỉnh và trước pháp luật trong việc thẩm định, trình phê duyệt nội dung Quyết định này và thẩm định, phê duyệt bản mô tả công việc và khung năng lực từng vị trí việc làm của Thanh tra tỉnh.</w:t>
      </w:r>
    </w:p>
    <w:p>
      <w:r>
        <w:t>Điều 3.  Quyết định này có hiệu lực kể từ ngày ban hành và thay thế Quyết định số 3323/QĐ-UBND ngày 10/11/2017 của UBND tỉnh về việc phê duyệt Danh mục vị trí việc làm và Khung năng lực của từng vị trí việc làm trong cơ quan Thanh tra tỉnh.</w:t>
      </w:r>
    </w:p>
    <w:p>
      <w:r>
        <w:t>Điều 4.  Chánh Văn phòng UBND tỉnh, Chánh Thanh tra tỉnh, Giám đốc Sở Nội vụ và Thủ trưởng cơ quan, đơn vị có liên quan chịu trách nhiệm thi hành Quyết định này./.</w:t>
      </w:r>
    </w:p>
    <w:p>
      <w:r>
        <w:t>Nơi nhận:</w:t>
      </w:r>
    </w:p>
    <w:p>
      <w:r>
        <w:t>- Như Điều 4;</w:t>
      </w:r>
    </w:p>
    <w:p>
      <w:r>
        <w:t>- Bộ Nội vụ (b/c);</w:t>
      </w:r>
    </w:p>
    <w:p>
      <w:r>
        <w:t>- Chủ tịch, các PCT UBND tỉnh;</w:t>
      </w:r>
    </w:p>
    <w:p>
      <w:r>
        <w:t>- Các PCVP UBND tỉnh;</w:t>
      </w:r>
    </w:p>
    <w:p>
      <w:r>
        <w:t>- Trung tâm CB-TH tỉnh;</w:t>
      </w:r>
    </w:p>
    <w:p>
      <w:r>
        <w:t>- Lưu: VT, NC2.</w:t>
      </w:r>
    </w:p>
    <w:p>
      <w:r>
        <w:t>TM. ỦY BAN NHÂN DÂN</w:t>
      </w:r>
    </w:p>
    <w:p>
      <w:r>
        <w:t>KT. CHỦ TỊCH</w:t>
      </w:r>
    </w:p>
    <w:p>
      <w:r>
        <w:t>PHÓ CHỦ TỊCH</w:t>
      </w:r>
    </w:p>
    <w:p>
      <w:r>
        <w:t>Nguyễn Hồng Lĩnh</w:t>
      </w:r>
    </w:p>
    <w:p>
      <w:r>
        <w:t>PHỤ LỤC I</w:t>
      </w:r>
    </w:p>
    <w:p>
      <w:r>
        <w:t>DANH MỤC VỊ TRÍ VIỆC LÀM THANH TRA TỈNH</w:t>
      </w:r>
    </w:p>
    <w:p>
      <w:r>
        <w:t>(Kèm theo Quyết định số:    /QĐ-UBND ngày    /    /2024 của UBND tỉnh)</w:t>
      </w:r>
    </w:p>
    <w:p>
      <w:r>
        <w:t>TT</w:t>
      </w:r>
    </w:p>
    <w:p>
      <w:r>
        <w:t>Tên vị trí việc làm</w:t>
      </w:r>
    </w:p>
    <w:p>
      <w:r>
        <w:t>Ngạch công chức tương ứng</w:t>
      </w:r>
    </w:p>
    <w:p>
      <w:r>
        <w:t>Đơn vị thực hiện</w:t>
      </w:r>
    </w:p>
    <w:p>
      <w:r>
        <w:t>Ghi chú</w:t>
      </w:r>
    </w:p>
    <w:p>
      <w:r>
        <w:t>I. VTVL lãnh đạo, quản lý (06)</w:t>
      </w:r>
    </w:p>
    <w:p>
      <w:r>
        <w:t>1</w:t>
      </w:r>
    </w:p>
    <w:p>
      <w:r>
        <w:t>Chánh Thanh tra</w:t>
      </w:r>
    </w:p>
    <w:p>
      <w:r>
        <w:t>2</w:t>
      </w:r>
    </w:p>
    <w:p>
      <w:r>
        <w:t>Phó Chánh Thanh tra</w:t>
      </w:r>
    </w:p>
    <w:p>
      <w:r>
        <w:t>3</w:t>
      </w:r>
    </w:p>
    <w:p>
      <w:r>
        <w:t>Chánh Văn phòng</w:t>
      </w:r>
    </w:p>
    <w:p>
      <w:r>
        <w:t>Văn phòng</w:t>
      </w:r>
    </w:p>
    <w:p>
      <w:r>
        <w:t>4</w:t>
      </w:r>
    </w:p>
    <w:p>
      <w:r>
        <w:t>Trưởng phòng</w:t>
      </w:r>
    </w:p>
    <w:p>
      <w:r>
        <w:t>Các phòng Nghiệp vụ 1, 2, 3, 4</w:t>
      </w:r>
    </w:p>
    <w:p>
      <w:r>
        <w:t>5</w:t>
      </w:r>
    </w:p>
    <w:p>
      <w:r>
        <w:t>Phó Chánh Văn phòng</w:t>
      </w:r>
    </w:p>
    <w:p>
      <w:r>
        <w:t>Văn phòng</w:t>
      </w:r>
    </w:p>
    <w:p>
      <w:r>
        <w:t>6</w:t>
      </w:r>
    </w:p>
    <w:p>
      <w:r>
        <w:t>Phó Trưởng phòng</w:t>
      </w:r>
    </w:p>
    <w:p>
      <w:r>
        <w:t>Các phòng Nghiệp vụ 1, 2, 3, 4</w:t>
      </w:r>
    </w:p>
    <w:p>
      <w:r>
        <w:t>II. Nhóm VTVL nghiệp vụ chuyên ngành (13)</w:t>
      </w:r>
    </w:p>
    <w:p>
      <w:r>
        <w:t>1</w:t>
      </w:r>
    </w:p>
    <w:p>
      <w:r>
        <w:t>Thanh tra viên chính về công tác thanh tra</w:t>
      </w:r>
    </w:p>
    <w:p>
      <w:r>
        <w:t>Thanh tra viên chính</w:t>
      </w:r>
    </w:p>
    <w:p>
      <w:r>
        <w:t>Văn phòng, các phòng Nghiệp vụ 1, 2, 3, 4</w:t>
      </w:r>
    </w:p>
    <w:p>
      <w:r>
        <w:t>2</w:t>
      </w:r>
    </w:p>
    <w:p>
      <w:r>
        <w:t>Thanh tra viên về công tác thanh tra</w:t>
      </w:r>
    </w:p>
    <w:p>
      <w:r>
        <w:t>Thanh tra viên</w:t>
      </w:r>
    </w:p>
    <w:p>
      <w:r>
        <w:t>Văn phòng, Các phòng Nghiệp vụ 1, 2, 3, 4</w:t>
      </w:r>
    </w:p>
    <w:p>
      <w:r>
        <w:t>3</w:t>
      </w:r>
    </w:p>
    <w:p>
      <w:r>
        <w:t>Chuyên viên chính về công tác thanh tra</w:t>
      </w:r>
    </w:p>
    <w:p>
      <w:r>
        <w:t>Chuyên viên chính</w:t>
      </w:r>
    </w:p>
    <w:p>
      <w:r>
        <w:t>Các phòng Nghiệp vụ 1, 2, 3, 4</w:t>
      </w:r>
    </w:p>
    <w:p>
      <w:r>
        <w:t>4</w:t>
      </w:r>
    </w:p>
    <w:p>
      <w:r>
        <w:t>Chuyên viên về công tác Thanh tra</w:t>
      </w:r>
    </w:p>
    <w:p>
      <w:r>
        <w:t>Chuyên viên</w:t>
      </w:r>
    </w:p>
    <w:p>
      <w:r>
        <w:t>Văn phòng, Các phòng Nghiệp vụ 1, 2, 3, 4</w:t>
      </w:r>
    </w:p>
    <w:p>
      <w:r>
        <w:t>5</w:t>
      </w:r>
    </w:p>
    <w:p>
      <w:r>
        <w:t>Thanh tra viên chính về tiếp công dân và xử lý đơn</w:t>
      </w:r>
    </w:p>
    <w:p>
      <w:r>
        <w:t>Thanh tra viên chính</w:t>
      </w:r>
    </w:p>
    <w:p>
      <w:r>
        <w:t>Phòng Nghiệp vụ 1</w:t>
      </w:r>
    </w:p>
    <w:p>
      <w:r>
        <w:t>Kiêm nhiệm</w:t>
      </w:r>
    </w:p>
    <w:p>
      <w:r>
        <w:t>6</w:t>
      </w:r>
    </w:p>
    <w:p>
      <w:r>
        <w:t>Thanh tra viên về tiếp công dân và xử lý đơn</w:t>
      </w:r>
    </w:p>
    <w:p>
      <w:r>
        <w:t>Thanh tra viên</w:t>
      </w:r>
    </w:p>
    <w:p>
      <w:r>
        <w:t>Phòng Nghiệp vụ 1</w:t>
      </w:r>
    </w:p>
    <w:p>
      <w:r>
        <w:t>Kiêm nhiệm</w:t>
      </w:r>
    </w:p>
    <w:p>
      <w:r>
        <w:t>7</w:t>
      </w:r>
    </w:p>
    <w:p>
      <w:r>
        <w:t>Chuyên viên về tiếp công dân và xử lý đơn</w:t>
      </w:r>
    </w:p>
    <w:p>
      <w:r>
        <w:t>Chuyên viên</w:t>
      </w:r>
    </w:p>
    <w:p>
      <w:r>
        <w:t>Phòng Nghiệp vụ 1</w:t>
      </w:r>
    </w:p>
    <w:p>
      <w:r>
        <w:t>Kiêm nhiệm</w:t>
      </w:r>
    </w:p>
    <w:p>
      <w:r>
        <w:t>8</w:t>
      </w:r>
    </w:p>
    <w:p>
      <w:r>
        <w:t>Thanh tra viên chính về giải quyết khiếu nại, tố cáo</w:t>
      </w:r>
    </w:p>
    <w:p>
      <w:r>
        <w:t>Thanh tra viên chính</w:t>
      </w:r>
    </w:p>
    <w:p>
      <w:r>
        <w:t>Phòng Nghiệp vụ 1</w:t>
      </w:r>
    </w:p>
    <w:p>
      <w:r>
        <w:t>9</w:t>
      </w:r>
    </w:p>
    <w:p>
      <w:r>
        <w:t>Thanh tra viên về giải quyết khiếu nại, tố cáo</w:t>
      </w:r>
    </w:p>
    <w:p>
      <w:r>
        <w:t>Thanh tra viên</w:t>
      </w:r>
    </w:p>
    <w:p>
      <w:r>
        <w:t>Phòng Nghiệp vụ 1</w:t>
      </w:r>
    </w:p>
    <w:p>
      <w:r>
        <w:t>10</w:t>
      </w:r>
    </w:p>
    <w:p>
      <w:r>
        <w:t>Chuyên viên về giải quyết khiếu nại, tố cáo</w:t>
      </w:r>
    </w:p>
    <w:p>
      <w:r>
        <w:t>Chuyên viên</w:t>
      </w:r>
    </w:p>
    <w:p>
      <w:r>
        <w:t>Phòng Nghiệp vụ 1</w:t>
      </w:r>
    </w:p>
    <w:p>
      <w:r>
        <w:t>11</w:t>
      </w:r>
    </w:p>
    <w:p>
      <w:r>
        <w:t>Thanh tra viên chính về phòng, chống tham nhǜng, tiêu cực</w:t>
      </w:r>
    </w:p>
    <w:p>
      <w:r>
        <w:t>Thanh tra viên chính</w:t>
      </w:r>
    </w:p>
    <w:p>
      <w:r>
        <w:t>Phòng Nghiệp vụ 3</w:t>
      </w:r>
    </w:p>
    <w:p>
      <w:r>
        <w:t>12</w:t>
      </w:r>
    </w:p>
    <w:p>
      <w:r>
        <w:t>Thanh tra viên về phòng, chống tham nhǜng, tiêu cực</w:t>
      </w:r>
    </w:p>
    <w:p>
      <w:r>
        <w:t>Thanh tra viên</w:t>
      </w:r>
    </w:p>
    <w:p>
      <w:r>
        <w:t>Phòng Nghiệp vụ 3</w:t>
      </w:r>
    </w:p>
    <w:p>
      <w:r>
        <w:t>13</w:t>
      </w:r>
    </w:p>
    <w:p>
      <w:r>
        <w:t>Chuyên viên về phòng, chống tham nhǜng, tiêu cực</w:t>
      </w:r>
    </w:p>
    <w:p>
      <w:r>
        <w:t>Chuyên viên</w:t>
      </w:r>
    </w:p>
    <w:p>
      <w:r>
        <w:t>Phòng Nghiệp vụ 3</w:t>
      </w:r>
    </w:p>
    <w:p>
      <w:r>
        <w:t>III. VTVL nghiệp vụ chuyên môn dùng chung (10)</w:t>
      </w:r>
    </w:p>
    <w:p>
      <w:r>
        <w:t>1</w:t>
      </w:r>
    </w:p>
    <w:p>
      <w:r>
        <w:t>Chuyên viên về tổ chức bộ máy</w:t>
      </w:r>
    </w:p>
    <w:p>
      <w:r>
        <w:t>Chuyên viên</w:t>
      </w:r>
    </w:p>
    <w:p>
      <w:r>
        <w:t>Văn phòng</w:t>
      </w:r>
    </w:p>
    <w:p>
      <w:r>
        <w:t>Kiêm nhiệm</w:t>
      </w:r>
    </w:p>
    <w:p>
      <w:r>
        <w:t>2</w:t>
      </w:r>
    </w:p>
    <w:p>
      <w:r>
        <w:t>Chuyên viên về cải cách hành chính</w:t>
      </w:r>
    </w:p>
    <w:p>
      <w:r>
        <w:t>Chuyên viên</w:t>
      </w:r>
    </w:p>
    <w:p>
      <w:r>
        <w:t>Văn phòng</w:t>
      </w:r>
    </w:p>
    <w:p>
      <w:r>
        <w:t>Kiêm nhiệm</w:t>
      </w:r>
    </w:p>
    <w:p>
      <w:r>
        <w:t>3</w:t>
      </w:r>
    </w:p>
    <w:p>
      <w:r>
        <w:t>Chuyên viên về quản lý công nghệ thông tin</w:t>
      </w:r>
    </w:p>
    <w:p>
      <w:r>
        <w:t>Chuyên viên</w:t>
      </w:r>
    </w:p>
    <w:p>
      <w:r>
        <w:t>Văn phòng</w:t>
      </w:r>
    </w:p>
    <w:p>
      <w:r>
        <w:t>Kiêm nhiệm</w:t>
      </w:r>
    </w:p>
    <w:p>
      <w:r>
        <w:t>4</w:t>
      </w:r>
    </w:p>
    <w:p>
      <w:r>
        <w:t>Chuyên viên về Tổng hợp</w:t>
      </w:r>
    </w:p>
    <w:p>
      <w:r>
        <w:t>Chuyên viên</w:t>
      </w:r>
    </w:p>
    <w:p>
      <w:r>
        <w:t>Văn phòng</w:t>
      </w:r>
    </w:p>
    <w:p>
      <w:r>
        <w:t>Kiêm nhiệm</w:t>
      </w:r>
    </w:p>
    <w:p>
      <w:r>
        <w:t>5</w:t>
      </w:r>
    </w:p>
    <w:p>
      <w:r>
        <w:t>Chuyên viên về hành chính - văn phòng</w:t>
      </w:r>
    </w:p>
    <w:p>
      <w:r>
        <w:t>Chuyên viên</w:t>
      </w:r>
    </w:p>
    <w:p>
      <w:r>
        <w:t>Văn phòng</w:t>
      </w:r>
    </w:p>
    <w:p>
      <w:r>
        <w:t>Kiêm nhiệm</w:t>
      </w:r>
    </w:p>
    <w:p>
      <w:r>
        <w:t>6</w:t>
      </w:r>
    </w:p>
    <w:p>
      <w:r>
        <w:t>Phụ trách kế toán</w:t>
      </w:r>
    </w:p>
    <w:p>
      <w:r>
        <w:t>Văn phòng</w:t>
      </w:r>
    </w:p>
    <w:p>
      <w:r>
        <w:t>7</w:t>
      </w:r>
    </w:p>
    <w:p>
      <w:r>
        <w:t>Kế toán viên</w:t>
      </w:r>
    </w:p>
    <w:p>
      <w:r>
        <w:t>Kế toán viên</w:t>
      </w:r>
    </w:p>
    <w:p>
      <w:r>
        <w:t>Văn phòng</w:t>
      </w:r>
    </w:p>
    <w:p>
      <w:r>
        <w:t>Kiêm nhiệm</w:t>
      </w:r>
    </w:p>
    <w:p>
      <w:r>
        <w:t>8</w:t>
      </w:r>
    </w:p>
    <w:p>
      <w:r>
        <w:t>Văn thư viên</w:t>
      </w:r>
    </w:p>
    <w:p>
      <w:r>
        <w:t>Văn thư viên</w:t>
      </w:r>
    </w:p>
    <w:p>
      <w:r>
        <w:t>Văn phòng</w:t>
      </w:r>
    </w:p>
    <w:p>
      <w:r>
        <w:t>9</w:t>
      </w:r>
    </w:p>
    <w:p>
      <w:r>
        <w:t>Nhân viên thủ quỹ</w:t>
      </w:r>
    </w:p>
    <w:p>
      <w:r>
        <w:t>Nhân viên</w:t>
      </w:r>
    </w:p>
    <w:p>
      <w:r>
        <w:t>Văn phòng</w:t>
      </w:r>
    </w:p>
    <w:p>
      <w:r>
        <w:t>Kiêm nhiệm</w:t>
      </w:r>
    </w:p>
    <w:p>
      <w:r>
        <w:t>10</w:t>
      </w:r>
    </w:p>
    <w:p>
      <w:r>
        <w:t>Cán sự về lưu trữ</w:t>
      </w:r>
    </w:p>
    <w:p>
      <w:r>
        <w:t>Cán sự</w:t>
      </w:r>
    </w:p>
    <w:p>
      <w:r>
        <w:t>Văn phòng</w:t>
      </w:r>
    </w:p>
    <w:p>
      <w:r>
        <w:t>Kiêm nhiệm</w:t>
      </w:r>
    </w:p>
    <w:p>
      <w:r>
        <w:t>IV. VTVL hỗ trợ, phục vụ (03)</w:t>
      </w:r>
    </w:p>
    <w:p>
      <w:r>
        <w:t>1</w:t>
      </w:r>
    </w:p>
    <w:p>
      <w:r>
        <w:t>Nhân viên lái xe</w:t>
      </w:r>
    </w:p>
    <w:p>
      <w:r>
        <w:t>Văn phòng</w:t>
      </w:r>
    </w:p>
    <w:p>
      <w:r>
        <w:t>2</w:t>
      </w:r>
    </w:p>
    <w:p>
      <w:r>
        <w:t>Nhân viên bảo vệ</w:t>
      </w:r>
    </w:p>
    <w:p>
      <w:r>
        <w:t>Văn phòng</w:t>
      </w:r>
    </w:p>
    <w:p>
      <w:r>
        <w:t>3</w:t>
      </w:r>
    </w:p>
    <w:p>
      <w:r>
        <w:t>Nhân viên phục vụ</w:t>
      </w:r>
    </w:p>
    <w:p>
      <w:r>
        <w:t>Văn phòng</w:t>
      </w:r>
    </w:p>
    <w:p>
      <w:r>
        <w:t>TỔNG: 32 VTVL</w:t>
      </w:r>
    </w:p>
    <w:p>
      <w:r>
        <w:t>PHỤ LỤC II</w:t>
      </w:r>
    </w:p>
    <w:p>
      <w:r>
        <w:t>CƠ CẤU NGẠCH CÔNG CHỨC THANH TRA TỈNH</w:t>
      </w:r>
    </w:p>
    <w:p>
      <w:r>
        <w:t>(của nhóm VTVL nghiệp vụ chuyên ngành và nghiệp vụ chuyên môn dùng chung)</w:t>
      </w:r>
    </w:p>
    <w:p>
      <w:r>
        <w:t>(Kèm theo Quyết định số:    /QĐ-UBND ngày     /    /2024 của UBND tỉnh)</w:t>
      </w:r>
    </w:p>
    <w:p>
      <w:r>
        <w:t>TT</w:t>
      </w:r>
    </w:p>
    <w:p>
      <w:r>
        <w:t>Ngạch công chức (của nhóm VTVL nghiệp vụ chuyên ngành và nghiệp vụ chuyên môn dùng chung)</w:t>
      </w:r>
    </w:p>
    <w:p>
      <w:r>
        <w:t>Cơ cấu ngạch công chức (tính theo tỉ lệ %)</w:t>
      </w:r>
    </w:p>
    <w:p>
      <w:r>
        <w:t>Ghi chú</w:t>
      </w:r>
    </w:p>
    <w:p>
      <w:r>
        <w:t>1</w:t>
      </w:r>
    </w:p>
    <w:p>
      <w:r>
        <w:t>Thanh tra viên chính và tương đương</w:t>
      </w:r>
    </w:p>
    <w:p>
      <w:r>
        <w:t>40%</w:t>
      </w:r>
    </w:p>
    <w:p>
      <w:r>
        <w:t>2</w:t>
      </w:r>
    </w:p>
    <w:p>
      <w:r>
        <w:t>Thanh tra viên và tương đương</w:t>
      </w:r>
    </w:p>
    <w:p>
      <w:r>
        <w:t>60%</w:t>
      </w:r>
    </w:p>
    <w:p>
      <w:r>
        <w:t>Lưu ý: Trường hợp chưa đủ tỷ lệ ở ngạch công chức theo cơ cấu được phê duyệt thì số còn thiếu được cộng vào ngạch thấp hơn liền kề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