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2024 phê duyệt Quy trình nội bộ giải quyết thủ tục hành chính thuộc thẩm quyền giải quyết của Sở Kế hoạch và Đầu tư,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790/QĐ-UBND</w:t>
      </w:r>
    </w:p>
    <w:p>
      <w:r>
        <w:t>Ninh Bình, ngày 19 tháng 9 năm 2024</w:t>
      </w:r>
    </w:p>
    <w:p>
      <w:r>
        <w:t>QUYẾT ĐỊNH</w:t>
      </w:r>
    </w:p>
    <w:p>
      <w:r>
        <w:t>PHÊ DUYỆT QUY TRÌNH NỘI BỘ GIẢI QUYẾT THỦ TỤC HÀNH CHÍNH THUỘC THẨM QUYỀN GIẢI QUYẾT CỦA SỞ KẾ HOẠCH VÀ ĐẦU TƯ,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Xét đề nghị của Giám đốc Sở Kế hoạch và Đầu tư.</w:t>
      </w:r>
    </w:p>
    <w:p>
      <w:r>
        <w:t>QUYẾT ĐỊNH:</w:t>
      </w:r>
    </w:p>
    <w:p>
      <w:r>
        <w:t>Điều 1.  Phê duyệt kèm theo Quyết định này 26 Quy trình nội bộ giải quyết thủ tục hành chính  (Phụ lục I)  thuộc thẩm quyền giải quyết của Sở Kế hoạch và Đầu tư, UBND cấp huyện trên địa bàn tỉnh Ninh Bình.</w:t>
      </w:r>
    </w:p>
    <w:p>
      <w:r>
        <w:t>Điều 2.  Bãi bỏ 34 Quy trình nội bộ giải quyết thủ tục hành chính  (Phụ lục II)  tại 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 VP4, VP7.</w:t>
      </w:r>
    </w:p>
    <w:p>
      <w:r>
        <w:t>MT55/VP7/2024/QTNB. KHĐT</w:t>
      </w:r>
    </w:p>
    <w:p>
      <w:r>
        <w:t>KT. CHỦ TỊCH</w:t>
      </w:r>
    </w:p>
    <w:p>
      <w:r>
        <w:t>PHÓ CHỦ TỊCH</w:t>
      </w:r>
    </w:p>
    <w:p>
      <w:r>
        <w:t>Tống Quang Thìn</w:t>
      </w:r>
    </w:p>
    <w:p>
      <w:r>
        <w:t>PHỤ LỤC I</w:t>
      </w:r>
    </w:p>
    <w:p>
      <w:r>
        <w:t>QUY TRÌNH NỘI BỘ GIẢI QUYẾT THỦ TỤC HÀNH CHÍNH THUỘC THẨM QUYỀN GIẢI QUYẾT CỦA SỞ KẾ HOẠCH VÀ ĐẦU TƯ, UBND CẤP HUYỆN TRÊN ĐỊA BÀN TỈNH NINH BÌNH</w:t>
      </w:r>
    </w:p>
    <w:p>
      <w:r>
        <w:t>(Ban hành kèm theo Quyết định số   /QĐ-UBND ngày   /9/2024 của Chủ tịch UBND tỉnh Ninh Bình)</w:t>
      </w:r>
    </w:p>
    <w:p>
      <w:r>
        <w:t>A. THỦ TỤC HÀNH CHÍNH CẤP HUYỆN</w:t>
      </w:r>
    </w:p>
    <w:p>
      <w:r>
        <w:t>I. LĨNH VỰC THÀNH LẬP VÀ HOẠT ĐỘNG CỦA TỔ HỢP TÁC, HỢP TÁC XÃ, LIÊN HIỆP HỢP TÁC XÃ</w:t>
      </w:r>
    </w:p>
    <w:p>
      <w:r>
        <w:t>1. Tên thủ tục hành chính: Đề nghị thay đổi tên tổ hợp tác, hợp tác xã, chi nhánh, văn phòng đại diện, địa điểm kinh doanh của hợp</w:t>
      </w:r>
    </w:p>
    <w:p>
      <w:r>
        <w:t>tác xã, liên hiệp hợp tác xã do xâm phạm quyền sở hữu công nghiệp</w:t>
      </w:r>
    </w:p>
    <w:p>
      <w:r>
        <w:t>Mã số TTHC: 2.002635.H42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Mã số TTHC: 2.002636.H42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số TTHC: 2.002637.H42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UBND huyện Phòng Tài chính kế hoạch (TCKH)</w:t>
      </w:r>
    </w:p>
    <w:p>
      <w:r>
        <w:t>Trưởng phòng:</w:t>
      </w:r>
    </w:p>
    <w:p>
      <w:r>
        <w:t>- Trưởng Phòng TCKH chuyển cho cán bộ chuyên môn xử lý hồ sơ.</w:t>
      </w:r>
    </w:p>
    <w:p>
      <w:r>
        <w:t>02 giờ</w:t>
      </w:r>
    </w:p>
    <w:p>
      <w:r>
        <w:t>Mẫu 01, 04, 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4. Cấp lại Giấy chứng nhận đăng ký tổ hợp tác do bị mất, cháy, rách, nát hoặc bị tiêu hủy</w:t>
      </w:r>
    </w:p>
    <w:p>
      <w:r>
        <w:t>Mã số TTHC: 2.002638.H42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5. Đăng ký thay đổi nội dung đăng ký tổ hợp tác</w:t>
      </w:r>
    </w:p>
    <w:p>
      <w:r>
        <w:t>Mã số TTHC: 2.002639.H42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6. Hiệu đính, cập nhật, bổ sung thông tin đăng ký tổ hợp tác</w:t>
      </w:r>
    </w:p>
    <w:p>
      <w:r>
        <w:t>Mã số TTHC: 2.002640.H42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7. Thông báo tạm ngừng kinh doanh, tiếp tục kinh doanh trở lại đối với tổ hợp tác</w:t>
      </w:r>
    </w:p>
    <w:p>
      <w:r>
        <w:t>Mã số TTHC: 2.002641.H42</w:t>
      </w:r>
    </w:p>
    <w:p>
      <w:r>
        <w:t>Tổng thời gian thực hiện TTHC: 03 (ngày làm việc) x 08 giờ = 24 giờ.</w:t>
      </w:r>
    </w:p>
    <w:p>
      <w:r>
        <w:t>Bước thực hiện</w:t>
      </w:r>
    </w:p>
    <w:p>
      <w:r>
        <w:t>Đơn vị thực hiện</w:t>
      </w:r>
    </w:p>
    <w:p>
      <w:r>
        <w:t>Người thực hiện</w:t>
      </w:r>
    </w:p>
    <w:p>
      <w:r>
        <w:t>(ghi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8. Chấm dứt hoạt động tổ hợp tác</w:t>
      </w:r>
    </w:p>
    <w:p>
      <w:r>
        <w:t>Mã số TTHC: 2.002642.H42</w:t>
      </w:r>
    </w:p>
    <w:p>
      <w:r>
        <w:t>Bước 1:  Thông báo chấm dứt hoạt động tổ hợp tác</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w:t>
      </w:r>
    </w:p>
    <w:p>
      <w:r>
        <w:t>(TCKH)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Bước 2 : Đăng ký chấm dứt hoạt động tổ hợp tác</w:t>
      </w:r>
    </w:p>
    <w:p>
      <w:r>
        <w:t>Tổng thời gian thực hiện TTHC: 05 (ngày làm việc) x 08 giờ = 40 giờ.</w:t>
      </w:r>
    </w:p>
    <w:p>
      <w:r>
        <w:t>Bước thực hiện</w:t>
      </w:r>
    </w:p>
    <w:p>
      <w:r>
        <w:t>Đơn vị thực hiện</w:t>
      </w:r>
    </w:p>
    <w:p>
      <w:r>
        <w:t>Người thực hiện</w:t>
      </w:r>
    </w:p>
    <w:p>
      <w:r>
        <w:t>(ghi rõ họ tên)</w:t>
      </w:r>
    </w:p>
    <w:p>
      <w:r>
        <w:t>Kết quả thực hiện</w:t>
      </w:r>
    </w:p>
    <w:p>
      <w:r>
        <w:t>Thời</w:t>
      </w:r>
    </w:p>
    <w:p>
      <w:r>
        <w:t>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 Trưởng phòng truyền thông tin đến Cơ quan Thuế</w:t>
      </w:r>
    </w:p>
    <w:p>
      <w:r>
        <w:t>- Trưởng phòng TCKH xem xét, quyết định.</w:t>
      </w:r>
    </w:p>
    <w:p>
      <w:r>
        <w:t>16 giờ</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9. Dừng thực hiện thủ tục đăng ký hợp tác xã, liên hiệp hợp tác xã</w:t>
      </w:r>
    </w:p>
    <w:p>
      <w:r>
        <w:t>Mã số TTHC: 2.002643.H42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10. Dừng thực hiện thủ tục đăng ký tổ hợp tác</w:t>
      </w:r>
    </w:p>
    <w:p>
      <w:r>
        <w:t>Mã số TTHC: 2.002644.H42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11. Dừng thực hiện thủ tục giải thể hợp tác xã, liên hiệp hợp tác xã</w:t>
      </w:r>
    </w:p>
    <w:p>
      <w:r>
        <w:t>Mã số TTHC: 2.002645.H42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w:t>
      </w:r>
    </w:p>
    <w:p>
      <w:r>
        <w:t>(TCKH)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12. Thông báo lập chi nhánh, văn phòng đại diện ở nước ngoài</w:t>
      </w:r>
    </w:p>
    <w:p>
      <w:r>
        <w:t>Mã số TTHC: 2.002646.H42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13. Hiệu đính, cập nhật, bổ sung thông tin đăng ký hợp tác xã, liên hiệp hợp tác xã</w:t>
      </w:r>
    </w:p>
    <w:p>
      <w:r>
        <w:t>Mã số TTHC: 2.002648.H42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01,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01,04, 06, 05.</w:t>
      </w:r>
    </w:p>
    <w:p>
      <w:r>
        <w:t>14. Thông báo bổ sung, cập nhật thông tin trong hồ sơ đăng ký hợp tác xã, liên hiệp hợp tác xã</w:t>
      </w:r>
    </w:p>
    <w:p>
      <w:r>
        <w:t>Mã số TTHC: 2.002649.H42</w:t>
      </w:r>
    </w:p>
    <w:p>
      <w:r>
        <w:t>Tổng thời gian thực hiện TTHC: 03 (ngày làm việc) x 08 giờ = 24 giờ.</w:t>
      </w:r>
    </w:p>
    <w:p>
      <w:r>
        <w:t>Bước thực hiện</w:t>
      </w:r>
    </w:p>
    <w:p>
      <w:r>
        <w:t>Đơn vị thực hiện</w:t>
      </w:r>
    </w:p>
    <w:p>
      <w:r>
        <w:t>Người thực hiện</w:t>
      </w:r>
    </w:p>
    <w:p>
      <w:r>
        <w:t>(ghi rõ họ tên)</w:t>
      </w:r>
    </w:p>
    <w:p>
      <w:r>
        <w:t>Kết quả thực hiện</w:t>
      </w:r>
    </w:p>
    <w:p>
      <w:r>
        <w:t>Thời</w:t>
      </w:r>
    </w:p>
    <w:p>
      <w:r>
        <w:t>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15. Hiệu đính, cập nhật, bổ sung thông tin đăng ký chi nhánh, văn phòng đại diện, địa điểm kinh doanh của hợp tác xã, liên hiệp hợp tác xã</w:t>
      </w:r>
    </w:p>
    <w:p>
      <w:r>
        <w:t>Mã số TTHC: 2.002650.H42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16. Đăng ký thành lập hợp tác xã, liên hiệp hợp tác xã; đăng ký chuyển đổi tổ hợp tác thành hợp tác xã; đăng ký khi hợp tác xã, liên   hiệp hợp tác xã chia, tách, hợp nhất</w:t>
      </w:r>
    </w:p>
    <w:p>
      <w:r>
        <w:t>Mã số TTHC: 1.005280.H42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17. Đăng ký hoạt động chi nhánh, văn phòng đại diện, thông báo địa điểm kinh doanh</w:t>
      </w:r>
    </w:p>
    <w:p>
      <w:r>
        <w:t>Mã số TTHC: 2.002123.H42</w:t>
      </w:r>
    </w:p>
    <w:p>
      <w:r>
        <w:t>Tổng thời gian thực hiện TTHC: 03 (ngày làm việc) x 08 giờ = 24 giờ.</w:t>
      </w:r>
    </w:p>
    <w:p>
      <w:r>
        <w:t>Bước thực hiện</w:t>
      </w:r>
    </w:p>
    <w:p>
      <w:r>
        <w:t>Đơn vị thực hiện</w:t>
      </w:r>
    </w:p>
    <w:p>
      <w:r>
        <w:t>Người thực hiện</w:t>
      </w:r>
    </w:p>
    <w:p>
      <w:r>
        <w:t>(ghi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18. Đăng ký thay đổi nội dung đăng ký hợp tác xã, liên hiệp hợp tác xã; Đăng ký thay đổi nội dung đối với trường hợp hợp tác xã, liên</w:t>
      </w:r>
    </w:p>
    <w:p>
      <w:r>
        <w:t>hiệp hợp tác xã bị tách, nhận sáp nhập</w:t>
      </w:r>
    </w:p>
    <w:p>
      <w:r>
        <w:t>Mã số TTHC: 1.005277.H42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19. Cấp đổi Giấy chứng nhận đăng ký hợp tác xã, liên hiệp hợp tác xã</w:t>
      </w:r>
    </w:p>
    <w:p>
      <w:r>
        <w:t>Mã số TTHC: 1.004901.H42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20. Thông báo thay đổi nội dung đăng ký hợp tác xã, liên hiệp hợp tác xã; Thông báo thay đổi nội dung đăng ký đối với hợp tác xã, liên hiệp hợp tác xã bị tách, nhận sáp nhập</w:t>
      </w:r>
    </w:p>
    <w:p>
      <w:r>
        <w:t>Mã số TTHC: 1.004979.H42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21. Thông báo về việc thành lập doanh nghiệp của hợp tác xã, liên hiệp hợp tác xã</w:t>
      </w:r>
    </w:p>
    <w:p>
      <w:r>
        <w:t>Mã số TTHC: 2.001958.H42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22. Đăng ký thay đổi nội dung đăng ký hoạt động của chi nhánh, văn phòng đại diện, địa điểm kinh doanh của hợp tác xã, liên hiệp hợp tác xã</w:t>
      </w:r>
    </w:p>
    <w:p>
      <w:r>
        <w:t>Mã số TTHC: 1.005378.H42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w:t>
      </w:r>
    </w:p>
    <w:p>
      <w:r>
        <w:t>(TCKH)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23. Thông báo tạm ngừng kinh doanh/ tiếp tục kinh doanh trở lại đối với hợp tác xã, liên hiệp hợp tác xã, chi nhánh, văn phòng đại diện, địa điểm kinh doanh</w:t>
      </w:r>
    </w:p>
    <w:p>
      <w:r>
        <w:t>Mã số TTHC: 1.005377.H42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24. Cấp lại Giấy chứng nhận đăng ký hợp tác xã, liên hiệp hợp tác xã, Giấy chứng nhận đăng ký hoạt động chi nhánh, văn phòng đại diện, Giấy chứng nhận đăng ký địa điểm kinh doanh của hợp tác xã, liên hiệp hợp tác xã</w:t>
      </w:r>
    </w:p>
    <w:p>
      <w:r>
        <w:t>Mã số TTHC: 2.001973.H42</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25. Đăng ký giải thể hợp tác xã, liên hiệp hợp tác xã</w:t>
      </w:r>
    </w:p>
    <w:p>
      <w:r>
        <w:t>Mã số TTHC: 1.004982.H42</w:t>
      </w:r>
    </w:p>
    <w:p>
      <w:r>
        <w:t>Bước 1:  Hợp tác xã, liên hiệp hợp tác xã gửi nghị quyết giải thể đến cơ quan đăng ký kinh doanh</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16 giờ</w:t>
      </w:r>
    </w:p>
    <w:p>
      <w:r>
        <w:t>Mẫu 05, 02, 04</w:t>
      </w:r>
    </w:p>
    <w:p>
      <w:r>
        <w:t>Bước 3</w:t>
      </w:r>
    </w:p>
    <w:p>
      <w:r>
        <w:t>Phòng TCKH</w:t>
      </w:r>
    </w:p>
    <w:p>
      <w:r>
        <w:t>Trưởng phòng:</w:t>
      </w:r>
    </w:p>
    <w:p>
      <w:r>
        <w:t>- Trưởng phòng TCKH xem xét, quyết định.</w:t>
      </w:r>
    </w:p>
    <w:p>
      <w:r>
        <w:t>- Hệ thống truyền thông tin sang cơ quan Thuế.</w:t>
      </w:r>
    </w:p>
    <w:p>
      <w:r>
        <w:t>04 giờ</w:t>
      </w:r>
    </w:p>
    <w:p>
      <w:r>
        <w:t>Mẫu 05; 04</w:t>
      </w:r>
    </w:p>
    <w:p>
      <w:r>
        <w:t>Bước 2:  Hợp tác xã, liên hiệp hợp tác xã nộp hồ sơ đăng ký giải đến cơ quan đăng ký kinh doanh</w:t>
      </w:r>
    </w:p>
    <w:p>
      <w:r>
        <w:t>Tổng thời gian thực hiện TTHC: 05 (ngày làm việc) x 08 giờ = 40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 Trưởng phòng truyền thông tin đến cơ quan Thuế.</w:t>
      </w:r>
    </w:p>
    <w:p>
      <w:r>
        <w:t>- Trưởng phòng TCKH xem xét, quyết định.</w:t>
      </w:r>
    </w:p>
    <w:p>
      <w:r>
        <w:t>16 giờ</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26. Chấm dứt hoạt động chi nhánh, văn phòng đại diện, địa điểm kinh doanh của hợp tác xã, liên hiệp hợp tác xã</w:t>
      </w:r>
    </w:p>
    <w:p>
      <w:r>
        <w:t>Mã số TTHC: 1.005010.H42</w:t>
      </w:r>
    </w:p>
    <w:p>
      <w:r>
        <w:t>Trường hợp 1:  Chấm dứt hoạt động chi nhánh, văn phòng đại diện, địa điểm kinh doanh trong nước</w:t>
      </w:r>
    </w:p>
    <w:p>
      <w:r>
        <w:t>Tổng thời gian thực hiện TTHC: 05 (ngày làm việc) x 08 giờ = 40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 Trưởng phòng truyền thông tin đến cơ quan Thuế.</w:t>
      </w:r>
    </w:p>
    <w:p>
      <w:r>
        <w:t>- Trưởng phòng TCKH xem xét, quyết định.</w:t>
      </w:r>
    </w:p>
    <w:p>
      <w:r>
        <w:t>16 giờ</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Trường hợp 2:  Chấm dứt hoạt động chi nhánh, văn phòng đại diện, địa điểm kinh doanh ở nước ngoài</w:t>
      </w:r>
    </w:p>
    <w:p>
      <w:r>
        <w:t>Tổng thời gian thực hiện TTHC: 03 (ngày làm việc) x 08 giờ = 24 giờ.</w:t>
      </w:r>
    </w:p>
    <w:p>
      <w:r>
        <w:t>Bước thực hiện</w:t>
      </w:r>
    </w:p>
    <w:p>
      <w:r>
        <w:t>Đơn vị thực hiện</w:t>
      </w:r>
    </w:p>
    <w:p>
      <w:r>
        <w:t>Người thực hiện  (ghi rõ họ tên)</w:t>
      </w:r>
    </w:p>
    <w:p>
      <w:r>
        <w:t>Kết quả thực hiện</w:t>
      </w:r>
    </w:p>
    <w:p>
      <w:r>
        <w:t>Thời gian</w:t>
      </w:r>
    </w:p>
    <w:p>
      <w:r>
        <w:t>Biểu mẫu/ Kết quả</w:t>
      </w:r>
    </w:p>
    <w:p>
      <w:r>
        <w:t>Bước 1</w:t>
      </w:r>
    </w:p>
    <w:p>
      <w:r>
        <w:t>Một cửa cấp huyện</w:t>
      </w:r>
    </w:p>
    <w:p>
      <w:r>
        <w:t>Cán bộ Một cửa cấp huyện</w:t>
      </w:r>
    </w:p>
    <w:p>
      <w:r>
        <w:t>- Cán bộ Một cửa cấp huyện nhận hồ sơ kiểm tra, hướng dẫn, tiếp nhận hồ sơ, phân loại theo quy định, quét (scan) và cập nhật, lưu trữ hồ sơ vào phần mềm; chuyển cho bộ phận văn thư của UBND huyện.</w:t>
      </w:r>
    </w:p>
    <w:p>
      <w:r>
        <w:t>- Bộ phận văn thư phân loại chuyển cho phòng Tài chính kế hoạch (TCKH).</w:t>
      </w:r>
    </w:p>
    <w:p>
      <w:r>
        <w:t>02 giờ</w:t>
      </w:r>
    </w:p>
    <w:p>
      <w:r>
        <w:t>Mẫu 01, 02, 03, 04, 05, 06</w:t>
      </w:r>
    </w:p>
    <w:p>
      <w:r>
        <w:t>Bước 2</w:t>
      </w:r>
    </w:p>
    <w:p>
      <w:r>
        <w:t>Phòng Tài chính kế hoạch (TCKH)</w:t>
      </w:r>
    </w:p>
    <w:p>
      <w:r>
        <w:t>Trưởng phòng:</w:t>
      </w:r>
    </w:p>
    <w:p>
      <w:r>
        <w:t>- Trưởng Phòng TCKH chuyển cho cán bộ chuyên môn xử lý hồ sơ.</w:t>
      </w:r>
    </w:p>
    <w:p>
      <w:r>
        <w:t>02 giờ</w:t>
      </w:r>
    </w:p>
    <w:p>
      <w:r>
        <w:t>Mẫu 04,05</w:t>
      </w:r>
    </w:p>
    <w:p>
      <w:r>
        <w:t>Chuyên viên:</w:t>
      </w:r>
    </w:p>
    <w:p>
      <w:r>
        <w:t>Chuyên viên phụ trách thẩm định hồ sơ:</w:t>
      </w:r>
    </w:p>
    <w:p>
      <w:r>
        <w:t>- Xem xét, xử lý hồ sơ.</w:t>
      </w:r>
    </w:p>
    <w:p>
      <w:r>
        <w:t>- Trình Trưởng phòng.</w:t>
      </w:r>
    </w:p>
    <w:p>
      <w:r>
        <w:t>14 giờ</w:t>
      </w:r>
    </w:p>
    <w:p>
      <w:r>
        <w:t>Mẫu 05, 02, 04</w:t>
      </w:r>
    </w:p>
    <w:p>
      <w:r>
        <w:t>Bước 3</w:t>
      </w:r>
    </w:p>
    <w:p>
      <w:r>
        <w:t>Phòng TCKH</w:t>
      </w:r>
    </w:p>
    <w:p>
      <w:r>
        <w:t>Trưởng phòng:</w:t>
      </w:r>
    </w:p>
    <w:p>
      <w:r>
        <w:t>Trưởng phòng TCKH xem xét, quyết định.</w:t>
      </w:r>
    </w:p>
    <w:p>
      <w:r>
        <w:t>02 giờ</w:t>
      </w:r>
    </w:p>
    <w:p>
      <w:r>
        <w:t>Mẫu 05; 04</w:t>
      </w:r>
    </w:p>
    <w:p>
      <w:r>
        <w:t>Bước 4</w:t>
      </w:r>
    </w:p>
    <w:p>
      <w:r>
        <w:t>Bộ phận văn thư</w:t>
      </w:r>
    </w:p>
    <w:p>
      <w:r>
        <w:t>Cán bộ văn thư:</w:t>
      </w:r>
    </w:p>
    <w:p>
      <w:r>
        <w:t>Bộ phận Văn thư của UBND huyện vào sổ văn bản. Gửi hồ sơ, kết quả cho Bộ phận Một cửa.</w:t>
      </w:r>
    </w:p>
    <w:p>
      <w:r>
        <w:t>02 giờ</w:t>
      </w:r>
    </w:p>
    <w:p>
      <w:r>
        <w:t>Mẫu 05; 04</w:t>
      </w:r>
    </w:p>
    <w:p>
      <w:r>
        <w:t>Bước 5</w:t>
      </w:r>
    </w:p>
    <w:p>
      <w:r>
        <w:t>Một cửa cấp huyện</w:t>
      </w:r>
    </w:p>
    <w:p>
      <w:r>
        <w:t>Cán bộ Một cửa cấp huyện</w:t>
      </w:r>
    </w:p>
    <w:p>
      <w:r>
        <w:t>Cán bộ Bộ phận Một cửa thông báo cho tổ chức và cá nhân, Trả kết quả cho tổ chức, cá nhân và kết thúc trên phần mềm.</w:t>
      </w:r>
    </w:p>
    <w:p>
      <w:r>
        <w:t>02 giờ</w:t>
      </w:r>
    </w:p>
    <w:p>
      <w:r>
        <w:t>Mẫu 04, 06, 05.</w:t>
      </w:r>
    </w:p>
    <w:p>
      <w:r>
        <w:t>PHỤ LỤC II</w:t>
      </w:r>
    </w:p>
    <w:p>
      <w:r>
        <w:t>DANH MỤC QUY TRÌNH NỘI BỘ GIẢI QUYẾT THỦ TỤC HÀNH CHÍNH HUỶ BỎ THUỘC THẨM QUYỀN GIẢI QUYẾT CỦA SỞ KẾ HOẠCH VÀ ĐẦU TƯ, UBND CẤP HUYỆN TRÊN ĐỊA BÀN TỈNH NINH BÌNH</w:t>
      </w:r>
    </w:p>
    <w:p>
      <w:r>
        <w:t>(Ban hành kèm theo Quyết định số    /QĐ-UBND ngày    /   /2024 của Chủ tịch UBND tỉnh Ninh Bình)</w:t>
      </w:r>
    </w:p>
    <w:p>
      <w:r>
        <w:t>I. QUY TRÌNH NỘI BỘ GIẢI QUYẾT THỦ TỤC HÀNH CHÍNH HỦY BỎ CẤP TỈNH</w:t>
      </w:r>
    </w:p>
    <w:p>
      <w:r>
        <w:t>TT</w:t>
      </w:r>
    </w:p>
    <w:p>
      <w:r>
        <w:t>Mã số TTHC</w:t>
      </w:r>
    </w:p>
    <w:p>
      <w:r>
        <w:t>Tên hành thủ tục hành chính</w:t>
      </w:r>
    </w:p>
    <w:p>
      <w:r>
        <w:t>Lý do bãi bỏ quy trình nội bộ giải quyết TTHC</w:t>
      </w:r>
    </w:p>
    <w:p>
      <w:r>
        <w:t>Quyết định phê duyệt</w:t>
      </w:r>
    </w:p>
    <w:p>
      <w:r>
        <w:t>1</w:t>
      </w:r>
    </w:p>
    <w:p>
      <w:r>
        <w:t>1.005125.000.00.00.H42</w:t>
      </w:r>
    </w:p>
    <w:p>
      <w:r>
        <w:t>Đăng ký thành lập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2</w:t>
      </w:r>
    </w:p>
    <w:p>
      <w:r>
        <w:t>2.002013.000.00.00.H42</w:t>
      </w:r>
    </w:p>
    <w:p>
      <w:r>
        <w:t>Đăng ký thành lập chi nhánh, văn phòng đại diện, địa điểm kinh doanh của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3</w:t>
      </w:r>
    </w:p>
    <w:p>
      <w:r>
        <w:t>1.005003.000.00.00.H42</w:t>
      </w:r>
    </w:p>
    <w:p>
      <w:r>
        <w:t>Đăng ký thay đổi nội dung</w:t>
      </w:r>
    </w:p>
    <w:p>
      <w:r>
        <w:t>đăng ký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4</w:t>
      </w:r>
    </w:p>
    <w:p>
      <w:r>
        <w:t>1.005047.000.00.00.H42</w:t>
      </w:r>
    </w:p>
    <w:p>
      <w:r>
        <w:t>Đăng ký thay đổi nội dung đăng ký chi nhánh, văn phòng đại diện, địa điểm kinh doanh của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5</w:t>
      </w:r>
    </w:p>
    <w:p>
      <w:r>
        <w:t>1.005122.000.00.00.H42</w:t>
      </w:r>
    </w:p>
    <w:p>
      <w:r>
        <w:t>Đăng ký khi liên hiệp hợp tác xã chia</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6</w:t>
      </w:r>
    </w:p>
    <w:p>
      <w:r>
        <w:t>2.001979.000.00.00.H42</w:t>
      </w:r>
    </w:p>
    <w:p>
      <w:r>
        <w:t>Đăng ký khi liên hiệp hợp tác xã tách</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7</w:t>
      </w:r>
    </w:p>
    <w:p>
      <w:r>
        <w:t>2.001957.000.00.00.H42</w:t>
      </w:r>
    </w:p>
    <w:p>
      <w:r>
        <w:t>Đăng ký khi liên hiệp hợp tác xã hợp nhất</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8</w:t>
      </w:r>
    </w:p>
    <w:p>
      <w:r>
        <w:t>1.005056.000.00.00.H42</w:t>
      </w:r>
    </w:p>
    <w:p>
      <w:r>
        <w:t>Đăng ký khi liên hiệp hợp tác xã sáp nhập</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9</w:t>
      </w:r>
    </w:p>
    <w:p>
      <w:r>
        <w:t>1.005072.000.00.00.H42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10</w:t>
      </w:r>
    </w:p>
    <w:p>
      <w:r>
        <w:t>2.001962.000.00.00.H42</w:t>
      </w:r>
    </w:p>
    <w:p>
      <w:r>
        <w:t>Giải thể tự nguyện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11</w:t>
      </w:r>
    </w:p>
    <w:p>
      <w:r>
        <w:t>1.005064.000.00.00.H42</w:t>
      </w:r>
    </w:p>
    <w:p>
      <w:r>
        <w:t>Thông báo thay đổi nội dung đăng ký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12</w:t>
      </w:r>
    </w:p>
    <w:p>
      <w:r>
        <w:t>1.005124.000.00.00.H42</w:t>
      </w:r>
    </w:p>
    <w:p>
      <w:r>
        <w:t>Thông báo về việc góp vốn, mua cổ phần, thành lập doanh nghiệp của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13</w:t>
      </w:r>
    </w:p>
    <w:p>
      <w:r>
        <w:t>1.005046.000.00.00.H42</w:t>
      </w:r>
    </w:p>
    <w:p>
      <w:r>
        <w:t>Tạm ngừng hoạt động của liên hiệp hợp tác xã, chi nhánh, văn phòng đại diện, địa điểm kinh doanh của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14</w:t>
      </w:r>
    </w:p>
    <w:p>
      <w:r>
        <w:t>1.005283.000.00.00.H42</w:t>
      </w:r>
    </w:p>
    <w:p>
      <w:r>
        <w:t>Chấm dứt hoạt động của chi nhánh, văn phòng đại diện, địa điểm kinh doanh của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15</w:t>
      </w:r>
    </w:p>
    <w:p>
      <w:r>
        <w:t>2.002125.000.00.00.H42</w:t>
      </w:r>
    </w:p>
    <w:p>
      <w:r>
        <w:t>Cấp đổi giấy chứng nhận đăng ký liên hiệp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II. QUY TRÌNH NỘI BỘ GIẢI QUYẾT THỦ TỤC HÀNH CHÍNH HỦY BỎ CẤP HUYỆN</w:t>
      </w:r>
    </w:p>
    <w:p>
      <w:r>
        <w:t>TT</w:t>
      </w:r>
    </w:p>
    <w:p>
      <w:r>
        <w:t>Mã số TTHC</w:t>
      </w:r>
    </w:p>
    <w:p>
      <w:r>
        <w:t>Tên hành thủ tục hành chính</w:t>
      </w:r>
    </w:p>
    <w:p>
      <w:r>
        <w:t>Lý do bãi bỏ quy trình nội bộ giải quyết TTHC</w:t>
      </w:r>
    </w:p>
    <w:p>
      <w:r>
        <w:t>Quyết định phê duyệt</w:t>
      </w:r>
    </w:p>
    <w:p>
      <w:r>
        <w:t>1</w:t>
      </w:r>
    </w:p>
    <w:p>
      <w:r>
        <w:t>2.002122.000. 00.00.H42</w:t>
      </w:r>
    </w:p>
    <w:p>
      <w:r>
        <w:t>Đăng ký khi hợp tác xã chia</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2</w:t>
      </w:r>
    </w:p>
    <w:p>
      <w:r>
        <w:t>2.002120.000. 00.00.H42</w:t>
      </w:r>
    </w:p>
    <w:p>
      <w:r>
        <w:t>Đăng ký khi hợp tác xã tách</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3</w:t>
      </w:r>
    </w:p>
    <w:p>
      <w:r>
        <w:t>1.005121.000. 00.00.H42</w:t>
      </w:r>
    </w:p>
    <w:p>
      <w:r>
        <w:t>Đăng ký khi hợp tác xã hợp nhất</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4</w:t>
      </w:r>
    </w:p>
    <w:p>
      <w:r>
        <w:t>1.004972.000. 00.00.H42</w:t>
      </w:r>
    </w:p>
    <w:p>
      <w:r>
        <w:t>Đăng ký khi hợp tác xã sáp nhập</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5</w:t>
      </w:r>
    </w:p>
    <w:p>
      <w:r>
        <w:t>1.004895.000. 00.00.H42</w:t>
      </w:r>
    </w:p>
    <w:p>
      <w:r>
        <w:t>Thay đổi cơ quan đăng ký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6</w:t>
      </w:r>
    </w:p>
    <w:p>
      <w:r>
        <w:t>1.005280.000. 00.00.H42</w:t>
      </w:r>
    </w:p>
    <w:p>
      <w:r>
        <w:t>Đăng ký thành lập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7</w:t>
      </w:r>
    </w:p>
    <w:p>
      <w:r>
        <w:t>2.002123.000. 00.00.H42</w:t>
      </w:r>
    </w:p>
    <w:p>
      <w:r>
        <w:t>Đăng ký thành lập chi nhánh, văn phòng đại diện, địa điểm kinh doanh của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8</w:t>
      </w:r>
    </w:p>
    <w:p>
      <w:r>
        <w:t>1.005277.000. 00.00.H42</w:t>
      </w:r>
    </w:p>
    <w:p>
      <w:r>
        <w:t>Đăng ký thay đổi nội dung đăng ký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9</w:t>
      </w:r>
    </w:p>
    <w:p>
      <w:r>
        <w:t>1.005378.000. 00.00.H42</w:t>
      </w:r>
    </w:p>
    <w:p>
      <w:r>
        <w:t>Đăng ký thay đổi nội dung đăng ký chi nhánh, văn phòng đại diện, địa điểm kinh doanh của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10</w:t>
      </w:r>
    </w:p>
    <w:p>
      <w:r>
        <w:t>2.001973.000. 00.00.H42</w:t>
      </w:r>
    </w:p>
    <w:p>
      <w:r>
        <w:t>Cấp lại giấy chứng nhận đăng ký hợp tác xã, giấy chứng nhận đăng ký chi nhánh, văn phòng đại diện, địa điểm kinh doanh của hợp tác xã (trong trường hợp bị mất hoặc bị hư hỏng)</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11</w:t>
      </w:r>
    </w:p>
    <w:p>
      <w:r>
        <w:t>1.004982.000. 00.00.H42</w:t>
      </w:r>
    </w:p>
    <w:p>
      <w:r>
        <w:t>Giải thể tự nguyện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12</w:t>
      </w:r>
    </w:p>
    <w:p>
      <w:r>
        <w:t>1.004979.000. 00.00.H42</w:t>
      </w:r>
    </w:p>
    <w:p>
      <w:r>
        <w:t>Thông báo thay đổi nội dung đăng</w:t>
      </w:r>
    </w:p>
    <w:p>
      <w:r>
        <w:t>ký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13</w:t>
      </w:r>
    </w:p>
    <w:p>
      <w:r>
        <w:t>2.001958.000. 00.00.H42</w:t>
      </w:r>
    </w:p>
    <w:p>
      <w:r>
        <w:t>Thông báo về việc góp vốn, mua cổ phần, thành lập doanh nghiệp của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14</w:t>
      </w:r>
    </w:p>
    <w:p>
      <w:r>
        <w:t>1.005377.000. 00.00.H42</w:t>
      </w:r>
    </w:p>
    <w:p>
      <w:r>
        <w:t>Tạm ngừng hoạt động của hợp tác xã, chi nhánh, văn phòng đại diện, địa điểm kinh doanh của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15</w:t>
      </w:r>
    </w:p>
    <w:p>
      <w:r>
        <w:t>1.005010.000. 00.00.H42</w:t>
      </w:r>
    </w:p>
    <w:p>
      <w:r>
        <w:t>Chấm dứt hoạt động của chi nhánh, văn phòng đại diện, địa điểm kinh doanh của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16</w:t>
      </w:r>
    </w:p>
    <w:p>
      <w:r>
        <w:t>1.004901.000. 00.00.H42</w:t>
      </w:r>
    </w:p>
    <w:p>
      <w:r>
        <w:t>Cấp đổi giấy chứng nhận đăng ký hợp tác xã</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III. QUY TRÌNH NỘI BỘ GIẢI QUYẾT THỦ TỤC HÀNH CHÍNH HỦY BỎ CẤP XÃ</w:t>
      </w:r>
    </w:p>
    <w:p>
      <w:r>
        <w:t>TT</w:t>
      </w:r>
    </w:p>
    <w:p>
      <w:r>
        <w:t>Mã số TTHC</w:t>
      </w:r>
    </w:p>
    <w:p>
      <w:r>
        <w:t>Tên hành thủ tục hành chính</w:t>
      </w:r>
    </w:p>
    <w:p>
      <w:r>
        <w:t>Lý do bãi bỏ quy trình nội bộ giải quyết TTHC</w:t>
      </w:r>
    </w:p>
    <w:p>
      <w:r>
        <w:t>Quyết định phê duyệt</w:t>
      </w:r>
    </w:p>
    <w:p>
      <w:r>
        <w:t>1</w:t>
      </w:r>
    </w:p>
    <w:p>
      <w:r>
        <w:t>2.002226.000. 00.00.H42</w:t>
      </w:r>
    </w:p>
    <w:p>
      <w:r>
        <w:t>Thông báo thành lập tổ hợp tác</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2</w:t>
      </w:r>
    </w:p>
    <w:p>
      <w:r>
        <w:t>2.002227.000. 00.00.H42</w:t>
      </w:r>
    </w:p>
    <w:p>
      <w:r>
        <w:t>Thông báo thay đổi tổ hợp tác</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3</w:t>
      </w:r>
    </w:p>
    <w:p>
      <w:r>
        <w:t>2.002228.000. 00.00.H42</w:t>
      </w:r>
    </w:p>
    <w:p>
      <w:r>
        <w:t>Thông báo chấm dứt hoạt động của tổ hợp tác</w:t>
      </w:r>
    </w:p>
    <w:p>
      <w:r>
        <w:t>Thủ tục hành chính bị huỷ bỏ, huỷ công khai</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