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785/QĐ-UBND năm 2023 phê duyệt Danh mục thực hiện cắt giảm thời hạn giải quyết thủ tục hành chính lĩnh vực Bưu chính thuộc thẩm quyền giải quyết của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785/QĐ-UBND</w:t>
      </w:r>
    </w:p>
    <w:p>
      <w:r>
        <w:t>Lạng Sơn, ngày 23 tháng 5 năm 2023</w:t>
      </w:r>
    </w:p>
    <w:p>
      <w:r>
        <w:t>QUYẾT ĐỊNH</w:t>
      </w:r>
    </w:p>
    <w:p>
      <w:r>
        <w:t>VỀ VIỆC PHÊ DUYỆT DANH MỤC THỰC HIỆN CẮT GIẢM THỜI HẠN GIẢI QUYẾT THỦ TỤC HÀNH CHÍNH LĨNH VỰC BƯU CHÍNH THUỘC THẨM QUYỀN GIẢI QUYẾT CỦA SỞ THÔNG TIN VÀ TRUYỀN THÔNG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42/KH-UBND ngày 22/02/2023 của UBND tỉnh Lạng Sơn về việc rà soát đánh giá, thủ tục hành chính năm 2023 trên địa bàn tỉnh Lạng Sơn;</w:t>
      </w:r>
    </w:p>
    <w:p>
      <w:r>
        <w:t>Theo đề nghị của Giám đốc Sở Thông tin và Truyền thông tại Tờ trình số   986/TTr-STTTT ngày 12/5/2023.</w:t>
      </w:r>
    </w:p>
    <w:p>
      <w:r>
        <w:t>QUYẾT ĐỊNH:</w:t>
      </w:r>
    </w:p>
    <w:p>
      <w:r>
        <w:t>Điều 1.  Phê duyệt Danh mục thực hiện cắt giảm thời hạn giải quyết thủ tục hành chính lĩnh vực Bưu chính thuộc thẩm quyền giải quyết của Sở Thông tin và Truyền thông tỉnh Lạng Sơn; tổng số thủ tục hành chính cắt giảm thời hạn giải quyết là 02 thủ tục hành chính; tổng thời gian cắt giảm là 05/17 ngày, tỷ lệ cắt giảm 29,41%.</w:t>
      </w:r>
    </w:p>
    <w:p>
      <w:r>
        <w:t>(Có Danh mục chi tiết kèm theo).</w:t>
      </w:r>
    </w:p>
    <w:p>
      <w:r>
        <w:t>Điều 2.  Quyết định này có hiệu lực thi hành kể từ ngày ký.</w:t>
      </w:r>
    </w:p>
    <w:p>
      <w:r>
        <w:t>Điều 3.  Chánh Văn phòng UBND tỉnh, Giám đốc Sở Thông tin và Truyền thông,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Sở Nội vụ;</w:t>
      </w:r>
    </w:p>
    <w:p>
      <w:r>
        <w:t>- C, PCVP UBND tỉnh, Cổng TTĐT tỉnh;</w:t>
      </w:r>
    </w:p>
    <w:p>
      <w:r>
        <w:t>- Các phòng, đơn vị trực thuộc;</w:t>
      </w:r>
    </w:p>
    <w:p>
      <w:r>
        <w:t>- Lưu: VT, TTPVHCC (HVT).</w:t>
      </w:r>
    </w:p>
    <w:p>
      <w:r>
        <w:t>CHỦ TỊCH</w:t>
      </w:r>
    </w:p>
    <w:p>
      <w:r>
        <w:t>Hồ Tiến Thiệu</w:t>
      </w:r>
    </w:p>
    <w:p>
      <w:r>
        <w:t>PHỤ LỤC</w:t>
      </w:r>
    </w:p>
    <w:p>
      <w:r>
        <w:t>DANH MỤC CẮT GIẢM THỜI HẠN GIẢI QUYẾT THỦ TỤC HÀNH CHÍNH LĨNH VỰC BƯU CHÍNH THUỘC THẨM QUYỀN GIẢI QUYẾT CỦA SỞ THÔNG TIN VÀ TRUYỀN THÔNG</w:t>
      </w:r>
    </w:p>
    <w:p>
      <w:r>
        <w:t>(Kèm theo Quyết định số 785 /QĐ-UBND ngày 23 tháng 5 năm 2023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1</w:t>
      </w:r>
    </w:p>
    <w:p>
      <w:r>
        <w:t>Sửa đổi, bổ sung văn bản xác nhận thông báo hoạt động bưu chính</w:t>
      </w:r>
    </w:p>
    <w:p>
      <w:r>
        <w:t>10</w:t>
      </w:r>
    </w:p>
    <w:p>
      <w:r>
        <w:t>3</w:t>
      </w:r>
    </w:p>
    <w:p>
      <w:r>
        <w:t>7</w:t>
      </w:r>
    </w:p>
    <w:p>
      <w:r>
        <w:t>30%</w:t>
      </w:r>
    </w:p>
    <w:p>
      <w:r>
        <w:t>Quyết định số 1273/QĐ-UBND ngày 03/8/2022</w:t>
      </w:r>
    </w:p>
    <w:p>
      <w:r>
        <w:t>2</w:t>
      </w:r>
    </w:p>
    <w:p>
      <w:r>
        <w:t>Cấp lại văn bản xác nhận thông báo hoạt động bưu chính khi bị mất hoặc hư hỏng không sử dụng được</w:t>
      </w:r>
    </w:p>
    <w:p>
      <w:r>
        <w:t>7</w:t>
      </w:r>
    </w:p>
    <w:p>
      <w:r>
        <w:t>2</w:t>
      </w:r>
    </w:p>
    <w:p>
      <w:r>
        <w:t>5</w:t>
      </w:r>
    </w:p>
    <w:p>
      <w:r>
        <w:t>28,57%</w:t>
      </w:r>
    </w:p>
    <w:p>
      <w:r>
        <w:t>Tổng cộng</w:t>
      </w:r>
    </w:p>
    <w:p>
      <w:r>
        <w:t>17</w:t>
      </w:r>
    </w:p>
    <w:p>
      <w:r>
        <w:t>5</w:t>
      </w:r>
    </w:p>
    <w:p>
      <w:r>
        <w:t>12</w:t>
      </w:r>
    </w:p>
    <w:p>
      <w:r>
        <w:t>29,41%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