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784/QĐ-UBND năm 2023 phê duyệt Đề án "Phát triển thị trường xuất khẩu hàng nông sản chủ lực của tỉnh Lạng Sơn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784/QĐ-UBND</w:t>
      </w:r>
    </w:p>
    <w:p>
      <w:r>
        <w:t>Lạng Sơn, ngày 23 tháng 5 năm 2023</w:t>
      </w:r>
    </w:p>
    <w:p>
      <w:r>
        <w:t>QUYẾT ĐỊNH</w:t>
      </w:r>
    </w:p>
    <w:p>
      <w:r>
        <w:t>VỀ VIỆC PHÊ DUYỆT ĐỀ ÁN “PHÁT TRIỂN THỊ TRƯỜNG XUẤT KHẨU HÀNG NÔNG SẢN CHỦ LỰC CỦA TỈNH LẠNG SƠN ĐẾN NĂM 2025, ĐỊNH HƯỚNG ĐẾN NĂM 2030”</w:t>
      </w:r>
    </w:p>
    <w:p>
      <w:r>
        <w:t>ỦY BAN NHÂN DÂN TỈNH LẠNG SƠN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174/QĐ-TTg ngày 05/02/2021 của Thủ tướng Chính phủ phê duyệt Đề án thúc đẩy xuất khẩu nông lâm thủy sản đến năm 2030;</w:t>
      </w:r>
    </w:p>
    <w:p>
      <w:r>
        <w:t>Căn cứ Nghị quyết số 08/2019/NQ-HĐND ngày 10/12/2019 của Hội đồng nhân dân tỉnh về chính sách đặc thù khuyến khích đầu tư, phát triển hợp tác, liên kết sản xuất và tiêu thụ sản phẩm nông nghiệp, nông thôn trên địa bàn tỉnh Lạng Sơn;</w:t>
      </w:r>
    </w:p>
    <w:p>
      <w:r>
        <w:t>Căn cứ Nghị quyết số 15/2021/NQ-HĐND ngày 17/7/2021 của Hội đồng nhân dân tỉnh sửa đổi, bổ sung một số điều của Nghị quyết số 08/2019/NQ- HĐND ngày 10/12/2019 của Hội đồng nhân dân tỉnh về chính sách đặc thù khuyến khích đầu tư, phát triển hợp tác, liên kết sản xuất và tiêu thụ sản phẩm nông nghiệp, nông thôn trên địa bàn tỉnh Lạng Sơn;</w:t>
      </w:r>
    </w:p>
    <w:p>
      <w:r>
        <w:t>Theo đề nghị của Giám đốc Sở Công Thương tại Tờ trình số 32  /TTr-SCT   ngày 08/5/2023.</w:t>
      </w:r>
    </w:p>
    <w:p>
      <w:r>
        <w:t>QUYẾT ĐỊNH:</w:t>
      </w:r>
    </w:p>
    <w:p>
      <w:r>
        <w:t>Điều 1.    Phê duyệt kèm theo Quyết định này Đề án “Phát triển thị trường xuất khẩu hàng nông sản chủ lực của tỉnh Lạng Sơn đến năm 2025, định hướng đến năm 2030” .</w:t>
      </w:r>
    </w:p>
    <w:p>
      <w:r>
        <w:t>Điều 2.    Chánh Văn phòng UBND tỉnh, Giám đốc các Sở: Công Thương, Nông nghiệp và Phát triển nông thôn, Kế hoạch và Đầu tư, Tài chính, Ngoại vụ, Tài nguyên và Môi trường, Giao thông vận tải, Thông tin và Truyền thông, Khoa học và Công nghệ, Lao động - Thương binh và Xã hội, Xây dựng; Thủ trưởng các cơ quan :   Công an tỉnh, Bộ Chỉ huy Bộ đội biên phòng, Cục Hải quan, Cục Thuế, Cục Quản lý thị trường, Ban Quản lý Khu kinh tế cửa khẩu Đồng Đăng - Lạng Sơn, Ủy ban Mặt trận Tổ quốc Việt Nam tỉnh; Chủ tịch UBND các huyện, thành phố và Thủ trưởng các cơ quan, đơn vị có liên quan chịu trách nhiệm thi hành Quyết định này./.</w:t>
      </w:r>
    </w:p>
    <w:p>
      <w:r>
        <w:t>Nơi nhận:</w:t>
      </w:r>
    </w:p>
    <w:p>
      <w:r>
        <w:t>- Như Điều 2;</w:t>
      </w:r>
    </w:p>
    <w:p>
      <w:r>
        <w:t>- Lãnh đạo HĐND tỉnh;</w:t>
      </w:r>
    </w:p>
    <w:p>
      <w:r>
        <w:t>- Ban Kinh tế - Ngân sách (HĐND tỉnh);</w:t>
      </w:r>
    </w:p>
    <w:p>
      <w:r>
        <w:t>- Chủ tịch, các Phó Chủ tịch UBND tỉnh;</w:t>
      </w:r>
    </w:p>
    <w:p>
      <w:r>
        <w:t>- PCVP UBND tỉnh, các Phòng CM, Trung tâm thông tin;</w:t>
      </w:r>
    </w:p>
    <w:p>
      <w:r>
        <w:t>- Lưu: VT, KT  (LC).</w:t>
      </w:r>
    </w:p>
    <w:p>
      <w:r>
        <w:t>TM. ỦY BAN NHÂN DÂN</w:t>
      </w:r>
    </w:p>
    <w:p>
      <w:r>
        <w:t>KT. CHỦ TỊCH</w:t>
      </w:r>
    </w:p>
    <w:p>
      <w:r>
        <w:t>PHÓ CHỦ TỊCH</w:t>
      </w:r>
    </w:p>
    <w:p>
      <w:r>
        <w:t>Đoàn Thu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