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781/QĐ-CT năm 2025 công bố chuẩn hóa Danh mục thủ tục hành chính lĩnh vực đất đai thuộc phạm vi chức năng quản lý nhà nước của Sở Nông nghiệp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781 / Q Đ-CT</w:t>
      </w:r>
    </w:p>
    <w:p>
      <w:r>
        <w:t>Vĩnh Phúc, ngày  26  tháng  4  năm 2025</w:t>
      </w:r>
    </w:p>
    <w:p>
      <w:r>
        <w:t>QUYẾT ĐỊNH</w:t>
      </w:r>
    </w:p>
    <w:p>
      <w:r>
        <w:t>VỀ VIỆC CÔNG BỐ CHUẨN HÓA DANH MỤC THỦ TỤC HÀNH CHÍNH LĨNH VỰC ĐẤT ĐAI THUỘC PHẠM VI CHỨC NĂNG QUẢN LÝ NHÀ NƯỚC CỦA SỞ NÔNG NGHIỆP VÀ MÔI TRƯỜNG</w:t>
      </w:r>
    </w:p>
    <w:p>
      <w:r>
        <w:t>CHỦ TỊCH ỦY BAN NHÂN DÂN TỈNH VĨNH PHÚC</w:t>
      </w:r>
    </w:p>
    <w:p>
      <w:r>
        <w:t>Căn cứ Luật Tổ chức chính quyền địa phương ngày 19/02/2025;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 ế  một cửa, cơ ch ế  một c ử a liên thông trong gi ả 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 1 /2 01 8/TT-VPCP ngày 23/11/2018 của Bộ Trưởng, Chủ nhiệm Văn phòng Chính phủ hướng dẫn thi hành một số quy định của Nghị định số 6 1 /2018/NĐ-CP ngày 23/04/2018 của Chính phủ về thực hiện cơ ch ế  một cửa, cơ ch ế  một cửa liên thông trong giải quyết thủ tục hành chính;</w:t>
      </w:r>
    </w:p>
    <w:p>
      <w:r>
        <w:t>Căn cứ Quyết định số 629/QĐ-BNNMT ngày 03/4/2025 của Bộ trưởng Bộ Nông nghiệp và Môi trường về việc công b ố  chuẩn hóa thủ tục hành chính lĩnh vực đất đai thuộc phạm vi chức năng quản lý nhà nước của Bộ Nông nghiệp và Môi trường;</w:t>
      </w:r>
    </w:p>
    <w:p>
      <w:r>
        <w:t>Theo đề nghị của Giám đốc S ở  Nông nghiệp và Môi trường tại Tờ trình s ố  79/TTr-SNN&amp;MT ngày 10/4/2025.</w:t>
      </w:r>
    </w:p>
    <w:p>
      <w:r>
        <w:t>QUYẾT ĐỊNH:</w:t>
      </w:r>
    </w:p>
    <w:p>
      <w:r>
        <w:t>Điều 1.  Công bố kèm theo Quyết định này 62 danh mục thủ tục hành chính chuẩn hóa lĩnh vực đất đai thẩm quyền giải quyết của UBND tỉnh, Sở Nông nghiệp và Môi trường, Văn phòng đăng ký  đất  đai tỉnh, Chi nhánh Văn phòng đăng k ý  đất đai các huyện, thành phố v à  UBND cấp huyện, UBND cấp xã thuộc phạm vi chức năng quản lý nhà nước của S ở  Nông nghiệp và Môi trường.</w:t>
      </w:r>
    </w:p>
    <w:p>
      <w:r>
        <w:t>(Chi tiết tại Phụ lục  1 , 2 kèm theo)</w:t>
      </w:r>
    </w:p>
    <w:p>
      <w:r>
        <w:t>Nội dung cụ thể của các danh mục thủ tục hành chính được thực hiện theo quy định tại Phần II, Phụ lục kèm theo Quyết định số 629/ Q Đ-BNNMT ngày 03/4/2025 của Bộ trưởng Bộ Nông nghiệp và Môi trường về việc công bố chuẩn hóa thủ tục hành chính lĩnh vực đất đai thuộc phạm vi chức năng qu ả n lý nhà nước của Bộ Nông nghiệp và Môi trường.</w:t>
      </w:r>
    </w:p>
    <w:p>
      <w:r>
        <w:t>Điều 2.  Quyết định này có hiệu lực thi hành kể từ ngày ký. Thay thế, bãi bỏ Quyết định số 1263/QĐ-CT ngày 28/8/2024 của Chủ tịch UBND tỉnh, Quyết định số 1305/QĐ-CT ngày 10/9/2024 của Chủ tịch UBND tỉnh và Quyết định số 1621/QĐ-CT ngày 31/10/2024 của Chủ tịch  U BND tỉnh Vĩnh Phúc.</w:t>
      </w:r>
    </w:p>
    <w:p>
      <w:r>
        <w:t>S ở  Nông nghiệp và Môi trường có trách nhiệm chủ trì, phối hợp với các cơ quan, đơn vị liên quan rà soát, xây dựng quy trình nội bộ giải quyết các thủ tục  hành chính trên, trình Chủ tịch UBND tỉnh phê duyệt trong thời hạn 05 ngày kể từ ngày Quyết định này có hiệu lực thi hành theo quy định tại điểm a, khoản 3, điều 8 Thông tư số 01/2018/TT-VPCP ngày 23/11/2018 của Bộ trưởng, Chủ nhiệm Văn phòng Chính phủ.</w:t>
      </w:r>
    </w:p>
    <w:p>
      <w:r>
        <w:t>Điều 3.    Chánh Văn phòng Ủy ban  nhân dân tỉnh, Giám đốc Sở N ô ng nghiệp  và Môi trường; Thủ trưởng các Sở, ban, ngành;  Chủ tịch UBND các huyện ,  thành phố; Chủ tịch UBND cấp xã và các  cơ quan,  tổ chức, cá nhân c ó  liên quan ch ị u trách nhiệm thi hành Quyết  định này./.</w:t>
      </w:r>
    </w:p>
    <w:p>
      <w:r>
        <w:t>Nơi nhận:</w:t>
      </w:r>
    </w:p>
    <w:p>
      <w:r>
        <w:t>- Cục KSTTHC- Văn phòng Chính ph ủ ;</w:t>
      </w:r>
    </w:p>
    <w:p>
      <w:r>
        <w:t>- Chủ tịch, các PCT UBND tỉnh;</w:t>
      </w:r>
    </w:p>
    <w:p>
      <w:r>
        <w:t>- Như Điều 3;</w:t>
      </w:r>
    </w:p>
    <w:p>
      <w:r>
        <w:t>- Trung tâm Phục vụ Hành chính công t ỉ nh;</w:t>
      </w:r>
    </w:p>
    <w:p>
      <w:r>
        <w:t>- VNPT Vĩnh Phúc;</w:t>
      </w:r>
    </w:p>
    <w:p>
      <w:r>
        <w:t>- Lưu: VT, KSTT.</w:t>
      </w:r>
    </w:p>
    <w:p>
      <w:r>
        <w:t>(L -    b )</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