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78/QĐ-UBND năm 2025 sửa đổi Điểm 8 Phụ lục kèm theo Quyết định 411/QĐ-UBND về phân công đơn vị, địa phương phụ trách thực hiện quy định tỉnh, thành phố trực thuộc trung ương hoàn thành nhiệm vụ xây dựng nông thôn mới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78/QĐ-UBND</w:t>
      </w:r>
    </w:p>
    <w:p>
      <w:r>
        <w:t>Kon Tum, ngày 11 tháng 02 năm 2025</w:t>
      </w:r>
    </w:p>
    <w:p>
      <w:r>
        <w:t>QUYẾT ĐỊNH</w:t>
      </w:r>
    </w:p>
    <w:p>
      <w:r>
        <w:t>SỬA ĐỔI ĐIỂM 8 PHỤ LỤC KÈM THEO QUYẾT ĐỊNH SỐ 411/QĐ-UBND NGÀY 12 THÁNG 7 NĂM 2022 CỦA ỦY BAN NHÂN DÂN TỈNH VỀ PHÂN CÔNG ĐƠN VỊ, ĐỊA PHƯƠNG PHỤ TRÁCH TRIỂN KHAI THỰC HIỆN QUY ĐỊNH TỈNH, THÀNH PHỐ TRỰC THUỘC TRUNG ƯƠNG HOÀN THÀNH NHIỆM VỤ XÂY DỰNG NÔNG THÔN MỚI GIAI ĐOẠN 2021 - 2025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125/QĐ-TTg ngày 15 tháng 01 năm 2025 của Thủ tướng Chính phủ Sửa đổi khoản 8 Điều 1 Quyết định số 321/QĐ-TTg ngày 08 tháng 3 năm 2022 của Thủ tướng Chính phủ về việc quy định tỉnh, thành phố trực thuộc trung ương hoàn thành nhiệm vụ xây dựng nông thôn mới giai đoạn 2021 - 2025;</w:t>
      </w:r>
    </w:p>
    <w:p>
      <w:r>
        <w:t>Căn cứ Quyết định số 411/QĐ-UBND ngày 12 tháng 7 năm 2022 của Ủy ban nhân dân tỉnh về Phân công đơn vị, địa phương phụ trách triển khai thực hiện quy định tỉnh, thành phố trực thuộc trung ương hoàn thành nhiệm vụ xây dựng nông thôn mới giai đoạn 2021 - 2025 trên địa bàn tỉnh Kon Tum;</w:t>
      </w:r>
    </w:p>
    <w:p>
      <w:r>
        <w:t>Theo đề nghị của Sở Nông nghiệp và Phát triển nông thôn tại Công văn số 296/SNN-NTM ngày 05 tháng 02 năm 2025.</w:t>
      </w:r>
    </w:p>
    <w:p>
      <w:r>
        <w:t>QUYẾT ĐỊNH:</w:t>
      </w:r>
    </w:p>
    <w:p>
      <w:r>
        <w:t>Điều 1.  Sửa đổi nội dung điểm 8 Phụ lục kèm theo Quyết định số 411/QĐ-UBND ngày 12 tháng 7 năm 2022 của Ủy ban nhân dân tỉnh về phân công đơn vị, địa phương phụ trách triển khai thực hiện quy định tỉnh, thành phố trực thuộc trung ương hoàn thành nhiệm vụ xây dựng nông thôn mới giai đoạn 2021 - 2025 trên địa bàn tỉnh Kon Tum như sau:</w:t>
      </w:r>
    </w:p>
    <w:p>
      <w:r>
        <w:t>“8. Chỉ số hài lòng của người dân đối với sự phục vụ của cơ quan hành chính nhà nước đạt từ 80% trở lên.”.</w:t>
      </w:r>
    </w:p>
    <w:p>
      <w:r>
        <w:t>Các nội dung khác không thay đổi tiếp tục thực hiện theo Quyết định số 411/QĐ-UBND ngày 12 tháng 7 năm 2022 của Ủy ban nhân dân tỉnh.</w:t>
      </w:r>
    </w:p>
    <w:p>
      <w:r>
        <w:t>Điều 2.  Quyết định này có hiệu lực kể từ ngày ký ban hành.</w:t>
      </w:r>
    </w:p>
    <w:p>
      <w:r>
        <w:t>Điều 3.  Chánh Văn phòng Ủy ban nhân dân tỉnh; Giám đốc Sở Nông nghiệp và Phát triển nông thôn; Thủ trưởng các sở, ban ngành, đơn vị thuộc tỉnh; Chủ tịch Ủy ban nhân dân các huyện, thành phố, Chủ tịch Ủy ban nhân dân các xã, phường, thị trấn; Chánh Văn phòng điều phối Chương trình mục tiêu quốc gia xây dựng nông thôn mới tỉnh; Thủ trưởng các cơ quan, đơn vị và cá nhân có liên quan chịu trách nhiệm thi hành quyết định này./.</w:t>
      </w:r>
    </w:p>
    <w:p>
      <w:r>
        <w:t>Nơi nhận:</w:t>
      </w:r>
    </w:p>
    <w:p>
      <w:r>
        <w:t>- Như Điều 3;</w:t>
      </w:r>
    </w:p>
    <w:p>
      <w:r>
        <w:t>- Bộ Nông nghiệp và Phát triển nông thôn (B/c);</w:t>
      </w:r>
    </w:p>
    <w:p>
      <w:r>
        <w:t>- Văn phòng điều phối Nông thôn mới Trung ương (B/c);</w:t>
      </w:r>
    </w:p>
    <w:p>
      <w:r>
        <w:t>- Thường trực Tỉnh ủy (B/c);</w:t>
      </w:r>
    </w:p>
    <w:p>
      <w:r>
        <w:t>- Thường trực HĐND tỉnh (B/c);</w:t>
      </w:r>
    </w:p>
    <w:p>
      <w:r>
        <w:t>- Đoàn Đại biểu Quốc hội tỉnh;</w:t>
      </w:r>
    </w:p>
    <w:p>
      <w:r>
        <w:t>- Ủy ban Mặt trận Tổ quốc Việt Nam tỉnh;</w:t>
      </w:r>
    </w:p>
    <w:p>
      <w:r>
        <w:t>- Chủ tịch, các PCT UBND tỉnh;</w:t>
      </w:r>
    </w:p>
    <w:p>
      <w:r>
        <w:t>- Các sở, ban ngành, đoàn thể của tỉnh;</w:t>
      </w:r>
    </w:p>
    <w:p>
      <w:r>
        <w:t>- UBND các huyện, thành phố;</w:t>
      </w:r>
    </w:p>
    <w:p>
      <w:r>
        <w:t>- Đài Phát thanh và Truyền hình tỉnh;</w:t>
      </w:r>
    </w:p>
    <w:p>
      <w:r>
        <w:t>- Báo Kon Tum;</w:t>
      </w:r>
    </w:p>
    <w:p>
      <w:r>
        <w:t>- Cổng Thông tin điện tử tỉnh;</w:t>
      </w:r>
    </w:p>
    <w:p>
      <w:r>
        <w:t>- UBND các xã, phường, thị trấn trên địa bàn tỉnh;</w:t>
      </w:r>
    </w:p>
    <w:p>
      <w:r>
        <w:t>- VP UBND tỉnh: CVP, các PCVP;</w:t>
      </w:r>
    </w:p>
    <w:p>
      <w:r>
        <w:t>- Lưu: VT, KGVX, NNTN. NLTA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