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778/QĐ-UBND năm 2024 phê duyệt quy trình nội bộ giải quyết thủ tục hành chính theo cơ chế một cửa, một cửa liên thông thuộc phạm vi chức năng quản lý của Sở Y tế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778/QĐ-UBND</w:t>
      </w:r>
    </w:p>
    <w:p>
      <w:r>
        <w:t>Quảng Trị, ngày 05 tháng 4 năm 2024</w:t>
      </w:r>
    </w:p>
    <w:p>
      <w:r>
        <w:t>QUYẾT ĐỊNH</w:t>
      </w:r>
    </w:p>
    <w:p>
      <w:r>
        <w:t>PHÊ DUYỆT QUY TRÌNH NỘI BỘ GIẢI QUYẾT THỦ TỤC HÀNH CHÍNH THEO CƠ CHẾ MỘT CỬA, MỘT CỬA LIÊN THÔNG THUỘC PHẠM VI CHỨC NĂNG QUẢN LÝ CỦA SỞ Y TẾ TỈNH QUẢNG TRỊ</w:t>
      </w:r>
    </w:p>
    <w:p>
      <w:r>
        <w:t>CHỦ TỊCH ỦY BAN NHÂN DÂN TỈNH QUẢNG TRỊ</w:t>
      </w:r>
    </w:p>
    <w:p>
      <w:r>
        <w:t>Căn cứ Luật Tổ chức chính quyền địa phương ngày 19/6/2015;</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622/QĐ-UBND ngày 25/3/2024 của Chủ tịch UBND tỉnh công bố Danh mục thủ tục hành chính ban hành mới, thủ tục hành chính bãi bỏ thuộc phạm vi chức năng quản lý của Sở Y tế tỉnh Quảng Trị;</w:t>
      </w:r>
    </w:p>
    <w:p>
      <w:r>
        <w:t>Theo đề nghị của Chánh Văn phòng UBND tỉnh và Giám đốc Sở Y tế tại Tờ trình số 69/TTr-SYT ngày 27/3/2024.</w:t>
      </w:r>
    </w:p>
    <w:p>
      <w:r>
        <w:t>QUYẾT ĐỊNH:</w:t>
      </w:r>
    </w:p>
    <w:p>
      <w:r>
        <w:t>Điều 1.  Phê duyệt quy trình nội bộ giải quyết thủ tục hành chính theo cơ chế một cửa, một cửa liên thông thuộc phạm vi chức năng quản lý của Sở Y tế tỉnh Quảng Trị  (có phụ lục kèm theo).</w:t>
      </w:r>
    </w:p>
    <w:p>
      <w:r>
        <w:t>Điều 2.  Giao Văn phòng UBND tỉnh chủ trì, phối hợp với Sở Y tế căn cứ Quy trình được phê duyệt, thiết lập quy trình điện tử giải quyết thủ tục hành chính trên Hệ thống thông tin giải quyết thủ tục hành chính tỉnh Quảng Trị.</w:t>
      </w:r>
    </w:p>
    <w:p>
      <w:r>
        <w:t>Điều 3.  Quyết định này có hiệu lực kể từ ngày ký ban hành.</w:t>
      </w:r>
    </w:p>
    <w:p>
      <w:r>
        <w:t>Chánh Văn phòng UBND tỉnh, Giám đốc Sở Y tế và các tổ chức, cá nhân có liên quan chịu trách nhiệm thi hành Quyết định này./.</w:t>
      </w:r>
    </w:p>
    <w:p>
      <w:r>
        <w:t>Nơi nhận:</w:t>
      </w:r>
    </w:p>
    <w:p>
      <w:r>
        <w:t>- Như Điều 3;</w:t>
      </w:r>
    </w:p>
    <w:p>
      <w:r>
        <w:t>- Trung tâm phục vụ HCC tỉnh;</w:t>
      </w:r>
    </w:p>
    <w:p>
      <w:r>
        <w:t>- Lưu: VT, NC T .</w:t>
      </w:r>
    </w:p>
    <w:p>
      <w:r>
        <w:t>KT. CHỦ TỊCH</w:t>
      </w:r>
    </w:p>
    <w:p>
      <w:r>
        <w:t>PHÓ CHỦ TỊCH</w:t>
      </w:r>
    </w:p>
    <w:p>
      <w:r>
        <w:t>Hoàng Nam</w:t>
      </w:r>
    </w:p>
    <w:p>
      <w:r>
        <w:t>PHỤ LỤC</w:t>
      </w:r>
    </w:p>
    <w:p>
      <w:r>
        <w:t>QUY TRÌNH NỘI BỘ GIẢI QUYẾT THỦ TỤC HÀNH CHÍNH THEO CƠ CHẾ MỘT CỬA, MỘT CỬA LIÊN THÔNG LĨNH VỰC KHÁM BỆNH, CHỮA BỆNH (Y DƯỢC CỔ TRUYỀN) THUỘC PHẠM VI CHỨC NĂNG QUẢN LÝ CỦA SỞ Y TẾ TỈNH QUẢNG TRỊ</w:t>
      </w:r>
    </w:p>
    <w:p>
      <w:r>
        <w:t>(Kèm theo Quyết định số: 778/QĐ-UBND ngày 05 tháng 04 năm 2024 của Chủ tịch UBND tỉnh Quảng Trị)</w:t>
      </w:r>
    </w:p>
    <w:p>
      <w:r>
        <w:t>STT</w:t>
      </w:r>
    </w:p>
    <w:p>
      <w:r>
        <w:t>Tên thủ tục hành chính</w:t>
      </w:r>
    </w:p>
    <w:p>
      <w:r>
        <w:t>Tổng thời gian giải quyết</w:t>
      </w:r>
    </w:p>
    <w:p>
      <w:r>
        <w:t>Nội dung công việc và trình tự các bước thực hiện</w:t>
      </w:r>
    </w:p>
    <w:p>
      <w:r>
        <w:t>Thời gian chi tiết</w:t>
      </w:r>
    </w:p>
    <w:p>
      <w:r>
        <w:t>Đơn vị thực hiện</w:t>
      </w:r>
    </w:p>
    <w:p>
      <w:r>
        <w:t>Người thực hiện</w:t>
      </w:r>
    </w:p>
    <w:p>
      <w:r>
        <w:t>1.</w:t>
      </w:r>
    </w:p>
    <w:p>
      <w:r>
        <w:t>Cấp giấy chứng nhận lương y cho các đối tượng quy định tại khoản 1, 2 và khoản 3 Điều 1 Thông tư số 02/2024/TT-BYT</w:t>
      </w:r>
    </w:p>
    <w:p>
      <w:r>
        <w:t>(1.012415.H50)</w:t>
      </w:r>
    </w:p>
    <w:p>
      <w:r>
        <w:t>35 ngày</w:t>
      </w:r>
    </w:p>
    <w:p>
      <w:r>
        <w:t>Bước 1</w:t>
      </w:r>
    </w:p>
    <w:p>
      <w:r>
        <w:t>Tiếp nhận hồ sơ</w:t>
      </w:r>
    </w:p>
    <w:p>
      <w:r>
        <w:t>01 ngày</w:t>
      </w:r>
    </w:p>
    <w:p>
      <w:r>
        <w:t>Trung tâm PVHCC tỉnh</w:t>
      </w:r>
    </w:p>
    <w:p>
      <w:r>
        <w:t>Công chức</w:t>
      </w:r>
    </w:p>
    <w:p>
      <w:r>
        <w:t>Bước 2</w:t>
      </w:r>
    </w:p>
    <w:p>
      <w:r>
        <w:t>Xử lý và thẩm định hồ sơ, đăng tải thông tin trên cổng thông tin điện tử</w:t>
      </w:r>
    </w:p>
    <w:p>
      <w:r>
        <w:t>25 ngày</w:t>
      </w:r>
    </w:p>
    <w:p>
      <w:r>
        <w:t>Phòng Nghiệp vụ Y</w:t>
      </w:r>
    </w:p>
    <w:p>
      <w:r>
        <w:t>Chuyên viên</w:t>
      </w:r>
    </w:p>
    <w:p>
      <w:r>
        <w:t>Bước 3</w:t>
      </w:r>
    </w:p>
    <w:p>
      <w:r>
        <w:t>Soát xét hồ sơ</w:t>
      </w:r>
    </w:p>
    <w:p>
      <w:r>
        <w:t>07 ngày</w:t>
      </w:r>
    </w:p>
    <w:p>
      <w:r>
        <w:t>Phòng Nghiệp vụ Y</w:t>
      </w:r>
    </w:p>
    <w:p>
      <w:r>
        <w:t>Trưởng phòng</w:t>
      </w:r>
    </w:p>
    <w:p>
      <w:r>
        <w:t>Bước 4</w:t>
      </w:r>
    </w:p>
    <w:p>
      <w:r>
        <w:t>Phê duyệt hồ sơ</w:t>
      </w:r>
    </w:p>
    <w:p>
      <w:r>
        <w:t>01 ngày</w:t>
      </w:r>
    </w:p>
    <w:p>
      <w:r>
        <w:t>Sở Y tế</w:t>
      </w:r>
    </w:p>
    <w:p>
      <w:r>
        <w:t>Lãnh đạo</w:t>
      </w:r>
    </w:p>
    <w:p>
      <w:r>
        <w:t>Bước 5</w:t>
      </w:r>
    </w:p>
    <w:p>
      <w:r>
        <w:t>Tiếp nhận kết quả</w:t>
      </w:r>
    </w:p>
    <w:p>
      <w:r>
        <w:t>01 ngày</w:t>
      </w:r>
    </w:p>
    <w:p>
      <w:r>
        <w:t>Trung tâm PVHCC tỉnh</w:t>
      </w:r>
    </w:p>
    <w:p>
      <w:r>
        <w:t>Công chức</w:t>
      </w:r>
    </w:p>
    <w:p>
      <w:r>
        <w:t>Bước 6</w:t>
      </w:r>
    </w:p>
    <w:p>
      <w:r>
        <w:t>Trả kết quả cho tổ chức, cá nhân</w:t>
      </w:r>
    </w:p>
    <w:p>
      <w:r>
        <w:t>Trung tâm PVHCC tỉnh</w:t>
      </w:r>
    </w:p>
    <w:p>
      <w:r>
        <w:t>Công chức</w:t>
      </w:r>
    </w:p>
    <w:p>
      <w:r>
        <w:t>2.</w:t>
      </w:r>
    </w:p>
    <w:p>
      <w:r>
        <w:t>Cấp giấy chứng nhận lương y cho các đối tượng quy định tại khoản 4, 5 và khoản 6 Điều 1 Thông tư số 02/2024/TT-BYT</w:t>
      </w:r>
    </w:p>
    <w:p>
      <w:r>
        <w:t>(1.012416.H50)</w:t>
      </w:r>
    </w:p>
    <w:p>
      <w:r>
        <w:t>10 ngày</w:t>
      </w:r>
    </w:p>
    <w:p>
      <w:r>
        <w:t>Bước 1</w:t>
      </w:r>
    </w:p>
    <w:p>
      <w:r>
        <w:t>Tiếp nhận hồ sơ</w:t>
      </w:r>
    </w:p>
    <w:p>
      <w:r>
        <w:t>0.5 ngày</w:t>
      </w:r>
    </w:p>
    <w:p>
      <w:r>
        <w:t>Trung tâm PVHCC tỉnh</w:t>
      </w:r>
    </w:p>
    <w:p>
      <w:r>
        <w:t>Công chức</w:t>
      </w:r>
    </w:p>
    <w:p>
      <w:r>
        <w:t>Bước 2</w:t>
      </w:r>
    </w:p>
    <w:p>
      <w:r>
        <w:t>Xử lý và thẩm định hồ sơ</w:t>
      </w:r>
    </w:p>
    <w:p>
      <w:r>
        <w:t>05 ngày</w:t>
      </w:r>
    </w:p>
    <w:p>
      <w:r>
        <w:t>Phòng Nghiệp vụ Y</w:t>
      </w:r>
    </w:p>
    <w:p>
      <w:r>
        <w:t>Chuyên viên</w:t>
      </w:r>
    </w:p>
    <w:p>
      <w:r>
        <w:t>Bước 3</w:t>
      </w:r>
    </w:p>
    <w:p>
      <w:r>
        <w:t>Soát xét hồ sơ</w:t>
      </w:r>
    </w:p>
    <w:p>
      <w:r>
        <w:t>03 ngày</w:t>
      </w:r>
    </w:p>
    <w:p>
      <w:r>
        <w:t>Phòng Nghiệp vụ Y</w:t>
      </w:r>
    </w:p>
    <w:p>
      <w:r>
        <w:t>Trưởng phòng</w:t>
      </w:r>
    </w:p>
    <w:p>
      <w:r>
        <w:t>Bước 4</w:t>
      </w:r>
    </w:p>
    <w:p>
      <w:r>
        <w:t>Phê duyệt hồ sơ</w:t>
      </w:r>
    </w:p>
    <w:p>
      <w:r>
        <w:t>01 ngày</w:t>
      </w:r>
    </w:p>
    <w:p>
      <w:r>
        <w:t>Sở Y tế</w:t>
      </w:r>
    </w:p>
    <w:p>
      <w:r>
        <w:t>Lãnh đạo</w:t>
      </w:r>
    </w:p>
    <w:p>
      <w:r>
        <w:t>B ước   5</w:t>
      </w:r>
    </w:p>
    <w:p>
      <w:r>
        <w:t>Ti ế p nh ậ n k ế t   quả</w:t>
      </w:r>
    </w:p>
    <w:p>
      <w:r>
        <w:t>0.5   n g  à y</w:t>
      </w:r>
    </w:p>
    <w:p>
      <w:r>
        <w:t>T r ung    t  â m  P V H CC t ỉ nh</w:t>
      </w:r>
    </w:p>
    <w:p>
      <w:r>
        <w:t>Công    c h ứ c</w:t>
      </w:r>
    </w:p>
    <w:p>
      <w:r>
        <w:t>B ước   6</w:t>
      </w:r>
    </w:p>
    <w:p>
      <w:r>
        <w:t>T r ả   k ế t quả    c ho tổ ch ứ  c ,    c á nh â n</w:t>
      </w:r>
    </w:p>
    <w:p>
      <w:r>
        <w:t>T r ung    t  â m  P V H CC t ỉ nh</w:t>
      </w:r>
    </w:p>
    <w:p>
      <w:r>
        <w:t>Công    c h ứ c</w:t>
      </w:r>
    </w:p>
    <w:p>
      <w:r>
        <w:t>3.</w:t>
      </w:r>
    </w:p>
    <w:p>
      <w:r>
        <w:t>C ấ p lại  g i ấ y    c hứ n g   nh ậ n   là  l ương   y theo th ẩ m q u  y  ề n q u y   định  t  ạ i   Điều 3 Thông   tư số 02/2024/ T  T  -  B YT</w:t>
      </w:r>
    </w:p>
    <w:p>
      <w:r>
        <w:t>( 1.012417.H50)</w:t>
      </w:r>
    </w:p>
    <w:p>
      <w:r>
        <w:t>07 n g  à y</w:t>
      </w:r>
    </w:p>
    <w:p>
      <w:r>
        <w:t>B ước   1</w:t>
      </w:r>
    </w:p>
    <w:p>
      <w:r>
        <w:t>Ti ế p nh ậ n hồ sơ</w:t>
      </w:r>
    </w:p>
    <w:p>
      <w:r>
        <w:t>0.5 n g  à y</w:t>
      </w:r>
    </w:p>
    <w:p>
      <w:r>
        <w:t>T r ung    t  â m  P V H CC t ỉ nh</w:t>
      </w:r>
    </w:p>
    <w:p>
      <w:r>
        <w:t>Công    c h ứ c</w:t>
      </w:r>
    </w:p>
    <w:p>
      <w:r>
        <w:t>B ước   2</w:t>
      </w:r>
    </w:p>
    <w:p>
      <w:r>
        <w:t>Xử    l ý    v à   thẩm định hồ sơ</w:t>
      </w:r>
    </w:p>
    <w:p>
      <w:r>
        <w:t>03   n g  à y</w:t>
      </w:r>
    </w:p>
    <w:p>
      <w:r>
        <w:t>P hòng    N  g hiệp vụ Y</w:t>
      </w:r>
    </w:p>
    <w:p>
      <w:r>
        <w:t>Ch u  y  ê n viên</w:t>
      </w:r>
    </w:p>
    <w:p>
      <w:r>
        <w:t>B ước   3</w:t>
      </w:r>
    </w:p>
    <w:p>
      <w:r>
        <w:t>S o á t  x  é t hồ sơ</w:t>
      </w:r>
    </w:p>
    <w:p>
      <w:r>
        <w:t>02   n g  à y</w:t>
      </w:r>
    </w:p>
    <w:p>
      <w:r>
        <w:t>P hòng    N  g hiệp vụ Y</w:t>
      </w:r>
    </w:p>
    <w:p>
      <w:r>
        <w:t>T r ưởng   p h ò n g</w:t>
      </w:r>
    </w:p>
    <w:p>
      <w:r>
        <w:t>B ước   4</w:t>
      </w:r>
    </w:p>
    <w:p>
      <w:r>
        <w:t>P hê   d u  y  ệ t hồ sơ</w:t>
      </w:r>
    </w:p>
    <w:p>
      <w:r>
        <w:t>01 n g  à y</w:t>
      </w:r>
    </w:p>
    <w:p>
      <w:r>
        <w:t>S ở Y tế</w:t>
      </w:r>
    </w:p>
    <w:p>
      <w:r>
        <w:t>L  ã nh  đ  ạ o</w:t>
      </w:r>
    </w:p>
    <w:p>
      <w:r>
        <w:t>B ước   5</w:t>
      </w:r>
    </w:p>
    <w:p>
      <w:r>
        <w:t>Ti ế p nh ậ n k ế t quả</w:t>
      </w:r>
    </w:p>
    <w:p>
      <w:r>
        <w:t>0.5 n g  à y</w:t>
      </w:r>
    </w:p>
    <w:p>
      <w:r>
        <w:t>T r ung    t  â m  P V H CC t ỉ nh</w:t>
      </w:r>
    </w:p>
    <w:p>
      <w:r>
        <w:t>Công    c h ứ c</w:t>
      </w:r>
    </w:p>
    <w:p>
      <w:r>
        <w:t>B ước   6</w:t>
      </w:r>
    </w:p>
    <w:p>
      <w:r>
        <w:t>T r ả   k ế t quả    c ho tổ ch ứ  c ,    c á nh â n</w:t>
      </w:r>
    </w:p>
    <w:p>
      <w:r>
        <w:t>T r ung    t  â m  P V H CC t ỉ nh</w:t>
      </w:r>
    </w:p>
    <w:p>
      <w:r>
        <w:t>Công    c h ứ c</w:t>
      </w:r>
    </w:p>
    <w:p>
      <w:r>
        <w:t>4.</w:t>
      </w:r>
    </w:p>
    <w:p>
      <w:r>
        <w:t>C ấ p  g i ấ y    c hứ n g   nh ậ n  n  g ười  c ó b à i thuốc  g ia tr u  y  ề n,    g i ấ y    c  h ứng   n h  ậ n n g ười  c ó phươ n g   p h  á p  c hữa   b ệ nh  g ia tr u  y  ề n thuộc th ẩ m q u  y  ề n    c ủa  C ơ qu a n  c h u  y  ê n môn về   y   tế thuộc  Ủ y    b  a n nh â n d â n    cấ p t ỉ  n h</w:t>
      </w:r>
    </w:p>
    <w:p>
      <w:r>
        <w:t>( 1.012418.H50)</w:t>
      </w:r>
    </w:p>
    <w:p>
      <w:r>
        <w:t>20 n g  à y</w:t>
      </w:r>
    </w:p>
    <w:p>
      <w:r>
        <w:t>B ước   1</w:t>
      </w:r>
    </w:p>
    <w:p>
      <w:r>
        <w:t>Ti ế p nh ậ n hồ sơ</w:t>
      </w:r>
    </w:p>
    <w:p>
      <w:r>
        <w:t>0.5 n g  à y</w:t>
      </w:r>
    </w:p>
    <w:p>
      <w:r>
        <w:t>T r ung    t  â m  P V H CC t ỉ nh</w:t>
      </w:r>
    </w:p>
    <w:p>
      <w:r>
        <w:t>Công    c h ứ c</w:t>
      </w:r>
    </w:p>
    <w:p>
      <w:r>
        <w:t>B ước   2</w:t>
      </w:r>
    </w:p>
    <w:p>
      <w:r>
        <w:t>Xử    l ý    v à   thẩm định hồ sơ</w:t>
      </w:r>
    </w:p>
    <w:p>
      <w:r>
        <w:t>15   n g  à y</w:t>
      </w:r>
    </w:p>
    <w:p>
      <w:r>
        <w:t>P hòng    N  g hiệp vụ Y</w:t>
      </w:r>
    </w:p>
    <w:p>
      <w:r>
        <w:t>Ch u  y  ê n viên</w:t>
      </w:r>
    </w:p>
    <w:p>
      <w:r>
        <w:t>B ước   3</w:t>
      </w:r>
    </w:p>
    <w:p>
      <w:r>
        <w:t>S o á t  x  é t hồ sơ</w:t>
      </w:r>
    </w:p>
    <w:p>
      <w:r>
        <w:t>03 n g  à y</w:t>
      </w:r>
    </w:p>
    <w:p>
      <w:r>
        <w:t>P hòng    N  g hiệp vụ Y</w:t>
      </w:r>
    </w:p>
    <w:p>
      <w:r>
        <w:t>T r ưởng   p h ò n g</w:t>
      </w:r>
    </w:p>
    <w:p>
      <w:r>
        <w:t>B ước   4</w:t>
      </w:r>
    </w:p>
    <w:p>
      <w:r>
        <w:t>P hê   d u  y  ệ t hồ sơ</w:t>
      </w:r>
    </w:p>
    <w:p>
      <w:r>
        <w:t>01 n g  à y</w:t>
      </w:r>
    </w:p>
    <w:p>
      <w:r>
        <w:t>S ở Y tế</w:t>
      </w:r>
    </w:p>
    <w:p>
      <w:r>
        <w:t>L  ã nh  đ  ạ o</w:t>
      </w:r>
    </w:p>
    <w:p>
      <w:r>
        <w:t>B ước   5</w:t>
      </w:r>
    </w:p>
    <w:p>
      <w:r>
        <w:t>Ti ế p nh ậ n k ế t quả</w:t>
      </w:r>
    </w:p>
    <w:p>
      <w:r>
        <w:t>0.5 n g  à y</w:t>
      </w:r>
    </w:p>
    <w:p>
      <w:r>
        <w:t>T r ung    t  â m  P V H CC t ỉ nh</w:t>
      </w:r>
    </w:p>
    <w:p>
      <w:r>
        <w:t>Công    c h ứ c</w:t>
      </w:r>
    </w:p>
    <w:p>
      <w:r>
        <w:t>B ước   6</w:t>
      </w:r>
    </w:p>
    <w:p>
      <w:r>
        <w:t>T r ả   k ế t quả    c ho tổ ch ứ  c ,    c á nh â n</w:t>
      </w:r>
    </w:p>
    <w:p>
      <w:r>
        <w:t>T r ung    t  â m  P V H CC t ỉ nh</w:t>
      </w:r>
    </w:p>
    <w:p>
      <w:r>
        <w:t>Công    c h ứ c</w:t>
      </w:r>
    </w:p>
    <w:p>
      <w:r>
        <w:t>5.</w:t>
      </w:r>
    </w:p>
    <w:p>
      <w:r>
        <w:t>Cấp lại giấy chứng nhận người có bài thuốc gia truyền, giấy chứng nhận người có phương pháp chữa bệnh gia truyền thuộc thẩm quyền của Cơ quan chuyên môn về y tế thuộc Ủy ban nhân dân cấp tỉnh</w:t>
      </w:r>
    </w:p>
    <w:p>
      <w:r>
        <w:t>1.012419.H50)</w:t>
      </w:r>
    </w:p>
    <w:p>
      <w:r>
        <w:t>07 ngày</w:t>
      </w:r>
    </w:p>
    <w:p>
      <w:r>
        <w:t>Bước 1</w:t>
      </w:r>
    </w:p>
    <w:p>
      <w:r>
        <w:t>Tiếp nhận hồ sơ</w:t>
      </w:r>
    </w:p>
    <w:p>
      <w:r>
        <w:t>0.5 ngày</w:t>
      </w:r>
    </w:p>
    <w:p>
      <w:r>
        <w:t>Trung tâm PVHCC tỉnh</w:t>
      </w:r>
    </w:p>
    <w:p>
      <w:r>
        <w:t>Công chức</w:t>
      </w:r>
    </w:p>
    <w:p>
      <w:r>
        <w:t>Bước 2</w:t>
      </w:r>
    </w:p>
    <w:p>
      <w:r>
        <w:t>Xử lý và thẩm định hồ sơ</w:t>
      </w:r>
    </w:p>
    <w:p>
      <w:r>
        <w:t>03 ngày</w:t>
      </w:r>
    </w:p>
    <w:p>
      <w:r>
        <w:t>Phòng Nghiệp vụ Y</w:t>
      </w:r>
    </w:p>
    <w:p>
      <w:r>
        <w:t>Chuyên viên</w:t>
      </w:r>
    </w:p>
    <w:p>
      <w:r>
        <w:t>Bước 3</w:t>
      </w:r>
    </w:p>
    <w:p>
      <w:r>
        <w:t>Soát xét hồ sơ</w:t>
      </w:r>
    </w:p>
    <w:p>
      <w:r>
        <w:t>02 ngày</w:t>
      </w:r>
    </w:p>
    <w:p>
      <w:r>
        <w:t>Phòng Nghiệp vụ Y</w:t>
      </w:r>
    </w:p>
    <w:p>
      <w:r>
        <w:t>Trưởng phòng</w:t>
      </w:r>
    </w:p>
    <w:p>
      <w:r>
        <w:t>Bước 4</w:t>
      </w:r>
    </w:p>
    <w:p>
      <w:r>
        <w:t>Phê duyệt hồ sơ</w:t>
      </w:r>
    </w:p>
    <w:p>
      <w:r>
        <w:t>01 ngày</w:t>
      </w:r>
    </w:p>
    <w:p>
      <w:r>
        <w:t>Sở Y tế</w:t>
      </w:r>
    </w:p>
    <w:p>
      <w:r>
        <w:t>Lãnh đạo</w:t>
      </w:r>
    </w:p>
    <w:p>
      <w:r>
        <w:t>Bước 5</w:t>
      </w:r>
    </w:p>
    <w:p>
      <w:r>
        <w:t>Tiếp nhận kết quả</w:t>
      </w:r>
    </w:p>
    <w:p>
      <w:r>
        <w:t>0.5 ngày</w:t>
      </w:r>
    </w:p>
    <w:p>
      <w:r>
        <w:t>Trung tâm PVHCC tỉnh</w:t>
      </w:r>
    </w:p>
    <w:p>
      <w:r>
        <w:t>Công chức</w:t>
      </w:r>
    </w:p>
    <w:p>
      <w:r>
        <w:t>Bước 6</w:t>
      </w:r>
    </w:p>
    <w:p>
      <w:r>
        <w:t>Trả kết quả cho tổ chức, cá nhân</w:t>
      </w:r>
    </w:p>
    <w:p>
      <w:r>
        <w:t>Trung tâm PVHCC tỉnh</w:t>
      </w:r>
    </w:p>
    <w:p>
      <w:r>
        <w:t>Công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