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77/2024/QĐ-UBND bãi bỏ một phần Quy định đánh giá mức độ hoàn thành nhiệm vụ của các sở, ban, ngành, đơn vị sự nghiệp công lập trực thuộc Ủy ban nhân dân tỉnh và Ủy ban nhân dân các huyện, thành phố Long Khánh, thành phố Biên Hòa, tỉnh Đồng Nai kèm theo Quyết định 16/2022/QĐ-UBND được sửa đổi tại Quyết định 54/2024/QĐ-UBND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24/12/2024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77/2024/QĐ-UBND</w:t>
      </w:r>
    </w:p>
    <w:p>
      <w:r>
        <w:t>Đồng Nai, ngày 13 tháng 12 năm 2024</w:t>
      </w:r>
    </w:p>
    <w:p>
      <w:r>
        <w:t>QUYẾT ĐỊNH</w:t>
      </w:r>
    </w:p>
    <w:p>
      <w:r>
        <w:t>BÃI BỎ MỘT PHẦN QUY ĐỊNH ĐÁNH GIÁ MỨC ĐỘ HOÀN THÀNH NHIỆM VỤ CỦA CÁC SỞ, BAN, NGÀNH, ĐƠN VỊ SỰ NGHIỆP CÔNG LẬP TRỰC THUỘC ỦY BAN NHÂN DÂN TỈNH VÀ ỦY BAN NHÂN DÂN CÁC HUYỆN, THÀNH PHỐ LONG KHÁNH, THÀNH PHỐ BIÊN HÒA BAN HÀNH KÈM THEO QUYẾT ĐỊNH SỐ 16/2022/QĐ-UBND NGÀY 28 THÁNG 3 NĂM 2022 CỦA ỦY BAN NHÂN DÂN TỈNH ĐÃ ĐƯỢC SỬA ĐỔI, BỔ SUNG TẠI QUYẾT ĐỊNH SỐ 54/2024/QĐ-UBND NGÀY 21 THÁNG 10 NĂM 2024 CỦA ỦY BAN NHÂN DÂN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Nội vụ tại Tờ trình số 5130/TTr-SNV ngày 22 tháng 11 năm 2024 và Công văn số 5320/SNV-TCBC ngày 03 tháng 12 năm 2024,</w:t>
      </w:r>
    </w:p>
    <w:p>
      <w:r>
        <w:t>QUYẾT ĐỊNH:</w:t>
      </w:r>
    </w:p>
    <w:p>
      <w:r>
        <w:t>Điều 1. Bãi bỏ một phần Quy định đánh giá mức độ hoàn thành nhiệm vụ của các sở, ban, ngành, đơn vị sự nghiệp công lập trực thuộc Ủy ban nhân dân tỉnh và Ủy ban nhân dân các huyện, thành phố Long Khánh, thành phố Biên Hòa ban hành kèm theo Quyết định số 16/2022/QĐ-UBND ngày 28 tháng 3 năm 2022 của Ủy ban nhân dân tỉnh đã được sửa đổi, bổ sung tại Quyết định số 54/2024/QĐ-UBND ngày 21 tháng 10 năm 2024 của Ủy ban nhân dân tỉnh</w:t>
      </w:r>
    </w:p>
    <w:p>
      <w:r>
        <w:t>Bãi bỏ khoản 7 Điều 4 Quy định đánh giá mức độ hoàn thành nhiệm vụ của các sở, ban, ngành, đơn vị sự nghiệp công lập trực thuộc Ủy ban nhân dân tỉnh và Ủy ban nhân dân các huyện, thành phố Long Khánh, thành phố Biên Hòa ban hành kèm theo Quyết định số 16/2022/QĐ-UBND ngày 28 tháng 3 năm 2022 của Ủy ban nhân dân tỉnh đã được sửa đổi, bổ sung tại khoản 1 Điều 1 Quyết định số 54/2024/QĐ-UBND ngày 21 tháng 10 năm 2024 của Ủy ban nhân dân tỉnh.</w:t>
      </w:r>
    </w:p>
    <w:p>
      <w:r>
        <w:t>Điều 2. Điều khoản thi hành</w:t>
      </w:r>
    </w:p>
    <w:p>
      <w:r>
        <w:t>Quyết định này có hiệu lực thi hành kể từ ngày 24 tháng 12 năm 2024.</w:t>
      </w:r>
    </w:p>
    <w:p>
      <w:r>
        <w:t>Điều 3. Trách nhiệm tổ chức thực hiện</w:t>
      </w:r>
    </w:p>
    <w:p>
      <w:r>
        <w:t>Chánh Văn phòng Ủy ban nhân dân tỉnh, Giám đốc Sở Nội vụ, Thủ trưởng các sở, ban, ngành, đơn vị sự nghiệp công lập trực thuộc Ủy ban nhân dân tỉnh; Chủ tịch Ủy ban nhân dân các huyện, thành phố Long Khánh, thành phố Biên Hòa và các cơ quan, tổ chức, cá nhân có liên quan chịu trách nhiệm thi hành Quyết định này./.</w:t>
      </w:r>
    </w:p>
    <w:p>
      <w:r>
        <w:t>Nơi nhận:</w:t>
      </w:r>
    </w:p>
    <w:p>
      <w:r>
        <w:t>- Như Điều 3;</w:t>
      </w:r>
    </w:p>
    <w:p>
      <w:r>
        <w:t>- Bộ Nội vụ;</w:t>
      </w:r>
    </w:p>
    <w:p>
      <w:r>
        <w:t>- Vụ Pháp chế - Bộ Nội vụ;</w:t>
      </w:r>
    </w:p>
    <w:p>
      <w:r>
        <w:t>- Cục Kiểm tra văn bản QPPL - Bộ Tư pháp;</w:t>
      </w:r>
    </w:p>
    <w:p>
      <w:r>
        <w:t>- Thường trực Tỉnh ủy;</w:t>
      </w:r>
    </w:p>
    <w:p>
      <w:r>
        <w:t>- Thường trực HĐND tỉnh;</w:t>
      </w:r>
    </w:p>
    <w:p>
      <w:r>
        <w:t>- Chủ tịch, các PCT UBND tỉnh;</w:t>
      </w:r>
    </w:p>
    <w:p>
      <w:r>
        <w:t>- Ban Tổ chức Tỉnh ủy;</w:t>
      </w:r>
    </w:p>
    <w:p>
      <w:r>
        <w:t>- Chánh, các PCVP UBND tỉnh;</w:t>
      </w:r>
    </w:p>
    <w:p>
      <w:r>
        <w:t>- Sở Tư pháp;</w:t>
      </w:r>
    </w:p>
    <w:p>
      <w:r>
        <w:t>- Cổng Thông tin điện tử tỉnh;</w:t>
      </w:r>
    </w:p>
    <w:p>
      <w:r>
        <w:t>- Lưu: VT, KGVX.(56b).</w:t>
      </w:r>
    </w:p>
    <w:p>
      <w:r>
        <w:t>E/Hải-VX/12.2024</w:t>
      </w:r>
    </w:p>
    <w:p>
      <w:r>
        <w:t>TM. ỦY BAN NHÂN DÂN</w:t>
      </w:r>
    </w:p>
    <w:p>
      <w:r>
        <w:t>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