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2024 phê duyệt Quy trình nội bộ giải quyết đối với 02 thủ tục hành chính trong lĩnh vực đấu t​hầu lựa chọn nhà đầu tư thuộc thẩm quyền giải quyết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762/QĐ-UBND</w:t>
      </w:r>
    </w:p>
    <w:p>
      <w:r>
        <w:t>Gia Lai, ngày 29 tháng 11 năm 2024</w:t>
      </w:r>
    </w:p>
    <w:p>
      <w:r>
        <w:t>QUYẾT ĐỊNH</w:t>
      </w:r>
    </w:p>
    <w:p>
      <w:r>
        <w:t>VỀ VIỆC PHÊ DUYỆT QUY TRÌNH NỘI BỘ GIẢI QUYẾT ĐỐI VỚI 02 THỦ TỤC HÀNH CHÍNH TRONG LĨNH VỰC ĐẤU THẦU LỰA CHỌN NHÀ ĐẦU TƯ THUỘC THẨM QUYỀN GIẢI QUYẾT CỦA BAN QUẢN LÝ KHU KINH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tháng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tháng 2018 của Chính phủ về thực hiện cơ chế một cửa, một cửa liên thông trong giải quyết thủ tục hành chính;</w:t>
      </w:r>
    </w:p>
    <w:p>
      <w:r>
        <w:t>Căn cứ Quyết định số 2290/QĐ-BKHĐT ngày 24 tháng 9 năm 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Trưởng Ban Quản lý Khu kinh tế tại Tờ trình số 31/TTr-BQLKKT ngày 18 tháng 11 năm 2024.</w:t>
      </w:r>
    </w:p>
    <w:p>
      <w:r>
        <w:t>QUYẾT ĐỊNH:</w:t>
      </w:r>
    </w:p>
    <w:p>
      <w:r>
        <w:t>Điều 1.  Phê duyệt Quy trình nội bộ giải quyết đối với 02 thủ tục hành chính trong lĩnh vực đấu thầu lựa chọn nhà đầu tư thuộc thẩm quyền giải quyết của Ban quản lý Khu kinh tế theo Quyết định số 688/QĐ-UBND ngày 09 tháng 11 năm 2024 của UBND tỉnh về việc công bố Danh mục gồm 01 thủ tục hành chính mới; 01 thủ tục hành chính sửa đổi, bổ sung; 01 thủ tục hành chính bãi bỏ trong lĩnh vực đấu thầu lựa chọn nhà đầu tư thuộc thẩm quyền giải quyết của Sở Kế hoạch và Đầu tư, Ban quản lý Khu kinh tế tỉnh và phê duyệt quy trình nội bộ giải quyết thủ tục hành chính thuộc thẩm quyền giải quyết của Sở Kế hoạch và Đầu tư ( Phụ lục kèm theo ).</w:t>
      </w:r>
    </w:p>
    <w:p>
      <w:r>
        <w:t>Điều 2.  Trên cơ sở quy trình nội bộ được phê duyệt tại Quyết định này, giao Ban Quản lý Khu kinh tế phối hợp với Sở Thông tin và Truyền thông cập nhật quy trình giải quyết thủ tục hành chính trên Hệ thống thông tin giải quyết thủ tục hành chính tỉnh.</w:t>
      </w:r>
    </w:p>
    <w:p>
      <w:r>
        <w:t>Điều 3.  Quyết định này có hiệu lực thi hành kể từ ngày ký.</w:t>
      </w:r>
    </w:p>
    <w:p>
      <w:r>
        <w:t>Trưởng Ban Quản lý Khu Kinh tế, Giám đốc Trung tâm Phục vụ hành chính công và các tổ chức, cá nhân có liên quan chịu trách nhiệm thi hành Quyết định này./.</w:t>
      </w:r>
    </w:p>
    <w:p>
      <w:r>
        <w:t>Nơi nhận:</w:t>
      </w:r>
    </w:p>
    <w:p>
      <w:r>
        <w:t>- Như Điều 3;</w:t>
      </w:r>
    </w:p>
    <w:p>
      <w:r>
        <w:t>- CT, các PCT UBND tỉnh;</w:t>
      </w:r>
    </w:p>
    <w:p>
      <w:r>
        <w:t>- CVP, các PCVP UBND tỉnh;</w:t>
      </w:r>
    </w:p>
    <w:p>
      <w:r>
        <w:t>- VP UBND tỉnh (các phòng KTTH; HCQT);</w:t>
      </w:r>
    </w:p>
    <w:p>
      <w:r>
        <w:t>- Sở Thông tin và Truyền thông (Phòng CNTT);</w:t>
      </w:r>
    </w:p>
    <w:p>
      <w:r>
        <w:t>- Cổng thông tin điện tử tỉnh;</w:t>
      </w:r>
    </w:p>
    <w:p>
      <w:r>
        <w:t>- Lưu: VT, NC.</w:t>
      </w:r>
    </w:p>
    <w:p>
      <w:r>
        <w:t>CHỦ TỊCH</w:t>
      </w:r>
    </w:p>
    <w:p>
      <w:r>
        <w:t>Thái Bảo</w:t>
      </w:r>
    </w:p>
    <w:p>
      <w:r>
        <w:t>PHỤ LỤC</w:t>
      </w:r>
    </w:p>
    <w:p>
      <w:r>
        <w:t>QUY TRÌNH NỘI BỘ GIẢI QUYẾT CÁC THỦ TỤC HÀNH CHÍNH</w:t>
      </w:r>
    </w:p>
    <w:p>
      <w:r>
        <w:t>(Ban hành kèm theo Quyết định số 762/QĐ-UBND ngày 29 tháng 11 năm 2024 của Chủ tịch UBND tỉnh)</w:t>
      </w:r>
    </w:p>
    <w:p>
      <w:r>
        <w:t>Stt</w:t>
      </w:r>
    </w:p>
    <w:p>
      <w:r>
        <w:t>Các   bước</w:t>
      </w:r>
    </w:p>
    <w:p>
      <w:r>
        <w:t>Trình tự thực hiện</w:t>
      </w:r>
    </w:p>
    <w:p>
      <w:r>
        <w:t>Bộ phận, người thực hiện</w:t>
      </w:r>
    </w:p>
    <w:p>
      <w:r>
        <w:t>Thời gian giải quyết</w:t>
      </w:r>
    </w:p>
    <w:p>
      <w:r>
        <w:t>Cơ quan, đơn vị phối hợp (nếu có)</w:t>
      </w:r>
    </w:p>
    <w:p>
      <w:r>
        <w:t>Mô tả quy trình</w:t>
      </w:r>
    </w:p>
    <w:p>
      <w:r>
        <w:t>1. Thủ tục công bố thông tin dự án đầu tư có sử dụng đất đối với dự án không thuộc diện chấp thuận chủ trương đầu tư do nhà đầu tư đề xuất (Mã thủ tục hành chính: 2.002664)</w:t>
      </w:r>
    </w:p>
    <w:p>
      <w:r>
        <w:t>1</w:t>
      </w:r>
    </w:p>
    <w:p>
      <w:r>
        <w:t>Bước 1</w:t>
      </w:r>
    </w:p>
    <w:p>
      <w:r>
        <w:t>Tiếp nhận hồ sơ</w:t>
      </w:r>
    </w:p>
    <w:p>
      <w:r>
        <w:t>Trung tâm Phục vụ hành chính công (quầy Ban Quản lý Khu kinh tế)</w:t>
      </w:r>
    </w:p>
    <w:p>
      <w:r>
        <w:t>0,5 giờ</w:t>
      </w:r>
    </w:p>
    <w:p>
      <w:r>
        <w:t>Không</w:t>
      </w:r>
    </w:p>
    <w:p>
      <w:r>
        <w:t>- Nhà đầu tư chuẩn bị 04 bộ hồ sơ qua Bưu chính công ích hoặc trực tiếp đến Trung tâm Phục vụ hành chính công (Quầy Ban Quản lý Khu Kinh tế).</w:t>
      </w:r>
    </w:p>
    <w:p>
      <w:r>
        <w:t>- Nhân viên tại Trung tâm Phục vụ hành chính công (quầy Ban Quản lý Khu Kinh tế) xem xét, kiểm tra tính đầy đủ, hợp lệ của hồ sơ:</w:t>
      </w:r>
    </w:p>
    <w:p>
      <w:r>
        <w:t>+ Trường hợp Hồ sơ chưa đầy đủ theo quy định: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đầy đủ, đúng quy định: Tiếp nhận hồ sơ Quét (scan) và lưu trữ hồ sơ điện tử, cập nhật vào cơ sở dữ liệu của Hệ thống thông tin một cửa điện tử tỉnh và chuyển đến lãnh đạo phòng Quản lý Đầu tư và Doanh nghiệp (sau khi tiếp nhận sẽ được cấp một mã số hồ sơ được ghi trong Phiếu tiếp nhận và hẹn trả kết quả để các tổ chức tra cứu tình trạng giải quyết thủ tục hành chính).</w:t>
      </w:r>
    </w:p>
    <w:p>
      <w:r>
        <w:t>2</w:t>
      </w:r>
    </w:p>
    <w:p>
      <w:r>
        <w:t>Bước 2</w:t>
      </w:r>
    </w:p>
    <w:p>
      <w:r>
        <w:t>Phân công xử lý hồ sơ</w:t>
      </w:r>
    </w:p>
    <w:p>
      <w:r>
        <w:t>Trưởng hoặc Phó phòng Quản lý Đầu tư và Doanh nghiệp</w:t>
      </w:r>
    </w:p>
    <w:p>
      <w:r>
        <w:t>01 ngày</w:t>
      </w:r>
    </w:p>
    <w:p>
      <w:r>
        <w:t>Không</w:t>
      </w:r>
    </w:p>
    <w:p>
      <w:r>
        <w:t>Lãnh đạo phòng tiếp nhận và phân công hồ sơ cho Chuyên viên thực hiện.</w:t>
      </w:r>
    </w:p>
    <w:p>
      <w:r>
        <w:t>3</w:t>
      </w:r>
    </w:p>
    <w:p>
      <w:r>
        <w:t>Bước 3</w:t>
      </w:r>
    </w:p>
    <w:p>
      <w:r>
        <w:t>Xử lý hồ sơ</w:t>
      </w:r>
    </w:p>
    <w:p>
      <w:r>
        <w:t>Chuyên viên phòng Quản lý Đầu tư và Doanh nghiệp</w:t>
      </w:r>
    </w:p>
    <w:p>
      <w:r>
        <w:t>13 ngày, 03 giờ (bao gồm thời gian lấy ý kiến các đơn vị và thời gian xử lý hồ sơ)</w:t>
      </w:r>
    </w:p>
    <w:p>
      <w:r>
        <w:t>Các sở, ban ngành, địa phương có liên quan</w:t>
      </w:r>
    </w:p>
    <w:p>
      <w:r>
        <w:t>Chuyên viên xem xét, xử lý hồ sơ:</w:t>
      </w:r>
    </w:p>
    <w:p>
      <w:r>
        <w:t>- Tham mưu dự thảo kết quả giải quyết thủ tục hành chính “Văn bản phê duyệt thông tin dự án đầu tư có sử dụng đất” và trình Lãnh đạo phòng kiểm tra, thẩm định.</w:t>
      </w:r>
    </w:p>
    <w:p>
      <w:r>
        <w:t>- Ký phiếu theo dõi quá trình xử lý công việc.</w:t>
      </w:r>
    </w:p>
    <w:p>
      <w:r>
        <w:t>4</w:t>
      </w:r>
    </w:p>
    <w:p>
      <w:r>
        <w:t>Bước 4</w:t>
      </w:r>
    </w:p>
    <w:p>
      <w:r>
        <w:t>Kiểm tra, thẩm định hồ sơ</w:t>
      </w:r>
    </w:p>
    <w:p>
      <w:r>
        <w:t>Trưởng hoặc Phó phòng Quản lý Đầu tư và Doanh nghiệp</w:t>
      </w:r>
    </w:p>
    <w:p>
      <w:r>
        <w:t>05 ngày</w:t>
      </w:r>
    </w:p>
    <w:p>
      <w:r>
        <w:t>Không</w:t>
      </w:r>
    </w:p>
    <w:p>
      <w:r>
        <w:t>Lãnh đạo phòng Quản lý Đầu tư và Doanh nghiệp kiểm tra, thẩm định hồ sơ:</w:t>
      </w:r>
    </w:p>
    <w:p>
      <w:r>
        <w:t>- Kiểm tra, thẩm định hồ sơ, ký tắt kết quả giải quyết thủ tục hành chính “Văn bản phê duyệt thông tin dự án đầu tư có sử dụng đất” và trình Lãnh đạo Ban xem xét, quyết định.</w:t>
      </w:r>
    </w:p>
    <w:p>
      <w:r>
        <w:t>- Ký vào phiếu theo dõi quá trình xử lý công việc.</w:t>
      </w:r>
    </w:p>
    <w:p>
      <w:r>
        <w:t>5</w:t>
      </w:r>
    </w:p>
    <w:p>
      <w:r>
        <w:t>Bước 5</w:t>
      </w:r>
    </w:p>
    <w:p>
      <w:r>
        <w:t>Phê duyệt hồ sơ</w:t>
      </w:r>
    </w:p>
    <w:p>
      <w:r>
        <w:t>Lãnh đạo Ban Quản lý Khu kinh tế</w:t>
      </w:r>
    </w:p>
    <w:p>
      <w:r>
        <w:t>05 ngày</w:t>
      </w:r>
    </w:p>
    <w:p>
      <w:r>
        <w:t>Không</w:t>
      </w:r>
    </w:p>
    <w:p>
      <w:r>
        <w:t>Lãnh đạo Ban xem xét, quyết định:</w:t>
      </w:r>
    </w:p>
    <w:p>
      <w:r>
        <w:t>- Ký ban hành kết quả giải quyết thủ tục hành chính “Văn bản phê duyệt thông tin dự án đầu tư có sử dụng đất” và chuyển trả kết quả qua bộ phận Văn thư.</w:t>
      </w:r>
    </w:p>
    <w:p>
      <w:r>
        <w:t>- Ký vào phiếu theo dõi quá trình xử lý công việc.</w:t>
      </w:r>
    </w:p>
    <w:p>
      <w:r>
        <w:t>6</w:t>
      </w:r>
    </w:p>
    <w:p>
      <w:r>
        <w:t>Bước 6</w:t>
      </w:r>
    </w:p>
    <w:p>
      <w:r>
        <w:t>Phát hành kết quả giải quyết</w:t>
      </w:r>
    </w:p>
    <w:p>
      <w:r>
        <w:t>Văn thư Ban Quản lý Khu kinh tế</w:t>
      </w:r>
    </w:p>
    <w:p>
      <w:r>
        <w:t>0,5 ngày</w:t>
      </w:r>
    </w:p>
    <w:p>
      <w:r>
        <w:t>Không</w:t>
      </w:r>
    </w:p>
    <w:p>
      <w:r>
        <w:t>Văn thư tiếp nhận kết quả giải quyết thủ tục hành chính từ lãnh đạo Ban và chuyển kết quả giải quyết thủ tục hành chính cho quầy Ban Quản lý Khu kinh tế tại Trung tâm Phục vụ hành chính công (cả trên Hệ thống thông tin một cửa điện tử tỉnh và bản giấy).</w:t>
      </w:r>
    </w:p>
    <w:p>
      <w:r>
        <w:t>7</w:t>
      </w:r>
    </w:p>
    <w:p>
      <w:r>
        <w:t>Bước 7</w:t>
      </w:r>
    </w:p>
    <w:p>
      <w:r>
        <w:t>Trả kết quả</w:t>
      </w:r>
    </w:p>
    <w:p>
      <w:r>
        <w:t>Trung tâm Phục vụ hành chính công (quầy Ban Quản lý Khu kinh tế)</w:t>
      </w:r>
    </w:p>
    <w:p>
      <w:r>
        <w:t>0,5 giờ</w:t>
      </w:r>
    </w:p>
    <w:p>
      <w:r>
        <w:t>Không</w:t>
      </w:r>
    </w:p>
    <w:p>
      <w:r>
        <w:t>Nhân viên quầy Ban Quản lý Khu kinh tế trả kết quả giải quyết thủ tục hành chính cho tổ chức, cá nhân thông qua dịch vụ bưu chính công ích hoặc trực tiếp tại Trung tâm Phục vụ hành chính công (theo nhu cầu của tổ chức, cá nhân).</w:t>
      </w:r>
    </w:p>
    <w:p>
      <w:r>
        <w:t>8</w:t>
      </w:r>
    </w:p>
    <w:p>
      <w:r>
        <w:t>Bước 8</w:t>
      </w:r>
    </w:p>
    <w:p>
      <w:r>
        <w:t>Đăng tải thông tin dự án trên Hệ thống mạng đấu thầu quốc gia</w:t>
      </w:r>
    </w:p>
    <w:p>
      <w:r>
        <w:t>Văn phòng Ban Quản lý Khu kinh tế (bộ phận công nghệ thông tin)</w:t>
      </w:r>
    </w:p>
    <w:p>
      <w:r>
        <w:t>05 ngày (kể từ ngày phê duyệt kết quả)</w:t>
      </w:r>
    </w:p>
    <w:p>
      <w:r>
        <w:t>Không</w:t>
      </w:r>
    </w:p>
    <w:p>
      <w:r>
        <w:t>Ban Quản lý Khu kinh tế tạo lập, phân quyền tài khoản cho Văn phòng (bộ phận công nghệ thông tin) để đăng tải thông tin dự án đầu tư có sử dụng đất trên Hệ thống mạng đấu thầu quốc gia.</w:t>
      </w:r>
    </w:p>
    <w:p>
      <w:r>
        <w:t>2. Thủ tục công bố dự án đầu tư kinh doanh đối với dự án không thuộc diện chấp thuận chủ trương đầu tư do nhà đầu tư đề xuất (Mã thủ tục hành chính: 2.002603)</w:t>
      </w:r>
    </w:p>
    <w:p>
      <w:r>
        <w:t>1</w:t>
      </w:r>
    </w:p>
    <w:p>
      <w:r>
        <w:t>Bước 1</w:t>
      </w:r>
    </w:p>
    <w:p>
      <w:r>
        <w:t>Tiếp nhận hồ sơ</w:t>
      </w:r>
    </w:p>
    <w:p>
      <w:r>
        <w:t>Trung tâm Phục vụ hành chính công (quầy Ban Quản lý Khu kinh tế)</w:t>
      </w:r>
    </w:p>
    <w:p>
      <w:r>
        <w:t>0,5 giờ</w:t>
      </w:r>
    </w:p>
    <w:p>
      <w:r>
        <w:t>Không</w:t>
      </w:r>
    </w:p>
    <w:p>
      <w:r>
        <w:t>- Nhà đầu tư chuẩn bị 04 bộ hồ sơ qua Bưu chính công ích hoặc trực tiếp đến Trung tâm Phục vụ hành chính công (Quầy Ban Quản lý Khu Kinh tế).</w:t>
      </w:r>
    </w:p>
    <w:p>
      <w:r>
        <w:t>- Nhân viên tại Trung tâm Phục vụ hành chính công (quầy Ban Quản lý Khu Kinh tế) xem xét, kiểm tra tính đầy đủ, hợp lệ của hồ sơ:</w:t>
      </w:r>
    </w:p>
    <w:p>
      <w:r>
        <w:t>+ Trường hợp Hồ sơ chưa đầy đủ theo quy định: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đầy đủ, đúng quy định: Tiếp nhận hồ sơ. Quét (scan) và lưu trữ hồ sơ điện tử, cập nhật vào cơ sở dữ liệu của Hệ thống thông tin một cửa điện tử tỉnh và chuyển đến lãnh đạo phòng Quản lý Đầu tư và Doanh nghiệp (sau khi tiếp nhận sẽ được cấp một mã số hồ sơ được ghi trong Phiếu tiếp nhận và hẹn trả kết quả để các tổ chức tra cứu tình trạng giải quyết thủ tục hành chính).</w:t>
      </w:r>
    </w:p>
    <w:p>
      <w:r>
        <w:t>2</w:t>
      </w:r>
    </w:p>
    <w:p>
      <w:r>
        <w:t>Bước 2</w:t>
      </w:r>
    </w:p>
    <w:p>
      <w:r>
        <w:t>Phân công xử lý hồ sơ</w:t>
      </w:r>
    </w:p>
    <w:p>
      <w:r>
        <w:t>Trưởng hoặc Phó phòng Quản lý Đầu tư và Doanh nghiệp</w:t>
      </w:r>
    </w:p>
    <w:p>
      <w:r>
        <w:t>01 ngày</w:t>
      </w:r>
    </w:p>
    <w:p>
      <w:r>
        <w:t>Không</w:t>
      </w:r>
    </w:p>
    <w:p>
      <w:r>
        <w:t>Lãnh đạo phòng tiếp nhận và phân công hồ sơ cho Chuyên viên thực hiện.</w:t>
      </w:r>
    </w:p>
    <w:p>
      <w:r>
        <w:t>3</w:t>
      </w:r>
    </w:p>
    <w:p>
      <w:r>
        <w:t>Bước 3</w:t>
      </w:r>
    </w:p>
    <w:p>
      <w:r>
        <w:t>Xử lý hồ sơ</w:t>
      </w:r>
    </w:p>
    <w:p>
      <w:r>
        <w:t>Chuyên viên phòng Quản lý Đầu tư và Doanh nghiệp</w:t>
      </w:r>
    </w:p>
    <w:p>
      <w:r>
        <w:t>13 ngày 03 giờ (bao gồm thời gian lấy ý kiến các đơn vị và thời gian xử lý hồ sơ)</w:t>
      </w:r>
    </w:p>
    <w:p>
      <w:r>
        <w:t>Các sở, ban ngành, địa phương có liên quan</w:t>
      </w:r>
    </w:p>
    <w:p>
      <w:r>
        <w:t>Chuyên viên xem xét, xử lý hồ sơ:</w:t>
      </w:r>
    </w:p>
    <w:p>
      <w:r>
        <w:t>- Tham mưu dự thảo kết quả giải quyết thủ tục hành chính “Văn bản phê duyệt thông tin dự án đầu tư kinh doanh” và trình lãnh đạo phòng kiểm tra, thẩm định.</w:t>
      </w:r>
    </w:p>
    <w:p>
      <w:r>
        <w:t>- Ký phiếu theo dõi quá trình xử lý công việc.</w:t>
      </w:r>
    </w:p>
    <w:p>
      <w:r>
        <w:t>4</w:t>
      </w:r>
    </w:p>
    <w:p>
      <w:r>
        <w:t>Bước 4</w:t>
      </w:r>
    </w:p>
    <w:p>
      <w:r>
        <w:t>Kiểm tra, thẩm định hồ sơ</w:t>
      </w:r>
    </w:p>
    <w:p>
      <w:r>
        <w:t>Trưởng hoặc Phó phòng Quản lý Đầu tư và Doanh nghiệp</w:t>
      </w:r>
    </w:p>
    <w:p>
      <w:r>
        <w:t>05 ngày</w:t>
      </w:r>
    </w:p>
    <w:p>
      <w:r>
        <w:t>Không</w:t>
      </w:r>
    </w:p>
    <w:p>
      <w:r>
        <w:t>Lãnh đạo phòng Quản lý Đầu tư và Doanh nghiệp kiểm tra, thẩm định hồ sơ:</w:t>
      </w:r>
    </w:p>
    <w:p>
      <w:r>
        <w:t>- Kiểm tra, thẩm định hồ sơ, ký tắt kết quả giải quyết thủ tục “Văn bản phê duyệt thông tin dự án đầu tư kinh doanh” và trình lãnh đạo Ban xem xét, quyết định.</w:t>
      </w:r>
    </w:p>
    <w:p>
      <w:r>
        <w:t>- Ký vào phiếu theo dõi quá trình xử lý công việc.</w:t>
      </w:r>
    </w:p>
    <w:p>
      <w:r>
        <w:t>5</w:t>
      </w:r>
    </w:p>
    <w:p>
      <w:r>
        <w:t>Bước 5</w:t>
      </w:r>
    </w:p>
    <w:p>
      <w:r>
        <w:t>Phê duyệt hồ sơ</w:t>
      </w:r>
    </w:p>
    <w:p>
      <w:r>
        <w:t>Lãnh đạo Ban Quản lý Khu kinh tế</w:t>
      </w:r>
    </w:p>
    <w:p>
      <w:r>
        <w:t>05 ngày</w:t>
      </w:r>
    </w:p>
    <w:p>
      <w:r>
        <w:t>Không</w:t>
      </w:r>
    </w:p>
    <w:p>
      <w:r>
        <w:t>Lãnh đạo Ban xem xét, quyết định:</w:t>
      </w:r>
    </w:p>
    <w:p>
      <w:r>
        <w:t>- Ký ban hành kết quả giải quyết thủ tục hành chính “Văn bản phê duyệt thông tin dự án đầu tư kinh doanh” và chuyển trả kết quả qua bộ phận Văn thư.</w:t>
      </w:r>
    </w:p>
    <w:p>
      <w:r>
        <w:t>- Ký vào phiếu theo dõi quá trình xử lý công việc.</w:t>
      </w:r>
    </w:p>
    <w:p>
      <w:r>
        <w:t>6</w:t>
      </w:r>
    </w:p>
    <w:p>
      <w:r>
        <w:t>Bước 6</w:t>
      </w:r>
    </w:p>
    <w:p>
      <w:r>
        <w:t>Phát hành kết quả giải quyết</w:t>
      </w:r>
    </w:p>
    <w:p>
      <w:r>
        <w:t>Văn thư Ban Quản lý Khu kinh tế</w:t>
      </w:r>
    </w:p>
    <w:p>
      <w:r>
        <w:t>0,5 ngày</w:t>
      </w:r>
    </w:p>
    <w:p>
      <w:r>
        <w:t>Không</w:t>
      </w:r>
    </w:p>
    <w:p>
      <w:r>
        <w:t>Văn thư tiếp nhận kết quả giải quyết thủ tục hành chính từ lãnh đạo Ban và chuyển kết quả giải quyết thủ tục hành chính cho quầy Ban Quản lý Khu kinh tế tại Trung tâm Phục vụ hành chính công (cả trên Hệ thống thông tin một cửa điện tử tỉnh và bản giấy).</w:t>
      </w:r>
    </w:p>
    <w:p>
      <w:r>
        <w:t>7</w:t>
      </w:r>
    </w:p>
    <w:p>
      <w:r>
        <w:t>Bước 7</w:t>
      </w:r>
    </w:p>
    <w:p>
      <w:r>
        <w:t>Trả kết quả</w:t>
      </w:r>
    </w:p>
    <w:p>
      <w:r>
        <w:t>Trung tâm Phục vụ hành chính công (quầy Ban Quản lý Khu kinh tế)</w:t>
      </w:r>
    </w:p>
    <w:p>
      <w:r>
        <w:t>0,5 giờ</w:t>
      </w:r>
    </w:p>
    <w:p>
      <w:r>
        <w:t>Không</w:t>
      </w:r>
    </w:p>
    <w:p>
      <w:r>
        <w:t>Nhân viên quầy Ban Quản lý Khu kinh tế trả kết quả giải quyết thủ tục hành chính cho tổ chức, cá nhân thông qua dịch vụ bưu chính công ích hoặc trực tiếp tại Trung tâm Phục vụ hành chính công (theo nhu cầu của tổ chức, cá nhân).</w:t>
      </w:r>
    </w:p>
    <w:p>
      <w:r>
        <w:t>8</w:t>
      </w:r>
    </w:p>
    <w:p>
      <w:r>
        <w:t>Bước 8</w:t>
      </w:r>
    </w:p>
    <w:p>
      <w:r>
        <w:t>Đăng tải thông tin dự án trên Hệ thống mạng đấu thầu quốc gia</w:t>
      </w:r>
    </w:p>
    <w:p>
      <w:r>
        <w:t>Văn phòng Ban Quản lý Khu kinh tế (bộ phận công nghệ thông tin)</w:t>
      </w:r>
    </w:p>
    <w:p>
      <w:r>
        <w:t>05 ngày (kể từ ngày phê duyệt kết quả)</w:t>
      </w:r>
    </w:p>
    <w:p>
      <w:r>
        <w:t>Không</w:t>
      </w:r>
    </w:p>
    <w:p>
      <w:r>
        <w:t>Ban Quản lý Khu kinh tế tạo lập, phân quyền tài khoản cho Văn phòng (bộ phận công nghệ thông tin) để đăng tải thông tin dự án đầu tư kinh doanh trên Hệ thống mạng đấu thầu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