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76/QĐ-UBND phê duyệt phương án cung ứng điện và danh sách khách hàng sử dụng điện quan trọng thuộc diện ưu tiên cấp điện năm 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76/QĐ-UBND</w:t>
      </w:r>
    </w:p>
    <w:p>
      <w:r>
        <w:t>Bắc Ninh, ngày 25 tháng 01 năm 2024</w:t>
      </w:r>
    </w:p>
    <w:p>
      <w:r>
        <w:t>QUYẾT ĐỊNH</w:t>
      </w:r>
    </w:p>
    <w:p>
      <w:r>
        <w:t>PHÊ DUYỆT PHƯƠNG ÁN CUNG ỨNG ĐIỆN VÀ DANH SÁCH KHÁCH HÀNG SỬ DỤNG ĐIỆN QUAN TRỌNG THUỘC DIỆN ƯU TIÊN CẤP ĐIỆN NĂM 2024</w:t>
      </w:r>
    </w:p>
    <w:p>
      <w:r>
        <w:t>CHỦ TỊCH UBND TỈNH BẮC NINH</w:t>
      </w:r>
    </w:p>
    <w:p>
      <w:r>
        <w:t>Căn cứ luật Điện lực năm 2004; Luật sửa đổi, bổ sung một số điều của Luật Điện lực năm 2012;</w:t>
      </w:r>
    </w:p>
    <w:p>
      <w:r>
        <w:t>Căn cứ nghị định số 137/2013/NĐ-CP ngày 31/10/2013 của Thủ tướng chính phủ quy định chi tiết thi hành một số điều của Luật Điện lực và Luật sửa đổi bổ sung, một số điều của luật Điện lực;</w:t>
      </w:r>
    </w:p>
    <w:p>
      <w:r>
        <w:t>Căn cứ thông tư 34/2011/TT-BCT ngày 07/9/2011 của Bộ Công thương V/v lập và thực hiện kế hoạch cung ứng điện khi hệ thống điện quốc gia thiếu nguồn điện;</w:t>
      </w:r>
    </w:p>
    <w:p>
      <w:r>
        <w:t>Căn cứ thông tư 22/2020/TT-BCT ngày 09/09/2020 của Bộ Công thương V/v Quy định điều kiện, trình tự ngừng, giảm mức cung cấp điện;</w:t>
      </w:r>
    </w:p>
    <w:p>
      <w:r>
        <w:t>Căn cứ Thông tư 22/2017/TT-BCT ngày 23/10/2017 của Bộ Công thương V/v Quy định khởi động đen và khôi phục hệ thống điện quốc gia;</w:t>
      </w:r>
    </w:p>
    <w:p>
      <w:r>
        <w:t>Căn cứ tỷ trọng công suất tiêu thụ của các thành phần phụ tải trên địa bàn tỉnh.</w:t>
      </w:r>
    </w:p>
    <w:p>
      <w:r>
        <w:t>Theo đề nghị của: Công ty Điện lực Bắc Ninh tại công văn số 2475/PCBN-ĐĐ ngày 12/12/2023 ;  Sở Công thương tại Tờ trình số 76/TTr-SCT ngày 17/01/2024.</w:t>
      </w:r>
    </w:p>
    <w:p>
      <w:r>
        <w:t>QUYẾT ĐỊNH:</w:t>
      </w:r>
    </w:p>
    <w:p>
      <w:r>
        <w:t>Điều 1.  Phê duyệt phương án cung ứng điện và danh sách khách hàng sử dụng điện quan trọng thuộc diện ưu tiên cấp điện năm 2024, với các nội dung sau:</w:t>
      </w:r>
    </w:p>
    <w:p>
      <w:r>
        <w:t>I. Nguyên tắc chung</w:t>
      </w:r>
    </w:p>
    <w:p>
      <w:r>
        <w:t>1. Các tổ chức, cá nhân sử dụng điện trên địa bàn tỉnh thực hiện nghiêm Chỉ thị số 20/CT-TTg ngày 08/6/2023 của Thủ tướng Chính phủ về việc tăng cường tiết kiệm điện giai đoạn 2023 - 2025 và các năm tiếp theo; Kế hoạch Kế hoạch số 419/KH-UBND ngày 29/12/2023 của UBND tỉnh về việc triển khai thực hiện Chỉ thị số 20/CT-TTg ngày 08/6/2023 của Thủ tướng Chính phủ về việc tăng cường tiết kiệm điện giai đoạn 2023 - 2025 và các năm tiếp theo trên địa bàn tỉnh Bắc Ninh.</w:t>
      </w:r>
    </w:p>
    <w:p>
      <w:r>
        <w:t>2. Ưu tiên cung cấp điện cho các khách hàng sử dụng điện quan trọng được quy định tại thông tư 22/2020/TT-BCT ngày 09/09/2020 của Bộ Công thương; cấp điện cho bệnh viện, trường học; các lực lượng vũ trang sẵn sàng chiến đấu, thông tin liên lạc; cấp điện cho bơm nước phục vụ nông nghiệp như đổ ải, chống hạn, chống úng; cấp điện phục vụ bơm nước sạch; cấp điện phục vụ các hoạt động chính trị- xã hội quan trọng trên địa bàn tỉnh; cấp điện phục vụ các hoạt động tiếp xúc cử tri; các kỳ họp Quốc Hội, Hội đồng Nhân dân các cấp, các kỳ thi tốt nghiệp trung học Quốc gia trên địa bàn; Đảm bảo điện thực hiện Kế hoạch phát triển kinh tế - xã hội 5 năm 2021-2025.</w:t>
      </w:r>
    </w:p>
    <w:p>
      <w:r>
        <w:t>3. Ưu tiên đảm bảo điện cho phụ tải ánh sáng sinh hoạt của nhân dân; nhất là phục vụ nhu cầu thiết yếu của nhân dân thời gian từ 18h00 đến 22h00 hàng ngày thời gian nhân dân thu hoạch 02 vụ lúa trong năm, các ngày nắng nóng có nhiệt độ ≥36 o C và giảm ảnh hưởng thấp nhất đến hoạt động sản xuất kinh doanh của các doanh nghiệp do thiếu điện.</w:t>
      </w:r>
    </w:p>
    <w:p>
      <w:r>
        <w:t>4. Việc cung ứng, phân bổ điện đảm bảo công bằng, minh bạch theo các nội dung nêu trong Chỉ thị số 20/CT-TTg ngày 08/6/2023 của Thủ tướng Chính phủ về việc tăng cường tiết kiệm điện giai đoạn 2023 - 2025. Hàng tuần, Công ty Điện lực Bắc Ninh lập phương thức vận hành tuần (kế hoạch ngừng cấp điện sửa chữa, ngừng cấp điện do thiếu nguồn) cụ thể trên địa bàn tỉnh, thông báo cho khách hàng, đăng tải kế hoạch ngừng, giảm mức cung cấp điện lên mạng thông tin điện tử của Công ty Điện lực Bắc Ninh theo quy định đồng thời báo cáo Ban chỉ đạo phát triển điện lực (thông qua Sở Công Thương).</w:t>
      </w:r>
    </w:p>
    <w:p>
      <w:r>
        <w:t>II. Phương án cung ứng điện năm 2024 và danh sách khách hàng sử dụng điện quan trọng thuộc diện ưu tiên cấp điện năm 2024</w:t>
      </w:r>
    </w:p>
    <w:p>
      <w:r>
        <w:t>1. Phân nhóm thành phần phụ tải</w:t>
      </w:r>
    </w:p>
    <w:p>
      <w:r>
        <w:t>Căn cứ theo đặc điểm, tính chất và nhu cầu sử dụng của các phụ tải trên địa bàn tỉnh, để có phương án cung ứng điện hợp lý cho đối tượng sử dụng điện, thực hiện phân loại thành 3 nhóm phụ tải như sau:</w:t>
      </w:r>
    </w:p>
    <w:p>
      <w:r>
        <w:t>1.1. Nhóm 1:  Nhóm các phụ tải quan trọng không phải hạn chế khi thiếu điện, gồm: Tỉnh uỷ, UBND tỉnh, Huyện uỷ, Thành ủy, UBND huyện, thành phố, Bệnh viện, Đài phát thanh truyền hình, Báo Bắc Ninh, Bưu điện, Viễn thông, Bộ chỉ huy Quân sự, Huyện đội, Công an, cấp nước sạch, các phụ tải theo mùa vụ, doanh nghiệp hoạt động trong lĩnh vực sản xuất thiết yếu phục vụ cho đời sống người dân được cấp điện qua 01 đường dây riêng,…</w:t>
      </w:r>
    </w:p>
    <w:p>
      <w:r>
        <w:t>(danh sách chi tiết tại phụ lục 1 kèm theo Tờ trình số 76/TT-SCT ngày 17/01/2024 của Sở Công Thương)</w:t>
      </w:r>
    </w:p>
    <w:p>
      <w:r>
        <w:t>1.2. Nhóm 2:  Nhóm các phụ tải quản lý tiêu dùng, sản xuất, kinh doanh dịch vụ; các cơ sở khám, điều trị bệnh và hoạt động khác được cấp điện sau các trạm biến áp ngành điện đang bán lẻ và các trạm biến áp dân sinh ngành điện đang bán buôn cho các Hợp tác xã, tổ chức, đơn vị kinh doanh bán lẻ điện tại các địa phương, trong nhóm này được chia thành 04 nhóm sau:</w:t>
      </w:r>
    </w:p>
    <w:p>
      <w:r>
        <w:t>a. Nhóm 2a:   Nhóm các phụ tải được cấp điện sau các trạm biến áp công cộng ngành điện hoặc phụ tải là các trường học, chiếu sáng công cộng, cơ quan hành chính sự nghiệp cấp điện sau trạm biến áp chuyên dùng lẫn vào phần đường dây cấp điện cho phụ tải nhóm 1.</w:t>
      </w:r>
    </w:p>
    <w:p>
      <w:r>
        <w:t>b. Nhóm 2b:   Nhóm các phụ tải là các khách hàng sản xuất, kinh doanh dịch vụ được cấp điện sau các trạm biến áp chuyên dùng khách hàng lẫn vào phần đường dây cấp điện cho phụ tải nhóm 1 hoặc phụ tải là khách hàng sản xuất, kinh doanh dịch vụ thuộc khu vực nội thành thành phố Bắc Ninh .</w:t>
      </w:r>
    </w:p>
    <w:p>
      <w:r>
        <w:t>c. Nhóm 2c:   Phụ tải được cấp điện sau các trạm biến áp công cộng ngành điện và phụ tải là các trường học, chiếu sáng công cộng, cơ quan hành chính sự nghiệp cấp điện sau các trạm biến áp chuyên dùng khách hàng không lẫn vào phần đường dây cấp điện cho phụ tải nhóm 1 và cấp điện cho khu vực nội thành thành phố Bắc Ninh.</w:t>
      </w:r>
    </w:p>
    <w:p>
      <w:r>
        <w:t>d. Nhóm 2d:   Nhóm các phụ tải được cấp điện sau các trạm biến áp công cộng ngành điện và sau các trạm biến áp chuyên dùng khách hàng   không lẫn vào phần đường dây cấp điện cho phụ tải nhóm 1 và cấp điện cho: khu vực ngoại thành thành phố Bắc Ninh và các huyện lỵ khác.</w:t>
      </w:r>
    </w:p>
    <w:p>
      <w:r>
        <w:t>(- Danh sách các đường dây, TBA cấp điện cho phụ tải nhóm 1, 2a, 2b tại phụ lục 2.1</w:t>
      </w:r>
    </w:p>
    <w:p>
      <w:r>
        <w:t>- Danh sách các đường dây, TBA cấp điện cho phụ tải nhóm 2c tại phụ lục 2.2</w:t>
      </w:r>
    </w:p>
    <w:p>
      <w:r>
        <w:t>- Danh sách các đường dây, TBA cấp điện cho phụ tải nhóm 2d tại phụ lục 2.3 kèm theo Tờ trình số 76/TT-SCT ngày 17/01/2024 của Sở Công Thương)</w:t>
      </w:r>
    </w:p>
    <w:p>
      <w:r>
        <w:t>1.3. Nhóm 3:  Nhóm các phụ tải sản xuất công nghiệp và kinh doanh dịch vụ, trong nhóm này gồm 02 nhóm sau:</w:t>
      </w:r>
    </w:p>
    <w:p>
      <w:r>
        <w:t>a. Nhóm 3a:   Là nhóm khách hàng sản xuất công nghiệp và kinh doanh dịch vụ trên địa bàn tỉnh có giá trị sản xuất công nghiệp và xuất khẩu lớn, khách hàng nộp ngân sách lớn cho tỉnh, khách hàng sản xuất có công nghệ đặc biệt.</w:t>
      </w:r>
    </w:p>
    <w:p>
      <w:r>
        <w:t>b. Nhóm 3b:   Là nhóm khách hàng sản xuất công nghiệp và dịch vụ khác.</w:t>
      </w:r>
    </w:p>
    <w:p>
      <w:r>
        <w:t>(danh sách chi tiết tại phụ lục 3.1, 3.2 kèm theo Tờ trình số 76/TT-SCT ngày 17/01/2024 của Sở Công Thương)</w:t>
      </w:r>
    </w:p>
    <w:p>
      <w:r>
        <w:t>2. Kế hoạch cung ứng điện khi hệ thống điện quốc gia thiếu công suất</w:t>
      </w:r>
    </w:p>
    <w:p>
      <w:r>
        <w:t>2.1. Lập kế hoạch cung ứng điện khi hệ thống điện quốc gia thiếu công suất ở các mức thiếu hụt 5% - 50% nhu cầu công suất sử dụng cực đại năm 2024:</w:t>
      </w:r>
    </w:p>
    <w:p>
      <w:r>
        <w:t>Kế hoạch tiết giảm điện như sau:</w:t>
      </w:r>
    </w:p>
    <w:p>
      <w:r>
        <w:t>a. Đối với khách hàng sử dụng điện thuộc nhóm 1, 2a: Không tiết giảm khi thiếu nguồn</w:t>
      </w:r>
    </w:p>
    <w:p>
      <w:r>
        <w:t>b. Đối với các khách hàng sử dụng điện thuộc nhóm 2b, 2c, 2d, 3a, 3b được phân bổ theo các mức thiếu hụt công suất tương ứng, trong đó:</w:t>
      </w:r>
    </w:p>
    <w:p>
      <w:r>
        <w:t>- Ở mức thiếu hụt đến 5% Pmax dự báo: Tiết giảm phụ tải nhóm 3b</w:t>
      </w:r>
    </w:p>
    <w:p>
      <w:r>
        <w:t>- Ở mức thiếu hụt trên 5% trở lên: Tiết giảm các nhóm 2b, 2c, 2d, 3a, 3b theo nguyên tắc như sau:</w:t>
      </w:r>
    </w:p>
    <w:p>
      <w:r>
        <w:t>+ Phụ tải nhóm 3a, 3b, 2b: Tiết giảm khoảng 60-80% công suất thiếu hụt.</w:t>
      </w:r>
    </w:p>
    <w:p>
      <w:r>
        <w:t>+ Phụ tải nhóm 2c, 2d: Tiết giảm vào các giờ cao điểm ngày (9h-17h30) và (21h30-01h30 sáng hôm sau).</w:t>
      </w:r>
    </w:p>
    <w:p>
      <w:r>
        <w:t>+ Tần suất tiết giảm của từng nhóm thành phần phụ tải căn cứ tỷ trọng công suất được phân bổ và mức độ ưu tiên  (chi tiết tại phụ lục 4 kèm theo Tờ trình số 76/TT-SCT ngày 17/01/2024 của Sở Công Thương)</w:t>
      </w:r>
    </w:p>
    <w:p>
      <w:r>
        <w:t>2.1 Trong trường hợp xảy ra tình trạng hệ thống điện thiếu công suất phải sa thải phụ tải khẩn cấp theo lệnh của điều độ miền:</w:t>
      </w:r>
    </w:p>
    <w:p>
      <w:r>
        <w:t>a) Trường hợp tiết giảm khẩn cấp trong ngày thứ nhất, tuỳ theo mức công suất yêu cầu tiết giảm, phương án tiết giảm các mức công suất ở từng thời điểm như sau:  Danh sách phụ tải tiết giảm và thứ tự tiết giảm thực hiện như sau:</w:t>
      </w:r>
    </w:p>
    <w:p>
      <w:r>
        <w:t>- Trường hợp thiếu công suất từ 7h00 đến 17h00: Danh sách phụ tải tiết giảm và thứ tự tiết giảm thực hiện theo phụ lục 5.1;</w:t>
      </w:r>
    </w:p>
    <w:p>
      <w:r>
        <w:t>- Trường hợp thiếu công suất từ 17h00 đến 21h00: Danh sách phụ tải tiết giảm và thứ tự tiết giảm thực hiện theo phụ lục 5.2;</w:t>
      </w:r>
    </w:p>
    <w:p>
      <w:r>
        <w:t>- Trường hợp thiếu công suất từ từ 21h00 đến 7h00 sáng hôm sau: Danh sách phụ tải tiết giảm và thứ tự tiết giảm thực hiện theo phụ lục 5.3.</w:t>
      </w:r>
    </w:p>
    <w:p>
      <w:r>
        <w:t>b) Trường hợp tiết giảm khẩn cấp diễn ra trong nhiều ngày:</w:t>
      </w:r>
    </w:p>
    <w:p>
      <w:r>
        <w:t>Sau khi đã diễn ra tiết giảm khẩn cấp ngày thứ nhất, Công ty Điện lực Bắc Ninh thực hiện lập kế hoạch tiết giảm khẩn cấp cho ngày tiếp theo, nguyên tắc lập kế hoạch như sau:</w:t>
      </w:r>
    </w:p>
    <w:p>
      <w:r>
        <w:t>* Danh sách phụ tải tiết giảm ( các phụ lục   kèm theo Tờ trình số 76/TT-SCT ngày 17/01/2024 của Sở Công Thương) :</w:t>
      </w:r>
    </w:p>
    <w:p>
      <w:r>
        <w:t>- Trường hợp thiếu công suất từ 7h00 đến 17h00: Danh sách phụ tải tiết giảm thực hiện theo phụ lục 5.1;</w:t>
      </w:r>
    </w:p>
    <w:p>
      <w:r>
        <w:t>- Trường hợp thiếu công suất từ 17h00 đến 21h00: Danh sách phụ tải tiết giảm thực hiện theo phụ lục 5.2;</w:t>
      </w:r>
    </w:p>
    <w:p>
      <w:r>
        <w:t>- Trường hợp thiếu công suất từ từ 21h00 đến 7h00 sáng hôm sau: Danh sách phụ tải tiết giảm thực hiện theo phụ lục 5.3</w:t>
      </w:r>
    </w:p>
    <w:p>
      <w:r>
        <w:t>* Tần suất tiết giảm các phụ tải tương ứng với các mức thiếu hụt (thiếu hụt ở mức 5%, 10%, 15%, 20%, 25%, 30%, 35%, 40%, 45%, 50% công suất) đảm bảo thực hiện theo tần suất tiết giảm tại phụ lục 4.</w:t>
      </w:r>
    </w:p>
    <w:p>
      <w:r>
        <w:t>2.3 Trình tự khôi phục cấp điện cho phụ tải quan trọng không phải tiết giảm khi thiếu nguồn và các phụ tải khác trên địa bàn tỉnh khi xảy ra sự cố  (chi tiết tại Phụ lục 6)</w:t>
      </w:r>
    </w:p>
    <w:p>
      <w:r>
        <w:t>III. Tổ chức thực hiện</w:t>
      </w:r>
    </w:p>
    <w:p>
      <w:r>
        <w:t>1. Sở Công Thương:</w:t>
      </w:r>
    </w:p>
    <w:p>
      <w:r>
        <w:t>Tăng cường công tác kiểm tra, giám sát Công ty Điện lực Bắc Ninh trong việc cung cấp điện, đặc biệt là phương án cung ứng điện năm 2024 và danh sách khách hàng quan trọng thuộc diện ưu tiên cấp điện năm 2024 đã phê duyệt, thực hiện chương trình quản lý nhu cầu điện (DSM), điều chỉnh phụ tải điện (DR). Kịp thời giải quyết các khiếu nại của khách hàng sử dụng điện về tình trạng cung cấp điện không tuân thủ các quy định trên địa bàn (nếu có).</w:t>
      </w:r>
    </w:p>
    <w:p>
      <w:r>
        <w:t>2. Các sở ban, ngành, đoàn thể tỉnh, UBND các huyện, thị xã, thành phố:</w:t>
      </w:r>
    </w:p>
    <w:p>
      <w:r>
        <w:t>- Thực hiện và tăng cường công tác tuyên truyền thực hiện Chỉ thị số số 20/CT-TTg ngày 08/6/2023 của Thủ tướng Chính phủ về tăng cường tiết kiệm điện giai đoạn 2023 - 2025 và các năm tiếp theo; Kế hoạch Kế hoạch số 419/KH-UBND ngày 29/12/2023 của UBND tỉnh về việc triển khai thực hiện Chỉ thị số 20/CT-TTg ngày 08/6/2023 của Thủ tướng Chính phủ về việc tăng cường tiết kiệm điện giai đoạn 2023 - 2025 và các năm tiếp theo, trên địa bàn tỉnh Bắc Ninh.</w:t>
      </w:r>
    </w:p>
    <w:p>
      <w:r>
        <w:t>- Riêng đối với Ban Quản lý các khu công nghiệp Bắc Ninh: Phổ biến, thông tin đến các doanh nghiệp sản xuất, kinh doanh xây dựng kế hoạch sản xuất năm 2024; trong đó, chủ động tăng cường sản xuất vào giờ thấp điểm; hạn chế sử dụng công suất lớn vào giờ cao điểm( từ cuối tháng 5 đến hết tháng 8, đặc biệt là các khung giờ từ 11h00 đến 16h00 và từ 20h00 đến 24h00 hàng ngày ); Phối hợp với Công ty Điện lực Bắc Ninh hướng dẫn doanh nghiệp sản xuất, kinh doanh thực hiện ký thỏa thuận điều chỉnh phụ tải điện (DR).</w:t>
      </w:r>
    </w:p>
    <w:p>
      <w:r>
        <w:t>3. Công ty Điện lực Bắc Ninh:</w:t>
      </w:r>
    </w:p>
    <w:p>
      <w:r>
        <w:t>- Thực hiện nghiêm phương án cung ứng điện năm 2024 và danh sách khách hàng quan trọng thuộc diện ưu tiên cấp điện năm 2024 được phê duyệt, xây dựng phương án kế hoạch vận hành chi tiết và thông báo công khai theo quy định; Hàng tuần, Công ty Điện lực Bắc Ninh lập phương thức vận hành tuần (kế hoạch ngừng cấp điện sửa chữa, ngừng cấp điện do thiếu nguồn) gửi Sở Công Thương trước 16 giờ 00 phút ngày thứ 5 hàng tuần để phục vụ công tác kiểm tra, giám sát việc cung ứng điện trên địa bàn tỉnh và thông báo cho khách hàng theo quy định, đăng tải kế hoạch ngừng, giảm mức cung cấp điện lên mạng thông tin điện tử của Công ty Điện lực Bắc Ninh để thuận tiện cho nhân dân và doanh nghiệp được biết.</w:t>
      </w:r>
    </w:p>
    <w:p>
      <w:r>
        <w:t>- Xây dựng và tổ chức thực hiện các chương trình quản lý nhu cầu điện (DSM), điều chỉnh phụ tải điện ( DR ) để giảm nhu cầu phụ tải điện vào giờ cao điểm của hệ thống điện góp phần đảm bảo cung cấp điện ổn định, tin cậy.</w:t>
      </w:r>
    </w:p>
    <w:p>
      <w:r>
        <w:t>- Thực hiện nghiêm túc, đầy đủ công tác bảo dưỡng, sửa chữa lưới điện, kiểm định, thí nghiệm định kỳ, tăng cường kiểm tra, khắc phục kịp thời các khiếm khuyết tồn tại trên lưới điện, xử lý ngay đối với các vị trí có nguy cơ gây ra sự cố; phát hiện, ngăn chặn và xử lý kịp thời các hành vi vi phạm hành lang bảo vệ an toàn lưới điện.</w:t>
      </w:r>
    </w:p>
    <w:p>
      <w:r>
        <w:t>4. Các doanh nghiệp sản xuất, kinh doanh:</w:t>
      </w:r>
    </w:p>
    <w:p>
      <w:r>
        <w:t>- Các doanh nghiệp sản xuất, kinh doanh xây dựng kế hoạch sản xuất năm 2024; khuyến khích tăng cường sản xuất vào những giờ thấp điểm, hạn chế sử dụng công suất lớn vào giờ cao điểm và những tháng mùa hè ( từ cuối tháng 5 đến hết tháng 8, đặc biệt là các khung giờ từ 11h00 đến 16h00 và từ 20h00 đến 24h00 hàng ngày ).</w:t>
      </w:r>
    </w:p>
    <w:p>
      <w:r>
        <w:t>- Phối hợp với Công ty Điện lực Bắc Ninh ký thỏa thuận điều chỉnh phụ tải điện (DR), thực hiện nghiêm túc việc tiết giảm phụ tải khi hệ thống điện quốc gia xảy ra thiếu nguồn điện.</w:t>
      </w:r>
    </w:p>
    <w:p>
      <w:r>
        <w:t>5. Báo Bắc Ninh, Đài Phát thanh và Truyền hình tỉnh Bắc Ninh, Cổng Thông tin điện tử tỉnh và các cơ quan báo chí đóng trên địa bàn phối hợp Sở Công Thương, Công ty Điện lực Bắc Ninh tổ chức thông tin, tuyên truyền về sử dụng điện tiết kiệm, an toàn và hiệu quả.</w:t>
      </w:r>
    </w:p>
    <w:p>
      <w:r>
        <w:t>Điều 2.  Quyết định này có hiệu lực kể từ ngày ký, ban hành.</w:t>
      </w:r>
    </w:p>
    <w:p>
      <w:r>
        <w:t>Điều 3.  Thủ trưởng các cơ quan: Văn phòng UBND tỉnh, Các sở ban, ngành, đoàn thể tỉnh; UBND các huyện, thị xã, thành phố; Công ty Điện lực Bắc Ninh; Báo Bắc Ninh, Đài Phát thanh và Truyền hình tỉnh, các tổ chức, cá nhân có liên quan căn cứ Quyết định thi hành./.</w:t>
      </w:r>
    </w:p>
    <w:p>
      <w:r>
        <w:t>Nơi nhận:</w:t>
      </w:r>
    </w:p>
    <w:p>
      <w:r>
        <w:t>- Như điều 3;</w:t>
      </w:r>
    </w:p>
    <w:p>
      <w:r>
        <w:t>- Chủ tịch, các Phó Chủ tịch UBND tỉnh;</w:t>
      </w:r>
    </w:p>
    <w:p>
      <w:r>
        <w:t>- Tổng công ty Điện lực Miền Bắc;</w:t>
      </w:r>
    </w:p>
    <w:p>
      <w:r>
        <w:t>- Văn phòng UBND tỉnh: XDCB, KTTH, LĐVP;</w:t>
      </w:r>
    </w:p>
    <w:p>
      <w:r>
        <w:t>- Lưu: VT, XDCB.</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