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748/QĐ-UBND năm 2024 về Quy chế quản lý, vận hành Hệ thống Cơ sở dữ liệu phòng, chống thiên tai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748/QĐ-UBND</w:t>
      </w:r>
    </w:p>
    <w:p>
      <w:r>
        <w:t>Quảng Ngãi, ngày 18 tháng 11 năm 2024</w:t>
      </w:r>
    </w:p>
    <w:p>
      <w:r>
        <w:t>QUYẾT ĐỊNH</w:t>
      </w:r>
    </w:p>
    <w:p>
      <w:r>
        <w:t>BAN HÀNH QUY CHẾ QUẢN LÝ, VẬN HÀNH HỆ THỐNG CƠ SỞ DỮ LIỆU PHÒNG, CHỐNG THIÊN TAI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Luật Phòng thủ dân sự ngày 20/6/2023;</w:t>
      </w:r>
    </w:p>
    <w:p>
      <w:r>
        <w:t>Căn cứ Luật Công nghệ thông tin ngày 29/6/2006;</w:t>
      </w:r>
    </w:p>
    <w:p>
      <w:r>
        <w:t>Căn cứ Luật Giao dịch điện tử ngày 22/6/2023;</w:t>
      </w:r>
    </w:p>
    <w:p>
      <w:r>
        <w:t>Căn cứ Nghị định số 66/2021/NĐ-CP ngày 06/07/2021 của Chính phủ Quy định chi tiết thi hành một số điều của Luật Phòng, chống thiên tai và Luật sửa đổi, bổ sung một số điều của Luật Phòng, chống thiên tai và Luật Đê điều;</w:t>
      </w:r>
    </w:p>
    <w:p>
      <w:r>
        <w:t>Căn cứ Nghị định số 85/2016/NĐ-CP ngày 01/7/2016 của Chính phủ về bảo đảm an toàn hệ thống thông tin theo cấp độ;</w:t>
      </w:r>
    </w:p>
    <w:p>
      <w:r>
        <w:t>Căn cứ Nghị định số 47/2020/NĐ-CP ngày 09/4/2020 của Chính phủ quản lý, kết nối và chia sẻ dữ liệu số của cơ quan nhà nước;</w:t>
      </w:r>
    </w:p>
    <w:p>
      <w:r>
        <w:t>Căn cứ Thông tư Liên tịch số 43/2015/TTLT-BNNPTNT-BKHĐT ngày 23/11/2015 của Bộ trưởng Bộ Nông nghiệp và Phát triển nông thôn và Bộ trưởng Bộ Kế hoạch và Đầu tư hướng dẫn thống kê, đánh giá thiệt hại do thiên tai gây ra;</w:t>
      </w:r>
    </w:p>
    <w:p>
      <w:r>
        <w:t>Căn cứ Quyết định số 03/2019/QĐ-UBND ngày 21/02/2019 của Ủy ban nhân dân tỉnh Quảng Ngãi ban hành Quy định về bảo đảm an toàn, an ninh thông tin thuộc lĩnh vực công nghệ thông tin trong hoạt động của các cơ quan nhà nước tỉnh Quảng Ngãi;</w:t>
      </w:r>
    </w:p>
    <w:p>
      <w:r>
        <w:t>Theo đề nghị của Sở Nông nghiệp và Phát triển nông thôn tại Tờ trình số 4917/TTr-SNNPTNT ngày 25/10/2024 và Công văn số 5346/SNNPTNT-TL ngày 15/11/2024 và ý kiến thống nhất của Thành viên UBND tỉnh.</w:t>
      </w:r>
    </w:p>
    <w:p>
      <w:r>
        <w:t>QUYẾT ĐỊNH:</w:t>
      </w:r>
    </w:p>
    <w:p>
      <w:r>
        <w:t>Điều 1.    Ban hành kèm theo Quyết định này Quy chế quản lý, vận hành Hệ thống Cơ sở dữ liệu phòng, chống thiên tai tỉnh Quảng Ngãi.</w:t>
      </w:r>
    </w:p>
    <w:p>
      <w:r>
        <w:t>Điều 2.    Quyết định này có hiệu lực thi hành kể từ ngày ký.</w:t>
      </w:r>
    </w:p>
    <w:p>
      <w:r>
        <w:t>Điều 3.    Chánh Văn phòng UBND tỉnh, Ban Chỉ huy Phòng, chống thiên tai và Tìm kiếm cứu nạn các cấp: tỉnh, huyện, xã (sau là Ban Chỉ huy Phòng thủ dân sự các cấp: tỉnh, huyện, xã); Thủ trưởng các sở, ban, ngành tỉnh, Giám đốc Đơn vị cung cấp dịch vụ; Thủ trưởng các cơ quan, tổ chức và cá nhân có liên quan chịu trách nhiệm thi hành Quyết định này./.</w:t>
      </w:r>
    </w:p>
    <w:p>
      <w:r>
        <w:t>Nơi nhận:</w:t>
      </w:r>
    </w:p>
    <w:p>
      <w:r>
        <w:t>- Như Điều 3;</w:t>
      </w:r>
    </w:p>
    <w:p>
      <w:r>
        <w:t>- Ban Chỉ đạo Quốc gia về Phòng, chống thiên tai;</w:t>
      </w:r>
    </w:p>
    <w:p>
      <w:r>
        <w:t>- Bộ Nông nghiệp và Phát triển nông thôn;</w:t>
      </w:r>
    </w:p>
    <w:p>
      <w:r>
        <w:t>- Thường trực Tỉnh ủy;</w:t>
      </w:r>
    </w:p>
    <w:p>
      <w:r>
        <w:t>- Thường trực HĐND tỉnh;</w:t>
      </w:r>
    </w:p>
    <w:p>
      <w:r>
        <w:t>- CT, PCT UBND tỉnh;</w:t>
      </w:r>
    </w:p>
    <w:p>
      <w:r>
        <w:t>- Bộ Chỉ huy Quân sự tỉnh;</w:t>
      </w:r>
    </w:p>
    <w:p>
      <w:r>
        <w:t>- Bộ Chỉ huy Bộ đội Biên phòng tỉnh;</w:t>
      </w:r>
    </w:p>
    <w:p>
      <w:r>
        <w:t>- Công an tỉnh;</w:t>
      </w:r>
    </w:p>
    <w:p>
      <w:r>
        <w:t>- VPUB: PCVP, các phòng N/cứu;</w:t>
      </w:r>
    </w:p>
    <w:p>
      <w:r>
        <w:t>- Cổng TTĐT tỉnh;</w:t>
      </w:r>
    </w:p>
    <w:p>
      <w:r>
        <w:t>- Lưu: VT, KTN.Bảo582</w:t>
      </w:r>
    </w:p>
    <w:p>
      <w:r>
        <w:t>TM. ỦY BAN NHÂN DÂN</w:t>
      </w:r>
    </w:p>
    <w:p>
      <w:r>
        <w:t>KT. CHỦ TỊCH</w:t>
      </w:r>
    </w:p>
    <w:p>
      <w:r>
        <w:t>PHÓ CHỦ TỊCH</w:t>
      </w:r>
    </w:p>
    <w:p>
      <w:r>
        <w:t>Trần Phước Hiền</w:t>
      </w:r>
    </w:p>
    <w:p>
      <w:r>
        <w:t>QUY CHẾ</w:t>
      </w:r>
    </w:p>
    <w:p>
      <w:r>
        <w:t>QUY CHẾ QUẢN LÝ, VẬN HÀNH HỆ THỐNG CƠ SỞ DỮ LIỆU PHÒNG, CHỐNG THIÊN TAI TỈNH QUẢNG NGÃI</w:t>
      </w:r>
    </w:p>
    <w:p>
      <w:r>
        <w:t>(Ban hành kèm theo Quyết định số 748/QĐ-UBND ngày 18/11/2024 của Ủy ban nhân dân tỉnh Quảng Ngãi)</w:t>
      </w:r>
    </w:p>
    <w:p>
      <w:r>
        <w:t>Chương I</w:t>
      </w:r>
    </w:p>
    <w:p>
      <w:r>
        <w:t>QUY ĐỊNH CHUNG</w:t>
      </w:r>
    </w:p>
    <w:p>
      <w:r>
        <w:t>Điều 1. Phạm vi điều chỉnh</w:t>
      </w:r>
    </w:p>
    <w:p>
      <w:r>
        <w:t>Quy chế này quy định về quản lý, vận hành Hệ thống Cơ sở dữ liệu phòng, chống thiên tai tỉnh Quảng Ngãi  (sau đây gọi tắt là Hệ thống Cơ sở dữ liệu).</w:t>
      </w:r>
    </w:p>
    <w:p>
      <w:r>
        <w:t>Điều 2. Đối tượng áp dụng</w:t>
      </w:r>
    </w:p>
    <w:p>
      <w:r>
        <w:t>1. Quy chế này được áp dụng cho Ban Chỉ huy Phòng, chống thiên tai và Tìm kiếm cứu nạn các cấp: tỉnh, huyện, xã hoặc Ban Chỉ huy Phòng thủ dân sự các cấp: tỉnh, huyện, xã (trong trường hợp Ban Chỉ huy Phòng thủ dân sự thành lập theo quy định của pháp luật phòng thủ dân sự)  (sau đây gọi tắt là Ban Chỉ huy),  Văn phòng Thường trực/ Cơ quan thường trực Ban Chỉ huy  (sau đây gọi tắt là Cơ quan giúp việc của Ban Chỉ huy)  và các sở, ban, ngành có liên quan trên địa bàn tỉnh Quảng Ngãi có sử dụng Hệ thống Cơ sở dữ liệu.</w:t>
      </w:r>
    </w:p>
    <w:p>
      <w:r>
        <w:t>2. Cán bộ, công chức, viên chức, người lao động tham gia quản lý, vận hành và sử dụng Hệ thống Cơ sở dữ liệu.</w:t>
      </w:r>
    </w:p>
    <w:p>
      <w:r>
        <w:t>3. Tổ chức, cá nhân có sử dụng Hệ thống Cơ sở dữ liệu.</w:t>
      </w:r>
    </w:p>
    <w:p>
      <w:r>
        <w:t>Điều 3. Mục đích ban hành quy chế</w:t>
      </w:r>
    </w:p>
    <w:p>
      <w:r>
        <w:t>1. Bảo đảm công tác quản lý, vận hành, khai thác được thống nhất, có hiệu quả và an toàn thông tin Hệ thống Cơ sở dữ liệu trên môi trường mạng.</w:t>
      </w:r>
    </w:p>
    <w:p>
      <w:r>
        <w:t>2. Quy định cụ thể nhiệm vụ, quyền hạn, trách nhiệm thực hiện của các bên trong công tác phối hợp về phòng, chống thiên tai trên địa bàn tỉnh.</w:t>
      </w:r>
    </w:p>
    <w:p>
      <w:r>
        <w:t>Điều 4. Giải thích từ ngữ</w:t>
      </w:r>
    </w:p>
    <w:p>
      <w:r>
        <w:t>Trong Quy chế này, các từ ngữ dưới đây được hiểu như sau:</w:t>
      </w:r>
    </w:p>
    <w:p>
      <w:r>
        <w:t>1. Hệ thống Cơ sở dữ liệu là tập hợp thông tin được xây dựng, cập nhật và duy trì đáp ứng yêu cầu truy nhập, sử dụng thông tin của cơ quan, đơn vị và phục vụ lợi ích công cộng.</w:t>
      </w:r>
    </w:p>
    <w:p>
      <w:r>
        <w:t>2. Tài khoản (user name) và mật khẩu (password) đăng nhập được cấp cho mỗi người sử dụng để truy cập và sử dụng Hệ thống Cơ sở dữ liệu.</w:t>
      </w:r>
    </w:p>
    <w:p>
      <w:r>
        <w:t>Điều 5. Địa chỉ truy cập và thiết bị truy cập Hệ thống Cơ sở dữ liệu</w:t>
      </w:r>
    </w:p>
    <w:p>
      <w:r>
        <w:t>1. Địa chỉ truy cập vào Hệ thống Cơ sở dữ liệu:</w:t>
      </w:r>
    </w:p>
    <w:p>
      <w:r>
        <w:t>a) Địa chỉ truy cập dành cho cán bộ, công chức, viên chức, người lao động của Ban Chỉ huy các cấp: tỉnh, huyện, xã và các sở, ban, ngành có liên quan:  https://csdlpctt.quangngai.gov.vn/login.aspx ;</w:t>
      </w:r>
    </w:p>
    <w:p>
      <w:r>
        <w:t>b) Địa chỉ truy cập dành cho các đơn vị, doanh nghiệp, tổ chức, người dân:  https://csdlpctt.quangngai.gov.vn .</w:t>
      </w:r>
    </w:p>
    <w:p>
      <w:r>
        <w:t>2. Thiết bị truy cập của người sử dụng phải được kết nối internet.</w:t>
      </w:r>
    </w:p>
    <w:p>
      <w:r>
        <w:t>Điều 6. Tài khoản sử dụng Hệ thống Cơ sở dữ liệu</w:t>
      </w:r>
    </w:p>
    <w:p>
      <w:r>
        <w:t>1. Tài khoản quản trị</w:t>
      </w:r>
    </w:p>
    <w:p>
      <w:r>
        <w:t>Cơ quan giúp việc của Ban Chỉ huy tỉnh được cấp 01 tài khoản quản trị có toàn quyền để thực hiện việc quản trị mức cao nhất, hỗ trợ người sử dụng quản trị Hệ thống Cơ sở dữ liệu.</w:t>
      </w:r>
    </w:p>
    <w:p>
      <w:r>
        <w:t>2. Tài khoản sử dụng</w:t>
      </w:r>
    </w:p>
    <w:p>
      <w:r>
        <w:t>Ban Chỉ huy cấp huyện, cấp xã và các sở, ban, ngành có liên quan trên địa bàn tỉnh Quảng Ngãi có sử dụng Hệ thống Cơ sở dữ liệu: Được cấp mỗi cơ quan, đơn vị 01 tài khoản sử dụng.</w:t>
      </w:r>
    </w:p>
    <w:p>
      <w:r>
        <w:t>3. Đảm bảo an toàn đối với tài khoản sử dụng</w:t>
      </w:r>
    </w:p>
    <w:p>
      <w:r>
        <w:t>a) Trong quá trình vận hành, các cơ quan, đơn vị, tổ chức, cá nhân chịu trách nhiệm về bảo mật tài khoản được cấp, phải quy định trách nhiệm cho cá nhân cụ thể trong việc quản lý, sử dụng tài khoản.</w:t>
      </w:r>
    </w:p>
    <w:p>
      <w:r>
        <w:t>b) Trường hợp người được phân công quản lý, sử dụng tài khoản thay đổi vị trí công tác, chuyển công tác, thôi việc hoặc nghỉ hưu phải thực hiện bàn giao tài khoản sử dụng cho người được phân công tiếp nhận công việc.</w:t>
      </w:r>
    </w:p>
    <w:p>
      <w:r>
        <w:t>c) Các cơ quan, đơn vị, tổ chức, cá nhân được cấp tài khoản trên Hệ thống Cơ sở dữ liệu phải sử dụng, quản lý tài khoản được cấp bảo đảm an toàn, an ninh thông tin theo quy định.</w:t>
      </w:r>
    </w:p>
    <w:p>
      <w:r>
        <w:t>Chương II</w:t>
      </w:r>
    </w:p>
    <w:p>
      <w:r>
        <w:t>QUY ĐỊNH CỤ THỂ</w:t>
      </w:r>
    </w:p>
    <w:p>
      <w:r>
        <w:t>Điều 7. Cập nhật thông tin trên Hệ thống Cơ sở dữ liệu</w:t>
      </w:r>
    </w:p>
    <w:p>
      <w:r>
        <w:t>1. Cơ quan giúp việc của Ban Chỉ huy cấp tỉnh cập nhật thông tin về các nội dung thuộc quyền quản lý cấp tỉnh, cụ thể:</w:t>
      </w:r>
    </w:p>
    <w:p>
      <w:r>
        <w:t>a) Phương án ứng phó thiên tai và Tìm kiếm cứu nạn cấp tỉnh.</w:t>
      </w:r>
    </w:p>
    <w:p>
      <w:r>
        <w:t>b) Kịch bản Ứng phó thiên tai cấp tỉnh.</w:t>
      </w:r>
    </w:p>
    <w:p>
      <w:r>
        <w:t>c) Tổng hợp báo cáo của cấp huyện.</w:t>
      </w:r>
    </w:p>
    <w:p>
      <w:r>
        <w:t>d) Báo cáo thiệt hại do thiên tai gây ra trên địa bàn tỉnh.</w:t>
      </w:r>
    </w:p>
    <w:p>
      <w:r>
        <w:t>đ) Cập nhật tình hình mưa, lũ, bão.</w:t>
      </w:r>
    </w:p>
    <w:p>
      <w:r>
        <w:t>2. Các sở, ban, ngành có liên quan cập nhật thông tin về các nội dung thuộc quyền quản lý cơ quan, đơn vị, cụ thể:</w:t>
      </w:r>
    </w:p>
    <w:p>
      <w:r>
        <w:t>a) Cập nhật các thông tin liên quan do sở, ban, ngành quản lý lên Hệ thống Cơ sở dữ liệu.</w:t>
      </w:r>
    </w:p>
    <w:p>
      <w:r>
        <w:t>b) Báo cáo thiệt hại do thiên tai gây ra đối với lĩnh vực được được phân công quản lý.</w:t>
      </w:r>
    </w:p>
    <w:p>
      <w:r>
        <w:t>3. Ban Chỉ huy cấp huyện cập nhật thông tin về các nội dung thuộc quyền quản lý, cụ thể:</w:t>
      </w:r>
    </w:p>
    <w:p>
      <w:r>
        <w:t>a) Phương án Ứng phó thiên tai và Tìm kiếm cứu nạn cấp huyện.</w:t>
      </w:r>
    </w:p>
    <w:p>
      <w:r>
        <w:t>b) Kịch bản Ứng phó thiên tai cấp huyện.</w:t>
      </w:r>
    </w:p>
    <w:p>
      <w:r>
        <w:t>c) Xem xét, chấp thuận và tổng hợp báo cáo của cấp xã.</w:t>
      </w:r>
    </w:p>
    <w:p>
      <w:r>
        <w:t>d) Báo cáo thiệt hại do thiên tai gây ra trên địa bàn huyện.</w:t>
      </w:r>
    </w:p>
    <w:p>
      <w:r>
        <w:t>4. Ban Chỉ huy cấp xã cập nhật thông tin về các nội dung thuộc quyền quản lý, cụ thể:</w:t>
      </w:r>
    </w:p>
    <w:p>
      <w:r>
        <w:t>a) Phương án Ứng phó thiên tai và Tìm kiếm cứu nạn cấp xã.</w:t>
      </w:r>
    </w:p>
    <w:p>
      <w:r>
        <w:t>b) Kịch bản Ứng phó thiên tai cấp xã.</w:t>
      </w:r>
    </w:p>
    <w:p>
      <w:r>
        <w:t>c) Báo cáo thiệt hại do thiên tai gây ra trên địa bàn xã.</w:t>
      </w:r>
    </w:p>
    <w:p>
      <w:r>
        <w:t>5. Các thông tin được tự động cập nhật</w:t>
      </w:r>
    </w:p>
    <w:p>
      <w:r>
        <w:t>Lượng mưa tại các trạm đo mưa tự động, cao trình mực nước tại các trạm đo mực nước tự động, mức ngập sâu tại các trạm cảnh báo ngập lụt tại các ngầm, tràn trên địa bàn tỉnh.</w:t>
      </w:r>
    </w:p>
    <w:p>
      <w:r>
        <w:t>Điều 8. Tần suất cập nhật dữ liệu</w:t>
      </w:r>
    </w:p>
    <w:p>
      <w:r>
        <w:t>1. Phương án Ứng phó thiên tai và Tìm kiếm cứu nạn</w:t>
      </w:r>
    </w:p>
    <w:p>
      <w:r>
        <w:t>Cập nhật định kỳ 01 lần/năm (cấp xã hoàn thành trước 15/4, cấp huyện hoàn thành trước 30/6, cấp tỉnh hoàn thành trước 30/8).</w:t>
      </w:r>
    </w:p>
    <w:p>
      <w:r>
        <w:t>2. Kịch bản Ứng phó thiên tai</w:t>
      </w:r>
    </w:p>
    <w:p>
      <w:r>
        <w:t>Khi có dự báo của Đài Khí tượng thủy văn tỉnh Quảng Ngãi về bão, lũ, sạt lở đất nguy cơ xảy ra, ảnh hưởng trực tiếp đến địa bàn hoặc chỉ đạo của cấp có thẩm quyền, Ban Chỉ huy các cấp: tỉnh, huyện, xã xây dựng kịch bản ứng phó theo cấp độ rủi ro thiên tai. Ban Chỉ huy tỉnh hướng dẫn các địa phương xây dựng Kịch bản Ứng phó thiên tai phù hợp với tình hình diễn biến thiên tai.</w:t>
      </w:r>
    </w:p>
    <w:p>
      <w:r>
        <w:t>3. Báo cáo thiệt hại do thiên tai gây ra</w:t>
      </w:r>
    </w:p>
    <w:p>
      <w:r>
        <w:t>a) Báo cáo nhanh: Thực hiện báo cáo 01 lần/ ngày trong thời gian xảy ra thiên tai. Ban Chỉ huy cấp xã lập và gửi báo cáo nhanh tình hình thiên tai và thiệt hại do thiên tai gây ra lên Ban Chỉ huy cấp huyện trước 10 giờ hàng ngày. Ban Chỉ huy cấp huyện tổng hợp và gửi báo cáo nhanh tình hình thiên tai và thiệt hại do thiên tai gây ra lên Ban Chỉ huy tỉnh trước 15 giờ hàng ngày. Các sở, ban, ngành có liên quan tổng hợp và gửi báo cáo nhanh tình hình thiên tai và thiệt hại do thiên tai gây ra về Ban Chỉ huy tỉnh (qua Cơ quan giúp việc của Ban Chỉ huy tỉnh) trước 15 giờ hàng ngày. Trong trường hợp thiên tai khẩn cấp, thực hiện báo cáo nhanh theo chỉ đạo của cấp có thẩm quyền  (từ Báo cáo nhanh số 2 trở đi được tổng hợp theo số liệu cộng dồn từ Báo cáo nhanh trước).</w:t>
      </w:r>
    </w:p>
    <w:p>
      <w:r>
        <w:t>b) Báo cáo tổng hợp: Ban Chỉ huy cấp xã tổng hợp và gửi báo cáo tổng hợp tình hình thiên tai và thiệt hại do thiên tai gây ra lên Ban Chỉ huy cấp huyện chậm nhất 08 ngày sau khi thiên tai kết thúc. Ban Chỉ huy cấp huyện tổng hợp và gửi báo cáo tổng hợp tình hình thiên tai và thiệt hại do thiên tai gây ra lên Ban Chỉ huy tỉnh chậm nhất 10 ngày sau khi thiên tai kết thúc. Các sở, ban, ngành có liên quan tổng hợp và gửi báo cáo tổng hợp tình hình thiên tai và thiệt hại do thiên tai gây ra về Ban Chỉ huy tỉnh (qua Cơ quan giúp việc của Ban Chỉ huy tỉnh) chậm nhất 10 ngày sau khi thiên tai kết thúc. Trong trường hợp thiên tai khẩn cấp, thực hiện báo cáo tổng hợp theo chỉ đạo của cấp có thẩm quyền.</w:t>
      </w:r>
    </w:p>
    <w:p>
      <w:r>
        <w:t>4. Thông tin về trạm đo mực nước: Được cập nhật tự động 10 phút/lần/ngày.</w:t>
      </w:r>
    </w:p>
    <w:p>
      <w:r>
        <w:t>5. Thông tin về trạm đo mưa: Được cập nhật tự động 01 giờ/ lần/ ngày.</w:t>
      </w:r>
    </w:p>
    <w:p>
      <w:r>
        <w:t>6. Bản đồ ngập lụt: Đã được đăng tải và sẽ điều chỉnh khi có thay đổi.</w:t>
      </w:r>
    </w:p>
    <w:p>
      <w:r>
        <w:t>7. Các thông tin: Công trình sơ tán, lực lượng phòng, chống thiên tai, điểm sạt lở: Được cập nhật đồng thời với Phương án Ứng phó thiên tai hằng năm.</w:t>
      </w:r>
    </w:p>
    <w:p>
      <w:r>
        <w:t>Điều 9. Hình thức cập nhật dữ liệu và báo cáo</w:t>
      </w:r>
    </w:p>
    <w:p>
      <w:r>
        <w:t>1. Các đối tượng thuộc phạm vi triển khai Hệ thống Cơ sở dữ liệu thực hiện cập nhật dữ liệu bằng cách nhập trực tiếp trên Hệ thống Cơ sở dữ liệu hoặc nhập từ tệp Excel  (theo mẫu quy định)  sau đó đăng tải trên Hệ thống Cơ sở dữ liệu và đính kèm bản chụp PDF  (có dấu đỏ của cơ quan, đơn vị ban hành)  trên Hệ thống Cơ sở dữ liệu (nếu có); đồng thời gửi qua Hệ thống quản lý văn bản và điều hành (Office).</w:t>
      </w:r>
    </w:p>
    <w:p>
      <w:r>
        <w:t>2. Thông tin, dữ liệu, báo cáo về phòng, chống thiên tai, sau khi được công chức của các địa phương, cơ quan, đơn vị cập nhật vào Hệ thống Cơ sở dữ liệu cần được rà soát, đánh giá, phê duyệt của lãnh đạo cấp trên. Các sở, ban ngành có liên quan, Ban Chỉ huy các cấp: huyện, xã chịu trách nhiệm về dữ liệu của mình trên Hệ thống Cơ sở dữ liệu, có sự đồng nhất về số liệu cập nhật vào Hệ thống Cơ sở dữ liệu và báo cáo được ban hành.</w:t>
      </w:r>
    </w:p>
    <w:p>
      <w:r>
        <w:t>Điều 10. Công khai dữ liệu</w:t>
      </w:r>
    </w:p>
    <w:p>
      <w:r>
        <w:t>1. Cơ quan giúp việc của Ban Chỉ huy tỉnh thiết lập các dữ liệu tự động công khai trong Hệ thống Cơ sở dữ liệu gồm: thông tin trạm đo mưa; thông tin trạm đo mực nước; thông tin trạm cảnh báo ngập tại tràn, ngầm, vùng ngập lụt; bản đồ phân vùng ngập lụt trên các sông chính thuộc tỉnh và các thông tin liên quan về phòng, chống thiên tai.</w:t>
      </w:r>
    </w:p>
    <w:p>
      <w:r>
        <w:t>2. Cơ quan giúp việc của Ban Chỉ huy tỉnh thực hiện rà soát, biên tập và công khai các dữ liệu: Phương án sơ tán dân, kịch bản sơ tán dân phòng tránh bão, lũ, sạt lở đất, lũ quét.</w:t>
      </w:r>
    </w:p>
    <w:p>
      <w:r>
        <w:t>Điều 11. Khai thác thông tin, số liệu thông qua Hệ thống Cơ sở dữ liệu</w:t>
      </w:r>
    </w:p>
    <w:p>
      <w:r>
        <w:t>1. Cơ quan giúp việc của Ban Chỉ huy tỉnh là đầu mối chủ trì quản lý, khai thác và sử dụng thông tin trong Hệ thống Cơ sở dữ liệu nhằm cung cấp thông tin về phòng chống thiên tai phục vụ nhiệm vụ quản lý nhà nước, chỉ đạo điều hành phòng chống thiên tai của Ủy ban nhân dân tỉnh, Ban Chỉ huy tỉnh và cập nhật thông tin kịp thời, chính xác đến người dân.</w:t>
      </w:r>
    </w:p>
    <w:p>
      <w:r>
        <w:t>2. Các cơ quan, đơn vị tham gia cung cấp, cập nhật thông tin, sử dụng Hệ thống Cơ sở dữ liệu được phân quyền khai thác, sử dụng dữ liệu thuộc phạm vi quản lý của cơ quan, đơn vị mình. Việc phân quyền, cho phép khai thác thông tin dữ liệu từ Hệ thống Cơ sở dữ liệu do Ban Chỉ huy tỉnh quy định.</w:t>
      </w:r>
    </w:p>
    <w:p>
      <w:r>
        <w:t>3. Không được phép sử dụng dữ liệu từ Hệ thống Cơ sở dữ liệu vào mục đích kinh doanh mà không được phép của cơ quan nhà nước có thẩm quyền, trừ các dữ liệu đã được công khai trên hệ thống.</w:t>
      </w:r>
    </w:p>
    <w:p>
      <w:r>
        <w:t>Điều 12. Thực hiện quản trị danh mục hệ thống</w:t>
      </w:r>
    </w:p>
    <w:p>
      <w:r>
        <w:t>Cơ quan giúp việc của Ban Chỉ huy tỉnh thực hiện quản lý vai trò của người dùng, phân quyền phạm vi dữ liệu và các cấu hình danh mục để vận hành hệ thống.</w:t>
      </w:r>
    </w:p>
    <w:p>
      <w:r>
        <w:t>Chương III</w:t>
      </w:r>
    </w:p>
    <w:p>
      <w:r>
        <w:t>TỔ CHỨC THỰC HIỆN</w:t>
      </w:r>
    </w:p>
    <w:p>
      <w:r>
        <w:t>Điều 13. Trách nhiệm của các sở, ban, ngành, Ủy ban nhân dân các cấp</w:t>
      </w:r>
    </w:p>
    <w:p>
      <w:r>
        <w:t>1. Ban Chỉ huy tỉnh: Chỉ đạo Cơ quan giúp việc của Ban Chỉ huy:</w:t>
      </w:r>
    </w:p>
    <w:p>
      <w:r>
        <w:t>a) Quản lý, vận hành, bảo trì hệ thống hạ tầng kỹ thuật công nghệ thông tin đảm bảo Hệ thống Cơ sở dữ liệu hoạt động thông suốt.</w:t>
      </w:r>
    </w:p>
    <w:p>
      <w:r>
        <w:t>b) Chủ trì, phối hợp với đơn vị cung cấp phần mềm và các sở, ban ngành có liên quan trong việc hướng dẫn vận hành, sử dụng Hệ thống Cơ sở dữ liệu; nghiên cứu giải pháp nâng cấp, cập nhật phần mềm và xây dựng ứng dụng  trên điện thoại thông minh (App mobile) để phổ biến rộng rãi thông tin phòng, chống thiên tai đến các cấp chính quyền và người dân trong tỉnh.</w:t>
      </w:r>
    </w:p>
    <w:p>
      <w:r>
        <w:t>c) Phối hợp với Sở Thông tin và Truyền thông báo đảm an toàn cho Hệ thống Cơ sở dữ liệu theo quy định của Luật An toàn thông tin mạng.</w:t>
      </w:r>
    </w:p>
    <w:p>
      <w:r>
        <w:t>d) Tiếp nhận yêu cầu từ các địa phương, cơ quan, đơn vị, thực hiện hỗ trợ người sử dụng Hệ thống Cơ sở dữ liệu về kỹ thuật công nghệ thông tin, xử lý vướng mắc của các cơ quan, đơn vị trong quá trình sử dụng Hệ thống Cơ sở dữ liệu; kịp thời bổ sung, điều chỉnh các tài khoản truy cập theo quy định khi có yêu cầu của các cơ quan, tổ chức và cá nhân; định kỳ rà soát các tài khoản truy cập Hệ thống Cơ sở dữ liệu.</w:t>
      </w:r>
    </w:p>
    <w:p>
      <w:r>
        <w:t>đ) Cập nhật thông tin đầy đủ, chính xác, đúng thời gian quy định vào Hệ thống Cơ sở dữ liệu.</w:t>
      </w:r>
    </w:p>
    <w:p>
      <w:r>
        <w:t>e) Đôn đốc các địa phương, cơ quan, đơn vị thực hiện cập nhật thông tin đầy đủ, chính xác và đúng thời gian quy định vào Hệ thống Cơ sở dữ liệu.</w:t>
      </w:r>
    </w:p>
    <w:p>
      <w:r>
        <w:t>g) Chủ trì, phối hợp với Sở Thông tin và Truyền thông tham mưu Ủy ban nhân dân tỉnh chỉ đạo thực hiện các giải pháp để nâng cao hiệu quả việc cập nhật, khai thác và quản lý, vận hành Hệ thống Cơ sở dữ liệu.</w:t>
      </w:r>
    </w:p>
    <w:p>
      <w:r>
        <w:t>2. Sở Nông nghiệp và Phát triển nông thôn: Chỉ đạo Chi cục Thủy lợi tổ chức quản lý vận hành hệ thống, cập nhật các thông tin kịp thời, chính xác; nghiên cứu giải pháp nâng cấp, cập nhật phần mềm và xây dựng ứng dụng trên điện thoại thông minh (App mobile) để phổ biến thông tin phòng, chống thiên tai đến các cấp chính quyền và người dân trong tỉnh.</w:t>
      </w:r>
    </w:p>
    <w:p>
      <w:r>
        <w:t>3. Sở Thông tin và Truyền thông: Phối hợp với Sở Nông nghiệp và Phát triển nông thôn để hỗ trợ về kỹ thuật, công nghệ khi có yêu cầu, đảm bảo Hệ thống Cơ sở dữ liệu được vận hành thông suốt, an toàn.</w:t>
      </w:r>
    </w:p>
    <w:p>
      <w:r>
        <w:t>4. Các sở, ban, ngành liên quan</w:t>
      </w:r>
    </w:p>
    <w:p>
      <w:r>
        <w:t>a) Cập nhật các thông tin liên quan do sở, ban, ngành quản lý lên Hệ thống Cơ sở dữ liệu.</w:t>
      </w:r>
    </w:p>
    <w:p>
      <w:r>
        <w:t>b) Báo cáo thiệt hại do thiên tai gây ra đối với lĩnh vực được được phân công quản lý.</w:t>
      </w:r>
    </w:p>
    <w:p>
      <w:r>
        <w:t>5. Ủy ban nhân dân các huyện, thị xã, thành phố, các xã, phường, thị trấn: Chỉ đạo Ban Chỉ huy địa phương:</w:t>
      </w:r>
    </w:p>
    <w:p>
      <w:r>
        <w:t>a) Phân công công chức cán bộ phụ trách công tác phòng, chống thiên tai của địa phương để quản lý tài khoản Hệ thống Cơ sở dữ liệu được cung cấp.</w:t>
      </w:r>
    </w:p>
    <w:p>
      <w:r>
        <w:t>b) Cập nhật thông tin đầy đủ, chính xác, đúng thời gian quy định về các thông tin, dữ liệu vào Hệ thống Cơ sở dữ liệu thuộc địa bàn quản lý, trong đó: cấp xã nhập thông tin cơ sở dữ liệu cấp xã, cấp huyện tổng hợp thông tin dữ liệu cấp xã và cập nhật bổ sung thông tin cơ sở dữ liệu cấp huyện.</w:t>
      </w:r>
    </w:p>
    <w:p>
      <w:r>
        <w:t>c) Đôn đốc các địa phương, đơn vị liên quan thực hiện cập nhật thông tin đầy đủ, chính xác và đúng thời gian quy định vào Hệ thống Cơ sở dữ liệu.</w:t>
      </w:r>
    </w:p>
    <w:p>
      <w:r>
        <w:t>d) Chịu trách nhiệm đối với các thông tin, dữ liệu được cập nhật, cung cấp trên Hệ thống Cơ sở dữ liệu.</w:t>
      </w:r>
    </w:p>
    <w:p>
      <w:r>
        <w:t>đ) Trường hợp đính chính thông tin, dữ liệu ngay sau khi báo cáo trên Hệ thống Cơ sở dữ liệu (trong các tình huống có thiên tai xảy ra) thì phải thông báo ngay cho bộ phận trực ban Cơ quan giúp việc của Ban Chỉ huy cấp trên trực tiếp biết để kịp thời xử lý, cập nhật, tổng hợp.</w:t>
      </w:r>
    </w:p>
    <w:p>
      <w:r>
        <w:t>Điều 14. Điều khoản thi hành</w:t>
      </w:r>
    </w:p>
    <w:p>
      <w:r>
        <w:t>1. Các địa phương, cơ quan, đơn vị có trách nhiệm tổ chức, triển khai thực hiện nghiêm túc Quy chế này.</w:t>
      </w:r>
    </w:p>
    <w:p>
      <w:r>
        <w:t>2. Cơ quan giúp việc của Ban Chỉ huy tỉnh chịu trách nhiệm hướng dẫn, kiểm tra, đôn đốc các địa phương, sở, ban, ngành có liên quan và các đơn vị trực thuộc triển khai thực hiện Quy chế này.</w:t>
      </w:r>
    </w:p>
    <w:p>
      <w:r>
        <w:t>3. Trong quá trình thực hiện, nếu có những vấn đề phát sinh cần sửa đổi, bổ sung, các cơ quan, đơn vị phản ánh bằng văn bản, gửi về Sở Nông nghiệp và Phát triển nông thôn tổng hợp, báo cáo và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