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741/QĐ-CTN năm 2023 về cho nhập quốc tịch Việt Nam đối với Li Ming Hong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741/QĐ-CTN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741/QĐ-CTN</w:t>
      </w:r>
    </w:p>
    <w:p>
      <w:r>
        <w:t>Hà Nội, ngày 28 tháng 6 năm 2023</w:t>
      </w:r>
    </w:p>
    <w:p>
      <w:r>
        <w:t>QUYẾT ĐỊNH</w:t>
      </w:r>
    </w:p>
    <w:p>
      <w:r>
        <w:t>VỀ VIỆC CHO NHẬP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251/TTr-CP ngày 12/7/2022.</w:t>
      </w:r>
    </w:p>
    <w:p>
      <w:r>
        <w:t>QUYẾT ĐỊNH:</w:t>
      </w:r>
    </w:p>
    <w:p>
      <w:r>
        <w:t>Điều 1.  Cho nhập quốc tịch Việt Nam đối với:</w:t>
      </w:r>
    </w:p>
    <w:p>
      <w:r>
        <w:t>Li Ming Hong, giới tính: nam, sinh ngày 20/7/2004 tại Hàn Quốc.</w:t>
      </w:r>
    </w:p>
    <w:p>
      <w:r>
        <w:t>Có tên gọi Việt Nam là: Lê Minh Hùng</w:t>
      </w:r>
    </w:p>
    <w:p>
      <w:r>
        <w:t>Hiện cư trú tại: Phòng 2209 Tòa R1, Goldmark city, 136 Hồ Tùng Mậu, phường Phú Diễn, quận Bắc Từ Liêm, thành phố Hà Nội.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