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733/QĐ-BXD năm 2024 về Kế hoạch thực hiện Quyết định 143/QĐ-TTg phê duyệt Đề án "Nâng cao chất lượng và hiệu quả khai thác, sử dụng Bộ pháp điển" tại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733/QĐ-BXD</w:t>
      </w:r>
    </w:p>
    <w:p>
      <w:r>
        <w:t>Hà Nội, ngày 31 tháng 7 năm 2024</w:t>
      </w:r>
    </w:p>
    <w:p>
      <w:r>
        <w:t>QUYẾT ĐỊNH</w:t>
      </w:r>
    </w:p>
    <w:p>
      <w:r>
        <w:t>BAN HÀNH KẾ HOẠCH TRIỂN KHAI THỰC HIỆN QUYẾT ĐỊNH SỐ 143/QĐ-TTG NGÀY 02/02/2024 CỦA THỦ TƯỚNG CHÍNH PHỦ PHÊ DUYỆT ĐỀ ÁN “NÂNG CAO CHẤT LƯỢNG VÀ HIỆU QUẢ KHAI THÁC, SỬ DỤNG BỘ PHÁP ĐIỂN” TẠI BỘ XÂY DỰNG</w:t>
      </w:r>
    </w:p>
    <w:p>
      <w:r>
        <w:t>BỘ TRƯỞNG BỘ XÂY DỰNG</w:t>
      </w:r>
    </w:p>
    <w:p>
      <w:r>
        <w:t>Căn cứ Pháp lệnh Pháp điển hệ thống quy phạm pháp luật ngày 16 tháng 4 năm 2012 của Ủy ban thường vụ Quốc hội;</w:t>
      </w:r>
    </w:p>
    <w:p>
      <w:r>
        <w:t>Căn cứ Nghị định số 63/2013/NĐ-CP ngày 27 tháng 6 năm 2013 của Chính phủ quy định chi tiết thi hành Pháp lệnh pháp điển hệ thống quy phạm pháp luật;</w:t>
      </w:r>
    </w:p>
    <w:p>
      <w:r>
        <w:t>Căn cứ Nghị định số 52/2022/NĐ-CP ngày 08/8/2022 của Chính phủ quy định chức năng, nhiệm vụ, quyền hạn và cơ cấu tổ chức của Bộ Xây dựng;</w:t>
      </w:r>
    </w:p>
    <w:p>
      <w:r>
        <w:t>Căn cứ Quyết định số 143/QĐ-TTg ngày 02/02/2024 của Thủ tướng Chính phủ phê duyệt Đề án “Nâng cao chất lượng và hiệu quả khai thác, sử dụng Bộ pháp điển”;</w:t>
      </w:r>
    </w:p>
    <w:p>
      <w:r>
        <w:t>Theo đề nghị của Vụ trưởng Vụ Pháp chế.</w:t>
      </w:r>
    </w:p>
    <w:p>
      <w:r>
        <w:t>QUYẾT ĐỊNH:</w:t>
      </w:r>
    </w:p>
    <w:p>
      <w:r>
        <w:t>Điều 1.    Ban hành kèm theo Quyết định này Kế hoạch triển khai thực hiện Quyết định số 143/QĐ-TTg ngày 02/02/2024 của Thủ tướng Chính phủ phê duyệt Đề án “Nâng cao chất lượng và hiệu quả khai thác, sử dụng Bộ pháp điển” tại Bộ Xây dựng.</w:t>
      </w:r>
    </w:p>
    <w:p>
      <w:r>
        <w:t>Điều 2.    Quyết định này có hiệu lực kể từ ngày ký.</w:t>
      </w:r>
    </w:p>
    <w:p>
      <w:r>
        <w:t>Điều 3.    Chánh Văn phòng Bộ, Vụ trưởng Vụ Pháp chế, Vụ trưởng Vụ Kế hoạch - Tài chính và Thủ trưởng các Cục, vụ, Thanh tra Bộ chịu trách nhiệm thi hành Quyết định này./.</w:t>
      </w:r>
    </w:p>
    <w:p>
      <w:r>
        <w:t>Nơi nhận:</w:t>
      </w:r>
    </w:p>
    <w:p>
      <w:r>
        <w:t>- Như Điều 3;</w:t>
      </w:r>
    </w:p>
    <w:p>
      <w:r>
        <w:t>- Bộ trưởng Nguyễn Thanh Nghị (để b/c);</w:t>
      </w:r>
    </w:p>
    <w:p>
      <w:r>
        <w:t>- Văn phòng Chính phủ;</w:t>
      </w:r>
    </w:p>
    <w:p>
      <w:r>
        <w:t>- Cổng TTĐT Bộ Xây dựng;</w:t>
      </w:r>
    </w:p>
    <w:p>
      <w:r>
        <w:t>- Lưu: VT, PC.</w:t>
      </w:r>
    </w:p>
    <w:p>
      <w:r>
        <w:t>KT. BỘ TRƯỞNG</w:t>
      </w:r>
    </w:p>
    <w:p>
      <w:r>
        <w:t>THỨ TRƯỞNG</w:t>
      </w:r>
    </w:p>
    <w:p>
      <w:r>
        <w:t>Nguyễn Văn Sinh</w:t>
      </w:r>
    </w:p>
    <w:p>
      <w:r>
        <w:t>KẾ HOẠCH</w:t>
      </w:r>
    </w:p>
    <w:p>
      <w:r>
        <w:t>TRIỂN KHAI THỰC HIỆN CÔNG TÁC PHÁP ĐIỂN VÀ QUYẾT ĐỊNH SỐ 143/QĐ-TTG NGÀY 02/02/2024 CỦA THỦ TƯỚNG CHÍNH PHỦ PHÊ DUYỆT ĐỀ ÁN “NÂNG CAO CHẤT LƯỢNG VÀ HIỆU QUẢ KHAI THÁC, SỬ DỤNG BỘ PHÁP ĐIỂN” TẠI BỘ XÂY DỰNG</w:t>
      </w:r>
    </w:p>
    <w:p>
      <w:r>
        <w:t>(Ban hành kèm theo Quyết định số 733/QĐ-BXD ngày 31 tháng 7 năm 2024 của Bộ trưởng Bộ Xây dựng)</w:t>
      </w:r>
    </w:p>
    <w:p>
      <w:r>
        <w:t>I. MỤC ĐÍCH, YÊU CẦU</w:t>
      </w:r>
    </w:p>
    <w:p>
      <w:r>
        <w:t>1. Mục đích</w:t>
      </w:r>
    </w:p>
    <w:p>
      <w:r>
        <w:t>- Tổ chức triển khai thực hiện hiệu quả, chất lượng, bảo đảm tiến độ các nhiệm vụ của Bộ Xây dựng được phân công theo Quyết định số 143/QĐ-TTg ngày 02/02/2024 của Thủ tướng Chính phủ.</w:t>
      </w:r>
    </w:p>
    <w:p>
      <w:r>
        <w:t>- Phân công trách nhiệm chủ trì, phối hợp thực hiện nhiệm vụ cụ thể cho các đơn vị thuộc Bộ Xây dựng trong việc giúp Bộ trưởng tổ chức triển khai các nhiệm vụ được giao theo Quyết định số 143/QĐ-TTg; tăng cường sự phối hợp giữa các đơn vị trong việc triển khai các nhiệm vụ tại Đề án.</w:t>
      </w:r>
    </w:p>
    <w:p>
      <w:r>
        <w:t>2. Yêu cầu</w:t>
      </w:r>
    </w:p>
    <w:p>
      <w:r>
        <w:t>- Bám sát mục tiêu chung, mục tiêu cụ thể của Đề án, cụ thể hóa các nhiệm vụ của Bộ Xây dựng được giao chủ trì thực hiện.</w:t>
      </w:r>
    </w:p>
    <w:p>
      <w:r>
        <w:t>- Xác định cụ thể các nội dung công việc, thời hạn, tiến độ hoàn thành và trách nhiệm của các đơn vị thuộc Bộ Xây dựng trong việc triển khai thực hiện công việc được giao tại Quyết định số 143/QĐ-TTg.</w:t>
      </w:r>
    </w:p>
    <w:p>
      <w:r>
        <w:t>- Bảo đảm sự phối hợp chặt chẽ giữa các đơn vị hiệu quả, đúng tiến độ và kịp thời tháo gỡ khó khăn, vướng mắc phát sinh.</w:t>
      </w:r>
    </w:p>
    <w:p>
      <w:r>
        <w:t>- Chuẩn bị các điều kiện cần thiết về nhân lực, kinh phí để triển khai thực hiện Quyết định số 143/QĐ-TTg tại Bộ Xây dựng.</w:t>
      </w:r>
    </w:p>
    <w:p>
      <w:r>
        <w:t>II. NỘI DUNG THỰC HIỆN</w:t>
      </w:r>
    </w:p>
    <w:p>
      <w:r>
        <w:t>1- Tổ chức rà soát, xác định và pháp điển bổ sung các quy phạm pháp luật đang còn hiệu lực nhưng chưa được sắp xếp vào Bộ pháp điển thuộc thẩm quyền pháp điển của Bộ Xây dựng.</w:t>
      </w:r>
    </w:p>
    <w:p>
      <w:r>
        <w:t>a) Hướng dẫn các đơn vị thực hiện pháp điển tiến hành rà soát, lập danh mục các văn bản QPPL chứa các quy phạm pháp luật đang còn hiệu lực chưa được sắp xếp vào Bộ pháp điển</w:t>
      </w:r>
    </w:p>
    <w:p>
      <w:r>
        <w:t>- Đơn vị chủ trì thực hiện: Vụ Pháp chế</w:t>
      </w:r>
    </w:p>
    <w:p>
      <w:r>
        <w:t>- Đơn vị phối hợp: Các Cục, Vụ, Thanh tra Bộ, Văn phòng Bộ</w:t>
      </w:r>
    </w:p>
    <w:p>
      <w:r>
        <w:t>- Sản phẩm đầu ra: Kết quả rà soát, đề xuất phương án cập nhật QPPL hoặc bổ sung đề mục mới (nếu có) vào Bộ pháp điển</w:t>
      </w:r>
    </w:p>
    <w:p>
      <w:r>
        <w:t>- Thời hạn hoàn thành: Tháng 8/2024.</w:t>
      </w:r>
    </w:p>
    <w:p>
      <w:r>
        <w:t>b) Tổ chức thực hiện rà soát, lập danh mục các văn bản quy phạm pháp luật chứa các quy phạm pháp luật đang còn hiệu lực chưa được sắp xếp vào Bộ pháp điển</w:t>
      </w:r>
    </w:p>
    <w:p>
      <w:r>
        <w:t>- Đơn vị chủ trì thực hiện: Các Cục, Vụ, Thanh tra Bộ, Văn phòng Bộ</w:t>
      </w:r>
    </w:p>
    <w:p>
      <w:r>
        <w:t>- Đơn vị phối hợp: Vụ Pháp chế</w:t>
      </w:r>
    </w:p>
    <w:p>
      <w:r>
        <w:t>- Thời hạn hoàn thành: Tháng 8/2024.</w:t>
      </w:r>
    </w:p>
    <w:p>
      <w:r>
        <w:t>c) Tổng hợp kết quả rà soát của các Cục, Vụ, Thanh tra Bộ, Văn phòng Bộ gửi Bộ Tư pháp</w:t>
      </w:r>
    </w:p>
    <w:p>
      <w:r>
        <w:t>- Đơn vị chủ trì thực hiện: Vụ Pháp chế</w:t>
      </w:r>
    </w:p>
    <w:p>
      <w:r>
        <w:t>- Đơn vị phối hợp: Các Cục, Vụ, Thanh tra Bộ, Văn phòng Bộ.</w:t>
      </w:r>
    </w:p>
    <w:p>
      <w:r>
        <w:t>- Thời hạn hoàn thành: Tháng 8/2024.</w:t>
      </w:r>
    </w:p>
    <w:p>
      <w:r>
        <w:t>d) Thực hiện pháp điển các quy phạm pháp luật đang còn hiệu lực nhưng chưa được sắp xếp vào Bộ pháp điển theo phương án sau khi được Thủ tướng Chính phủ phê duyệt</w:t>
      </w:r>
    </w:p>
    <w:p>
      <w:r>
        <w:t>- Đơn vị chủ trì thực hiện: Các Cục, Vụ, Thanh tra Bộ, Văn phòng Bộ</w:t>
      </w:r>
    </w:p>
    <w:p>
      <w:r>
        <w:t>+ Đơn vị phối hợp: Vụ Pháp chế</w:t>
      </w:r>
    </w:p>
    <w:p>
      <w:r>
        <w:t>+ Thời hạn hoàn thành: Năm 2024- 2025.</w:t>
      </w:r>
    </w:p>
    <w:p>
      <w:r>
        <w:t>2. Rà soát, xử lý, hoàn thiện các quy phạm pháp luật thuộc thẩm quyền pháp điển của Bộ trưởng Bộ Xây dựng chưa được sắp xếp phù hợp, chỉ dẫn trong Bộ pháp điển</w:t>
      </w:r>
    </w:p>
    <w:p>
      <w:r>
        <w:t>a) Hướng dẫn các đơn vị thực hiện pháp điển tiến hành rà soát, xử lý, hoàn thiện các quy phạm pháp luật chưa được sắp xếp phù hợp, chỉ dẫn trong Bộ pháp điển</w:t>
      </w:r>
    </w:p>
    <w:p>
      <w:r>
        <w:t>- Đơn vị chủ trì thực hiện: Vụ Pháp chế</w:t>
      </w:r>
    </w:p>
    <w:p>
      <w:r>
        <w:t>- Đơn vị phối hợp: Các Cục, Vụ, Thanh tra Bộ, Văn phòng Bộ</w:t>
      </w:r>
    </w:p>
    <w:p>
      <w:r>
        <w:t>- Thời hạn hoàn thành: Tháng 8/2024.</w:t>
      </w:r>
    </w:p>
    <w:p>
      <w:r>
        <w:t>b) Rà soát, xử lý, hoàn thiện các quy phạm pháp luật chưa được sắp xếp phù hợp, chỉ dẫn trong Bộ pháp điển</w:t>
      </w:r>
    </w:p>
    <w:p>
      <w:r>
        <w:t>- Đơn vị chủ trì thực hiện: Các Cục, Vụ, Thanh tra Bộ, Văn phòng Bộ</w:t>
      </w:r>
    </w:p>
    <w:p>
      <w:r>
        <w:t>- Đơn vị phối hợp: Vụ Pháp chế</w:t>
      </w:r>
    </w:p>
    <w:p>
      <w:r>
        <w:t>- Thời gian thực hiện: Năm 2024-2025</w:t>
      </w:r>
    </w:p>
    <w:p>
      <w:r>
        <w:t>- Thời hạn hoàn thành: Năm 2026.</w:t>
      </w:r>
    </w:p>
    <w:p>
      <w:r>
        <w:t>3. Tiếp tục thực hiện pháp điển các đề mục và cập nhật quy phạm pháp luật mới ban hành vào Bộ pháp điển theo quy định</w:t>
      </w:r>
    </w:p>
    <w:p>
      <w:r>
        <w:t>a) Tiếp tục hoàn thành pháp điển các đề mục đã được Thủ tướng Chính phủ phê duyệt tại Quyết định số 1267/QĐ-TTg ngày 27/7/2014 phê duyệt Đề án xây dựng Bộ Pháp điển và Quyết định số 891/QĐ-TTg ngày 17/7/2019 phê duyệt Danh mục các đề mục trong mỗi chủ đề và phân công cơ quan thực hiện pháp điển</w:t>
      </w:r>
    </w:p>
    <w:p>
      <w:r>
        <w:t>- Pháp điển Đề mục “Quy hoạch đô thị” thuộc Chủ đề số 43. Xây dựng, nhà ở, đô thị</w:t>
      </w:r>
    </w:p>
    <w:p>
      <w:r>
        <w:t>+ Đơn vị chủ trì: Vụ Quy hoạch - Kiến trúc</w:t>
      </w:r>
    </w:p>
    <w:p>
      <w:r>
        <w:t>+ Đơn vị phối hợp: Vụ Pháp chế và các đơn vị có liên quan</w:t>
      </w:r>
    </w:p>
    <w:p>
      <w:r>
        <w:t>+ Thời gian hoàn thành: Tháng 12/2024</w:t>
      </w:r>
    </w:p>
    <w:p>
      <w:r>
        <w:t>- Pháp điển Đề mục “Xây dựng” thuộc Chủ đề số 43. Xây dựng, nhà ở, đô thị</w:t>
      </w:r>
    </w:p>
    <w:p>
      <w:r>
        <w:t>+ Đơn vị chủ trì: Cục Quản lý hoạt động xây dựng</w:t>
      </w:r>
    </w:p>
    <w:p>
      <w:r>
        <w:t>+ Đơn vị phối hợp: Vụ Pháp chế và các đơn vị có liên quan</w:t>
      </w:r>
    </w:p>
    <w:p>
      <w:r>
        <w:t>+ Thời gian hoàn thành: Tháng 12/2024</w:t>
      </w:r>
    </w:p>
    <w:p>
      <w:r>
        <w:t>b) Thực hiện pháp điển lại các đề mục hoặc pháp điển đề mục mới (do văn bản có giá trị pháp lý cao nhất của đề mục được thay thế hoặc ban hành mới)</w:t>
      </w:r>
    </w:p>
    <w:p>
      <w:r>
        <w:t>- Pháp điển Đề mục “Nhà ở” thuộc Chủ đề số 43. Xây dựng, nhà ở, đô thị    (Luật Nhà ở số 27/2023/QH15 có hiệu lực kể từ ngày 01/8/2024 thay thế Luật Nhà ở số 65/2014/QH13 đã được sửa đổi, bổ sung một số điều theo Luật số 40/2019/QH14, Luật số 61/2020/QH14, Luật số 62/2020/QH14, Luật số 64/2020/QH14 và Luật số 03/2022/QH15)</w:t>
      </w:r>
    </w:p>
    <w:p>
      <w:r>
        <w:t>+ Đơn vị chủ trì: Cục Quản lý nhà và thị trường bất động sản</w:t>
      </w:r>
    </w:p>
    <w:p>
      <w:r>
        <w:t>+ Đơn vị phối hợp: Vụ Pháp chế và các đơn vị có liên quan</w:t>
      </w:r>
    </w:p>
    <w:p>
      <w:r>
        <w:t>+ Thời gian hoàn thành: Tháng 12/2024</w:t>
      </w:r>
    </w:p>
    <w:p>
      <w:r>
        <w:t>- Pháp điển Đề mục “Kinh doanh bất động sản” thuộc Chủ đề số 43. Xây dựng, nhà ở, đô thị    (Luật Kinh doanh bất động sản 29/2023/QH15 có hiệu lực Luật Kinh doanh bất động sản số 66/2014/QH13 đã được sửa đổi, bổ sung một số điều theo Luật số 61/2020/QH14)</w:t>
      </w:r>
    </w:p>
    <w:p>
      <w:r>
        <w:t>+ Đơn vị chủ trì: Cục Quản lý nhà và thị trường bất động sản</w:t>
      </w:r>
    </w:p>
    <w:p>
      <w:r>
        <w:t>+ Đơn vị phối hợp: Vụ Pháp chế và các đơn vị có liên quan</w:t>
      </w:r>
    </w:p>
    <w:p>
      <w:r>
        <w:t>+ Thời gian hoàn thành: Tháng 12/2024</w:t>
      </w:r>
    </w:p>
    <w:p>
      <w:r>
        <w:t>- Pháp điển đề mục mới khác khi văn bản có giá trị pháp lý cao nhất được ban hành</w:t>
      </w:r>
    </w:p>
    <w:p>
      <w:r>
        <w:t>+ Đơn vị chủ trì: Các Cục, Vụ, Thanh tra Bộ, Văn phòng Bộ</w:t>
      </w:r>
    </w:p>
    <w:p>
      <w:r>
        <w:t>+ Đơn vị phối hợp: Vụ Pháp chế và các đơn vị có liên quan</w:t>
      </w:r>
    </w:p>
    <w:p>
      <w:r>
        <w:t>+ Thời gian thực hiện: Hàng năm</w:t>
      </w:r>
    </w:p>
    <w:p>
      <w:r>
        <w:t>c) Tổ chức rà soát, cập nhật các quy phạm pháp luật mới ban hành theo thẩm quyền vào đề mục (sau khi có Kết luận của Hội đồng thẩm định và Chính phủ thông qua kết quả pháp điển đề mục) đúng thời hạn, bảo đảm kết quả pháp điển đầy đủ, chính xác, kịp thời</w:t>
      </w:r>
    </w:p>
    <w:p>
      <w:r>
        <w:t>- Tổ chức rà soát, cập nhật các quy phạm pháp luật mới ban hành theo thẩm quyền vào Đề mục “Kiến trúc” thuộc Chủ đề số 43. Xây dựng, nhà ở, đô thị”</w:t>
      </w:r>
    </w:p>
    <w:p>
      <w:r>
        <w:t>+ Đơn vị chủ trì: Vụ Quy hoạch - Kiến trúc</w:t>
      </w:r>
    </w:p>
    <w:p>
      <w:r>
        <w:t>+ Đơn vị phối hợp: Vụ Pháp chế và các đơn vị khác liên quan</w:t>
      </w:r>
    </w:p>
    <w:p>
      <w:r>
        <w:t>+ Thời gian hoàn thành: Tháng 10/2024.</w:t>
      </w:r>
    </w:p>
    <w:p>
      <w:r>
        <w:t>- Tổ chức rà soát, cập nhật các quy phạm pháp luật mới ban hành thuộc thẩm quyền pháp điển của Bộ Xây dựng thuộc các đề mục khác theo quy định</w:t>
      </w:r>
    </w:p>
    <w:p>
      <w:r>
        <w:t>+ Đơn vị chủ trì: các Cục, Vụ, Thanh tra Bộ, Văn phòng Bộ</w:t>
      </w:r>
    </w:p>
    <w:p>
      <w:r>
        <w:t>+ Đơn vị phối hợp: Vụ Pháp chế và các đơn vị có liên quan</w:t>
      </w:r>
    </w:p>
    <w:p>
      <w:r>
        <w:t>+ Thời gian hoàn thành: Tháng 10/2024.</w:t>
      </w:r>
    </w:p>
    <w:p>
      <w:r>
        <w:t>4. Tuyên truyền, phổ biến Bộ pháp điển hiệu quả, chất lượng</w:t>
      </w:r>
    </w:p>
    <w:p>
      <w:r>
        <w:t>Tổ chức thực hiện tuyên truyền, phổ biến, giới thiệu Bộ pháp điển nhằm nâng cao nhận thức về giá trị và cách thức khai thác, sử dụng Bộ pháp điển trong áp dụng và thực hiện pháp luật, trọng tâm là các cơ quan, đơn vị, tổ chức, cá nhân có liên quan</w:t>
      </w:r>
    </w:p>
    <w:p>
      <w:r>
        <w:t>- Đơn vị chủ trì thực hiện: Vụ Pháp chế</w:t>
      </w:r>
    </w:p>
    <w:p>
      <w:r>
        <w:t>- Đơn vị phối hợp: Các cơ quan, đơn vị có liên quan</w:t>
      </w:r>
    </w:p>
    <w:p>
      <w:r>
        <w:t>- Thời gian thực hiện: Năm 2024-2025</w:t>
      </w:r>
    </w:p>
    <w:p>
      <w:r>
        <w:t>III. TỔ CHỨC THỰC HIỆN</w:t>
      </w:r>
    </w:p>
    <w:p>
      <w:r>
        <w:t>1. Vụ Pháp chế:</w:t>
      </w:r>
    </w:p>
    <w:p>
      <w:r>
        <w:t>- Chủ trì, tổ chức triển khai thực hiện Kế hoạch này; trong quá trình thực hiện, nếu gặp khó khăn, vướng mắc phải báo cáo xin ý kiến chỉ đạo kịp thời của Lãnh đạo Bộ.</w:t>
      </w:r>
    </w:p>
    <w:p>
      <w:r>
        <w:t>- Hướng dẫn, đôn đốc các đơn vị triển khai thực hiện nhiệm vụ theo Quyết định số 143/QĐ-TTg .</w:t>
      </w:r>
    </w:p>
    <w:p>
      <w:r>
        <w:t>- Phối hợp với các đơn vị nghiên cứu, đề xuất phương án, giải pháp bảo đảm nguồn nhân lực triển khai thực hiện công tác pháp điển bảo đảm chất lượng, hiệu quả.</w:t>
      </w:r>
    </w:p>
    <w:p>
      <w:r>
        <w:t>2. Các đơn vị thực hiện pháp điển:</w:t>
      </w:r>
    </w:p>
    <w:p>
      <w:r>
        <w:t>- Cân đối khối lượng công việc pháp điển được giao có trách nhiệm bố trí nhân lực, cơ sở vật chất phù hợp bảo đảm triển khai, thực hiện pháp điển hiệu quả, chất lượng, đúng tiến độ.</w:t>
      </w:r>
    </w:p>
    <w:p>
      <w:r>
        <w:t>- Trường hợp cần thiết, có thể xây dựng đội ngũ Cộng tác viên của Bộ hoặc ký hợp đồng, sử dụng đội ngũ Cộng tác viên thực hiện công tác pháp điển hệ thống quy phạm pháp luật của Bộ Tư pháp.</w:t>
      </w:r>
    </w:p>
    <w:p>
      <w:r>
        <w:t>3. Vụ Kế hoạch - Tài chính:</w:t>
      </w:r>
    </w:p>
    <w:p>
      <w:r>
        <w:t>Phối hợp với Vụ Pháp chế và các đơn vị có liên quan tham mưu giúp Bộ trưởng Bộ Xây dựng trong việc bảo đảm nguồn kinh phí thực hiện Kế hoạch này theo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