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72/QĐ-UBND năm 2024 phê duyệt 01 quy trình nội bộ trong giải quyết thủ tục hành chính trong lĩnh vực phòng, chống tệ nạn xã hội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72/QĐ-UBND</w:t>
      </w:r>
    </w:p>
    <w:p>
      <w:r>
        <w:t>Bến Tre, ngày 15 tháng 01 năm 2024</w:t>
      </w:r>
    </w:p>
    <w:p>
      <w:r>
        <w:t>QUYẾT ĐỊNH</w:t>
      </w:r>
    </w:p>
    <w:p>
      <w:r>
        <w:t>PHÊ DUYỆT 01 QUY TRÌNH NỘI BỘ TRONG GIẢI QUYẾT THỦ TỤC HÀNH CHÍNH LĨNH VỰC PHÒNG, CHỐNG TỆ NẠN XÃ HỘI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16/QĐ-UBND ngày 04 tháng 01 năm 2024 của Ủy ban nhân dân tỉnh về việc công bố danh mục 01 thủ tục hành chính được sửa đổi, bổ sung lĩnh vực phòng, chống tệ nạn xã hội thuộc thẩm quyền giải quyết của Ủy ban nhân dân cấp huyện trên địa bàn tỉnh Bến Tre;</w:t>
      </w:r>
    </w:p>
    <w:p>
      <w:r>
        <w:t>Theo đề nghị của Giám đốc Sở Lao động - Thương binh và Xã hội tại Tờ trình số 154/TTr-SLĐTBXH ngày 11 tháng 01 năm 2024.</w:t>
      </w:r>
    </w:p>
    <w:p>
      <w:r>
        <w:t>QUYẾT ĐỊNH:</w:t>
      </w:r>
    </w:p>
    <w:p>
      <w:r>
        <w:t>Điều 1.  Phê duyệt kèm theo Quyết định này 01 quy trình nội bộ trong giải quyết thủ tục hành chính trong lĩnh vực phòng, chống tệ nạn xã hội thuộc thẩm quyền tiếp nhận và giải quyết của Ủy ban nhân dân cấp huyện trên địa bàn tỉnh Bến tre (Phụ lục kèm theo).</w:t>
      </w:r>
    </w:p>
    <w:p>
      <w:r>
        <w:t>Điều 2.  Quyết định này có hiệu lực thi hành kể từ ngày ký.</w:t>
      </w:r>
    </w:p>
    <w:p>
      <w:r>
        <w:t>1. Bãi bỏ Quyết định số 2364/QĐ-UBND ngày 16 tháng 10 năm 2023 của Ủy ban nhân dân tỉnh phê duyệt 01 quy trình nội bộ được sửa đổi, bổ sung trong lĩnh vực phòng, chống tệ nạn xã hội thuộc thẩm quyền tiếp nhận và giải quyết của Ủy ban nhân dân cấp huyện trên địa bàn tỉnh Bến Tre.</w:t>
      </w:r>
    </w:p>
    <w:p>
      <w:r>
        <w:t>2. Bãi bỏ quy trình nội bộ (số 25) trong lĩnh vực phòng, chống tệ nạn xã hội ban hành kèm theo Quyết định số 2279/QĐ-UBND ngày 17 tháng 10 năm 2019 của Ủy ban nhân dân tỉnh phê duyệt các quy trình nội bộ trong giải quyết thủ tục hành chính trong lĩnh vực lao động, người có công và xã hội thuộc thẩm quyền tiếp nhận và giải quyết của Ủy ban nhân dân các huyện, thành phố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TTĐT tỉnh;</w:t>
      </w:r>
    </w:p>
    <w:p>
      <w:r>
        <w:t>- Lưu: VT, Nghi.</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72/QĐ-UBND ngày 15 tháng 01 năm 2024 của Ủy ban nhân dân tỉnh Bến Tre)</w:t>
      </w:r>
    </w:p>
    <w:p>
      <w:r>
        <w:t>Danh mục quy trình nội bộ sửa đổi bổ sung</w:t>
      </w:r>
    </w:p>
    <w:p>
      <w:r>
        <w:t>Số TT</w:t>
      </w:r>
    </w:p>
    <w:p>
      <w:r>
        <w:t>Tên quy trình TTHC</w:t>
      </w:r>
    </w:p>
    <w:p>
      <w:r>
        <w:t>Quyết định công bố danh mục TTHC</w:t>
      </w:r>
    </w:p>
    <w:p>
      <w:r>
        <w:t>Quy trình số</w:t>
      </w:r>
    </w:p>
    <w:p>
      <w:r>
        <w:t>Hỗ trợ học văn hóa, học nghề, trợ cấp khó khăn ban đầu cho nạn nhân</w:t>
      </w:r>
    </w:p>
    <w:p>
      <w:r>
        <w:t>Quyết định số 16/QĐ-UBND ngày 04 tháng 01 năm 2024 của Ủy ban nhân dân tỉnh về việc công bố danh mục 01 thủ tục hành chính được sửa đổi, bổ sung lĩnh vực phòng, chống tệ nạn xã hội thuộc thẩm quyền giải quyết của Ủy ban nhân dân cấp huyện trên địa bàn tỉnh Bến Tre</w:t>
      </w:r>
    </w:p>
    <w:p>
      <w:r>
        <w:t>01</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72/QĐ-UBND ngày 15 tháng 01 năm 2024 của Ủy ban nhân dân tỉnh Bến Tre)</w:t>
      </w:r>
    </w:p>
    <w:p>
      <w:r>
        <w:t>Quy trình số 01</w:t>
      </w:r>
    </w:p>
    <w:p>
      <w:r>
        <w:t>QUY TRÌNH NỘI BỘ GIẢI QUYẾT THỦ TỤC HÀNH CHÍNH: “HỖ TRỢ HỌC VĂN HÓA, HỌC NGHỀ, TRỢ CẤP KHÓ KHĂN BAN ĐẦU CHO NẠN NHÂN”</w:t>
      </w:r>
    </w:p>
    <w:p>
      <w:r>
        <w:t>Trình tự thực hiện</w:t>
      </w:r>
    </w:p>
    <w:p>
      <w:r>
        <w:t>Nội dung công việc</w:t>
      </w:r>
    </w:p>
    <w:p>
      <w:r>
        <w:t>Trách nhiệm thực hiện</w:t>
      </w:r>
    </w:p>
    <w:p>
      <w:r>
        <w:t>Thời gian thực hiện</w:t>
      </w:r>
    </w:p>
    <w:p>
      <w:r>
        <w:t>Bước 1</w:t>
      </w:r>
    </w:p>
    <w:p>
      <w:r>
        <w:t>Trong thời hạn 12 (mười hai) tháng, kể từ ngày được cơ quan có thẩm quyền xác nhận là nạn nhân, nạn nhân hoặc gia đình nạn nhân làm đơn gửi Bộ phận Một cửa Ủy ban nhân dân cấp xã. Công chức Lao động - Thương binh và Xã hội hướng dẫn, kiểm tra, tiếp nhận hồ sơ, quét (scan) và tạo lập hồ sơ điện tử, cập nhật vào phần mềm Hệ thống thông tin giải quyết TTHC của tỉnh.</w:t>
      </w:r>
    </w:p>
    <w:p>
      <w:r>
        <w:t>Công chức Một cửa của Ủy ban nhân dân cấp xã.</w:t>
      </w:r>
    </w:p>
    <w:p>
      <w:r>
        <w:t>0,5 ngày làm việc</w:t>
      </w:r>
    </w:p>
    <w:p>
      <w:r>
        <w:t>Bước 2</w:t>
      </w:r>
    </w:p>
    <w:p>
      <w:r>
        <w:t>Thẩm định hồ sơ trình Chủ tịch Ủy ban nhân dân cấp xã gửi về Phòng Lao động - Thương binh và Xã hội cấp huyện</w:t>
      </w:r>
    </w:p>
    <w:p>
      <w:r>
        <w:t>Công chức Lao động - Thương binh và Xã hội cấp xã</w:t>
      </w:r>
    </w:p>
    <w:p>
      <w:r>
        <w:t>1,5 ngày làm việc</w:t>
      </w:r>
    </w:p>
    <w:p>
      <w:r>
        <w:t>Bước 3</w:t>
      </w:r>
    </w:p>
    <w:p>
      <w:r>
        <w:t>Xem xét, ký đề nghị gửi Bộ phận Một cửa cấp huyện</w:t>
      </w:r>
    </w:p>
    <w:p>
      <w:r>
        <w:t>Chủ tịch UBND cấp xã</w:t>
      </w:r>
    </w:p>
    <w:p>
      <w:r>
        <w:t>01 ngày làm việc</w:t>
      </w:r>
    </w:p>
    <w:p>
      <w:r>
        <w:t>Bước 4</w:t>
      </w:r>
    </w:p>
    <w:p>
      <w:r>
        <w:t>Công chức Bộ phận Một cửa Ủy ban nhân dân cấp huyện kiểm tra, tiếp nhận hồ sơ, quét (scan) và tạo lập hồ sơ điện tử cập nhật vào phần mềm Hệ thống thông tin giải quyết TTHC của tỉnh. Đồng thời chuyển hồ sơ đến Phòng Lao động - Thương binh và Xã hội</w:t>
      </w:r>
    </w:p>
    <w:p>
      <w:r>
        <w:t>Công chức Bộ phận Một cửa của Ủy ban nhân dân cấp huyện</w:t>
      </w:r>
    </w:p>
    <w:p>
      <w:r>
        <w:t>0,5 ngày làm việc</w:t>
      </w:r>
    </w:p>
    <w:p>
      <w:r>
        <w:t>Bước 5</w:t>
      </w:r>
    </w:p>
    <w:p>
      <w:r>
        <w:t>Xem xét, thẩm định hồ sơ trình Lãnh đạo Phòng Lao động -Thương binh và Xã hội</w:t>
      </w:r>
    </w:p>
    <w:p>
      <w:r>
        <w:t>Công chức Phòng Lao động - Thương binh và Xã hội</w:t>
      </w:r>
    </w:p>
    <w:p>
      <w:r>
        <w:t>2,5 ngày làm việc</w:t>
      </w:r>
    </w:p>
    <w:p>
      <w:r>
        <w:t>Bước 6</w:t>
      </w:r>
    </w:p>
    <w:p>
      <w:r>
        <w:t>Xem xét, ký hồ sơ trình Chủ tịch UBND cấp huyện.</w:t>
      </w:r>
    </w:p>
    <w:p>
      <w:r>
        <w:t>Lãnh đạo Phòng Lao động - Thương binh và Xã hội</w:t>
      </w:r>
    </w:p>
    <w:p>
      <w:r>
        <w:t>0,5 ngày làm việc</w:t>
      </w:r>
    </w:p>
    <w:p>
      <w:r>
        <w:t>Bước 7</w:t>
      </w:r>
    </w:p>
    <w:p>
      <w:r>
        <w:t>Xem xét ký quyết định. Trường hợp không giải quyết phải có văn bản trả lời và nêu rõ lý do.</w:t>
      </w:r>
    </w:p>
    <w:p>
      <w:r>
        <w:t>Chủ tịch UBND cấp huyện</w:t>
      </w:r>
    </w:p>
    <w:p>
      <w:r>
        <w:t>02 ngày làm việc</w:t>
      </w:r>
    </w:p>
    <w:p>
      <w:r>
        <w:t>Bước 8</w:t>
      </w:r>
    </w:p>
    <w:p>
      <w:r>
        <w:t>Vào sổ trả kết quả và xác nhận trên phần mềm Hệ thống thông tin giải quyết TTHC của tỉnh về kết quả giải quyết TTHC; thông báo cho tổ chức, cá nhân đến nhận kết quả giải quyết TTHC</w:t>
      </w:r>
    </w:p>
    <w:p>
      <w:r>
        <w:t>Công chức Bộ phận Một cửa của Ủy ban nhân dân cấp huyện</w:t>
      </w:r>
    </w:p>
    <w:p>
      <w:r>
        <w:t>0,5 ngày làm việc</w:t>
      </w:r>
    </w:p>
    <w:p>
      <w:r>
        <w:t>Tổng thời gian giải quyết thủ tục hành chính: 09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