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718/QĐ-UBND năm 2024 phê duyệt quy trình nội bộ giải quyết thủ tục hành chính sửa đổi, thay thế trong lĩnh vực hoạt động xây dựng thuộc thẩm quyền giải quyết của Ủy ban nhân dân cấp huyện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718/QĐ-UBND</w:t>
      </w:r>
    </w:p>
    <w:p>
      <w:r>
        <w:t>Ninh Thuận, ngày 19 tháng 6 năm 2024</w:t>
      </w:r>
    </w:p>
    <w:p>
      <w:r>
        <w:t>QUYẾT ĐỊNH</w:t>
      </w:r>
    </w:p>
    <w:p>
      <w:r>
        <w:t>V/V PHÊ DUYỆT QUY TRÌNH NỘI BỘ GIẢI QUYẾT THỦ TỤC HÀNH CHÍNH SỬA ĐỔI, THAY THẾ TRONG LĨNH VỰC HOẠT ĐỘNG XÂY DỰNG THUỘC THẨM QUYỀN GIẢI QUYẾT CỦA ỦY BAN NHÂN DÂN CẤP HUYỆN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về nghiệp vụ kiểm soát thủ tục hành chính;</w:t>
      </w:r>
    </w:p>
    <w:p>
      <w:r>
        <w:t>Căn cứ Quyết định số 1512/QĐ-UBND ngày 08/11/2023 của Chủ tịch Ủy ban nhân dân tỉnh về việc công bố Danh mục thủ tục hành chính được sửa đổi, bổ sung; thay thế trong lĩnh vực hoạt động xây dựng thuộc thẩm quyền giải quyết của Sở Xây dựng và Ủy ban nhân dân cấp huyện trên địa bàn tỉnh; Quyết định số 1554/QĐ-UBND ngày 17/11/2023 của Chủ tịch Ủy ban nhân dân tỉnh về việc phê duyệt quy trình nội bộ giải quyết thủ tục hành chính được sửa đổi, bổ sung; thay thế trong lĩnh vực hoạt động xây dựng thuộc thẩm quyền giải quyết của Sở Xây dựng và Ủy ban nhân dân cấp huyện trên địa bàn tỉnh Ninh Thuận;</w:t>
      </w:r>
    </w:p>
    <w:p>
      <w:r>
        <w:t>Theo đề nghị của Giám đốc Sở Xây dựng tại Tờ trình số 1882/TTr-SXD ngày 10/6/2024.</w:t>
      </w:r>
    </w:p>
    <w:p>
      <w:r>
        <w:t>QUYẾT ĐỊNH:</w:t>
      </w:r>
    </w:p>
    <w:p>
      <w:r>
        <w:t>Điều 1 . Phê duyệt kèm theo Quyết định này quy trình nội bộ giải quyết thủ tục hành chính được sửa đổi, thay thế trong lĩnh vực hoạt động xây dựng thuộc thẩm quyền giải quyết của Ủy ban nhân dân cấp huyện trên địa bàn tỉnh Ninh Thuận  (đính kèm 02 Phụ lục) .</w:t>
      </w:r>
    </w:p>
    <w:p>
      <w:r>
        <w:t>Điều 2.  Giao Sở Xây dựng chủ trì, phối hợp với Sở Thông tin và Truyền thông, Ủy ban nhân dân các huyện, thành phố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trong thời hạn 10 ngày làm việc  kể từ ngày Quyết định này có hiệu lực thi hành.</w:t>
      </w:r>
    </w:p>
    <w:p>
      <w:r>
        <w:t>Điều 3.  Quyết định này có hiệu lực thi hành kể từ ngày ký và thay thế mục B phần I và mục B phần II tại 02 phụ lục kèm theo Quyết định số 1554/QĐ- UBND ngày 17/11/2023 của Chủ tịch Ủy ban nhân dân tỉnh.</w:t>
      </w:r>
    </w:p>
    <w:p>
      <w:r>
        <w:t>Chánh Văn phòng Ủy ban nhân dân tỉnh, Giám đốc các Sở: Xây dựng, Thông tin và Truyền thông;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Bộ Xây dựng; (b/c)</w:t>
      </w:r>
    </w:p>
    <w:p>
      <w:r>
        <w:t>- Cục Kiểm soát TTHC (VPCP); (b/c)</w:t>
      </w:r>
    </w:p>
    <w:p>
      <w:r>
        <w:t>- Chủ tịch, PCT UBND tỉnh; (b/c)</w:t>
      </w:r>
    </w:p>
    <w:p>
      <w:r>
        <w:t>- Cổng thông tin điện tử tỉnh;</w:t>
      </w:r>
    </w:p>
    <w:p>
      <w:r>
        <w:t>- TT. CNTTTT (Sở TTTT);</w:t>
      </w:r>
    </w:p>
    <w:p>
      <w:r>
        <w:t>- VPUB: LĐ, KTTH, PVHCC;</w:t>
      </w:r>
    </w:p>
    <w:p>
      <w:r>
        <w:t>- Lưu: VT. NTL</w:t>
      </w:r>
    </w:p>
    <w:p>
      <w:r>
        <w:t>KT. CHỦ TỊCH</w:t>
      </w:r>
    </w:p>
    <w:p>
      <w:r>
        <w:t>PHÓ CHỦ TỊCH</w:t>
      </w:r>
    </w:p>
    <w:p>
      <w:r>
        <w:t>Lê Huyền</w:t>
      </w:r>
    </w:p>
    <w:p>
      <w:r>
        <w:t>PHỤ LỤC I</w:t>
      </w:r>
    </w:p>
    <w:p>
      <w:r>
        <w:t>DANH MỤC THỦ TỤC HÀNH CHÍNH SỬA ĐỔI, THAY THẾ TRONG LĨNH VỰC HOẠT ĐỘNG XÂY DỰNG THUỘC THẨM QUYỀN GIẢI QUYẾT CỦA ỦY BAN NHÂN DÂN CẤP HUYỆN TRÊN ĐỊA BÀN TỈNH</w:t>
      </w:r>
    </w:p>
    <w:p>
      <w:r>
        <w:t>(Ban hành kèm theo Quyết định số: 718/QĐ-UBND ngày 19/6/2024 của Chủ tịch Ủy ban nhân dân tỉnh)</w:t>
      </w:r>
    </w:p>
    <w:p>
      <w:r>
        <w:t>STT</w:t>
      </w:r>
    </w:p>
    <w:p>
      <w:r>
        <w:t>Tên thủ tục hành chính</w:t>
      </w:r>
    </w:p>
    <w:p>
      <w:r>
        <w:t>Căn cứ pháp lý</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Quyết định số 1512/QĐ-UBND ngày 08/11/2023 của Chủ tịch Ủy ban nhân dân tỉnh</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PHỤ LỤC II</w:t>
      </w:r>
    </w:p>
    <w:p>
      <w:r>
        <w:t>QUY TRÌNH NỘI BỘ GIẢI QUYẾT THỦ TỤC HÀNH CHÍNH SỬA ĐỔI, THAY THẾ TRONG LĨNH VỰC HOẠT ĐỘNG XÂY DỰNG THUỘC THẨM QUYỀN GIẢI QUYẾT CỦA ỦY BAN NHÂN DÂN CẤP HUYỆN</w:t>
      </w:r>
    </w:p>
    <w:p>
      <w:r>
        <w:t>(Ban hành kèm theo Quyết định số: 718/QĐ-UBND ngày 19/6/2024 của Chủ tịch Ủy ban nhân dân tỉnh)</w:t>
      </w:r>
    </w:p>
    <w:p>
      <w:r>
        <w:t>1. Thủ tục 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Phòng chuyên môn</w:t>
      </w:r>
    </w:p>
    <w:p>
      <w:r>
        <w:t>Chuyên viên xem xét, thẩm tra, xử lý hồ sơ, dự thảo văn bản xử lý hồ sơ, trình lãnh đạo Phòng chuyên môn; Lãnh đạo phòng chuyên môn kiểm tra trình Lãnh đạo UBND cấp huyện.</w:t>
      </w:r>
    </w:p>
    <w:p>
      <w:r>
        <w:t>- Đối với công trình 13 ngày làm việc;</w:t>
      </w:r>
    </w:p>
    <w:p>
      <w:r>
        <w:t>- Đối với nhà ở riêng lẻ 08 ngày làm việc</w:t>
      </w:r>
    </w:p>
    <w:p>
      <w:r>
        <w:t>Bước 3</w:t>
      </w:r>
    </w:p>
    <w:p>
      <w:r>
        <w:t>Lãnh đạo UBND cấp huyện</w:t>
      </w:r>
    </w:p>
    <w:p>
      <w:r>
        <w:t>Ký duyệt kết quả giải quyết TTHC</w:t>
      </w:r>
    </w:p>
    <w:p>
      <w:r>
        <w:t>01 ngày làm việc</w:t>
      </w:r>
    </w:p>
    <w:p>
      <w:r>
        <w:t>Bước 4</w:t>
      </w:r>
    </w:p>
    <w:p>
      <w:r>
        <w:t>Phòng chuyên môn</w:t>
      </w:r>
    </w:p>
    <w:p>
      <w:r>
        <w:t>Chuyển kết quả cho Bộ phận tiếp nhận và trả kết quả cấp huyện</w:t>
      </w:r>
    </w:p>
    <w:p>
      <w:r>
        <w:t>0,5 ngày làm việc</w:t>
      </w:r>
    </w:p>
    <w:p>
      <w:r>
        <w:t>Bước 5</w:t>
      </w:r>
    </w:p>
    <w:p>
      <w:r>
        <w:t>Bộ phận tiếp nhận và trả kết quả cấp huyện</w:t>
      </w:r>
    </w:p>
    <w:p>
      <w:r>
        <w:t>Trả kết quả giải quyết TTHC cho tổ chức, cá nhân</w:t>
      </w:r>
    </w:p>
    <w:p>
      <w:r>
        <w:t>Tổng thời gian thực hiện:</w:t>
      </w:r>
    </w:p>
    <w:p>
      <w:r>
        <w:t>- Đối với công trình 15 ngày làm việc.</w:t>
      </w:r>
    </w:p>
    <w:p>
      <w:r>
        <w:t>- Đối với nhà ở riêng lẻ 10 ngày làm việc.</w:t>
      </w:r>
    </w:p>
    <w:p>
      <w:r>
        <w:t>2. 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Phòng chuyên môn</w:t>
      </w:r>
    </w:p>
    <w:p>
      <w:r>
        <w:t>Chuyên viên xem xét, thẩm tra, xử lý hồ sơ, dự thảo văn bản xử lý hồ sơ, trình lãnh đạo Phòng chuyên môn; Lãnh đạo phòng chuyên môn kiểm tra trình Lãnh đạo UBND cấp huyện.</w:t>
      </w:r>
    </w:p>
    <w:p>
      <w:r>
        <w:t>- Đối với công trình 13 ngày làm việc;</w:t>
      </w:r>
    </w:p>
    <w:p>
      <w:r>
        <w:t>- Đối với nhà ở riêng lẻ 08 ngày làm việc</w:t>
      </w:r>
    </w:p>
    <w:p>
      <w:r>
        <w:t>Bước 3</w:t>
      </w:r>
    </w:p>
    <w:p>
      <w:r>
        <w:t>Lãnh đạo UBND cấp huyện</w:t>
      </w:r>
    </w:p>
    <w:p>
      <w:r>
        <w:t>Ký duyệt kết quả giải quyết TTHC</w:t>
      </w:r>
    </w:p>
    <w:p>
      <w:r>
        <w:t>01 ngày làm việc</w:t>
      </w:r>
    </w:p>
    <w:p>
      <w:r>
        <w:t>Bước 4</w:t>
      </w:r>
    </w:p>
    <w:p>
      <w:r>
        <w:t>Phòng chuyên môn</w:t>
      </w:r>
    </w:p>
    <w:p>
      <w:r>
        <w:t>Chuyển kết quả cho Bộ phận tiếp nhận và trả kết quả cấp huyện</w:t>
      </w:r>
    </w:p>
    <w:p>
      <w:r>
        <w:t>0,5 ngày làm việc</w:t>
      </w:r>
    </w:p>
    <w:p>
      <w:r>
        <w:t>Bước 5</w:t>
      </w:r>
    </w:p>
    <w:p>
      <w:r>
        <w:t>Bộ phận tiếp nhận và trả kết quả cấp huyện</w:t>
      </w:r>
    </w:p>
    <w:p>
      <w:r>
        <w:t>Trả kết quả giải quyết TTHC cho tổ chức, cá nhân</w:t>
      </w:r>
    </w:p>
    <w:p>
      <w:r>
        <w:t>Tổng thời gian thực hiện:</w:t>
      </w:r>
    </w:p>
    <w:p>
      <w:r>
        <w:t>- Đối với công trình 15 ngày làm việc.</w:t>
      </w:r>
    </w:p>
    <w:p>
      <w:r>
        <w:t>- Đối với nhà ở riêng lẻ 10 ngày làm việc.</w:t>
      </w:r>
    </w:p>
    <w:p>
      <w:r>
        <w:t>3. Thủ tục 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Phòng chuyên môn</w:t>
      </w:r>
    </w:p>
    <w:p>
      <w:r>
        <w:t>Chuyên viên xem xét, thẩm tra, xử lý hồ sơ, dự thảo văn bản xử lý hồ sơ, trình lãnh đạo Phòng chuyên môn; Lãnh đạo phòng chuyên môn kiểm tra trình Lãnh đạo UBND cấp huyện.</w:t>
      </w:r>
    </w:p>
    <w:p>
      <w:r>
        <w:t>- Đối với công trình 13 ngày làm việc;</w:t>
      </w:r>
    </w:p>
    <w:p>
      <w:r>
        <w:t>- Đối với nhà ở riêng lẻ 08 ngày làm việc</w:t>
      </w:r>
    </w:p>
    <w:p>
      <w:r>
        <w:t>Bước 3</w:t>
      </w:r>
    </w:p>
    <w:p>
      <w:r>
        <w:t>Lãnh đạo UBND cấp huyện</w:t>
      </w:r>
    </w:p>
    <w:p>
      <w:r>
        <w:t>Ký duyệt kết quả giải quyết TTHC</w:t>
      </w:r>
    </w:p>
    <w:p>
      <w:r>
        <w:t>01 ngày làm việc</w:t>
      </w:r>
    </w:p>
    <w:p>
      <w:r>
        <w:t>Bước 4</w:t>
      </w:r>
    </w:p>
    <w:p>
      <w:r>
        <w:t>Phòng chuyên môn</w:t>
      </w:r>
    </w:p>
    <w:p>
      <w:r>
        <w:t>Chuyển kết quả cho Bộ phận tiếp nhận và trả kết quả cấp huyện</w:t>
      </w:r>
    </w:p>
    <w:p>
      <w:r>
        <w:t>0,5 ngày làm việc</w:t>
      </w:r>
    </w:p>
    <w:p>
      <w:r>
        <w:t>Bước 5</w:t>
      </w:r>
    </w:p>
    <w:p>
      <w:r>
        <w:t>Bộ phận tiếp nhận và trả kết quả cấp huyện</w:t>
      </w:r>
    </w:p>
    <w:p>
      <w:r>
        <w:t>Trả kết quả giải quyết TTHC cho tổ chức, cá nhân</w:t>
      </w:r>
    </w:p>
    <w:p>
      <w:r>
        <w:t>Tổng thời gian thực hiện:</w:t>
      </w:r>
    </w:p>
    <w:p>
      <w:r>
        <w:t>- Đối với công trình 15 ngày làm việc.</w:t>
      </w:r>
    </w:p>
    <w:p>
      <w:r>
        <w:t>- Đối với nhà ở riêng lẻ 10 ngày làm việc.</w:t>
      </w:r>
    </w:p>
    <w:p>
      <w:r>
        <w:t>4. 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Phòng chuyên môn</w:t>
      </w:r>
    </w:p>
    <w:p>
      <w:r>
        <w:t>Chuyên viên xem xét, thẩm tra, xử lý hồ sơ, dự thảo văn bản xử lý hồ sơ, trình lãnh đạo Phòng chuyên môn; Lãnh đạo phòng chuyên môn kiểm tra trình Lãnh đạo UBND cấp huyện.</w:t>
      </w:r>
    </w:p>
    <w:p>
      <w:r>
        <w:t>- Đối với công trình 13 ngày làm việc;</w:t>
      </w:r>
    </w:p>
    <w:p>
      <w:r>
        <w:t>- Đối với nhà ở riêng lẻ 08 ngày làm việc</w:t>
      </w:r>
    </w:p>
    <w:p>
      <w:r>
        <w:t>Bước 3</w:t>
      </w:r>
    </w:p>
    <w:p>
      <w:r>
        <w:t>Lãnh đạo UBND cấp huyện</w:t>
      </w:r>
    </w:p>
    <w:p>
      <w:r>
        <w:t>Ký duyệt kết quả giải quyết TTHC</w:t>
      </w:r>
    </w:p>
    <w:p>
      <w:r>
        <w:t>01 ngày làm việc</w:t>
      </w:r>
    </w:p>
    <w:p>
      <w:r>
        <w:t>Bước 4</w:t>
      </w:r>
    </w:p>
    <w:p>
      <w:r>
        <w:t>Phòng chuyên môn</w:t>
      </w:r>
    </w:p>
    <w:p>
      <w:r>
        <w:t>Chuyển kết quả cho Bộ phận tiếp nhận và trả kết quả cấp huyện</w:t>
      </w:r>
    </w:p>
    <w:p>
      <w:r>
        <w:t>0,5 ngày làm việc</w:t>
      </w:r>
    </w:p>
    <w:p>
      <w:r>
        <w:t>Bước 5</w:t>
      </w:r>
    </w:p>
    <w:p>
      <w:r>
        <w:t>Bộ phận tiếp nhận và trả kết quả cấp huyện</w:t>
      </w:r>
    </w:p>
    <w:p>
      <w:r>
        <w:t>Trả kết quả giải quyết TTHC cho tổ chức, cá nhân</w:t>
      </w:r>
    </w:p>
    <w:p>
      <w:r>
        <w:t>Tổng thời gian thực hiện:</w:t>
      </w:r>
    </w:p>
    <w:p>
      <w:r>
        <w:t>- Đối với công trình 15 ngày làm việc.</w:t>
      </w:r>
    </w:p>
    <w:p>
      <w:r>
        <w:t>- Đối với nhà ở riêng lẻ 10 ngày làm việc.</w:t>
      </w:r>
    </w:p>
    <w:p>
      <w:r>
        <w:t>5. Thủ tục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Phòng chuyên môn</w:t>
      </w:r>
    </w:p>
    <w:p>
      <w:r>
        <w:t>Chuyên viên xem xét, thẩm tra, xử lý hồ sơ, dự thảo văn bản xử lý hồ sơ, trình lãnh đạo Phòng chuyên môn; Lãnh đạo phòng chuyên môn kiểm tra trình Lãnh đạo UBND cấp huyện.</w:t>
      </w:r>
    </w:p>
    <w:p>
      <w:r>
        <w:t>03 ngày làm việc</w:t>
      </w:r>
    </w:p>
    <w:p>
      <w:r>
        <w:t>Bước 3</w:t>
      </w:r>
    </w:p>
    <w:p>
      <w:r>
        <w:t>Lãnh đạo UBND cấp huyện</w:t>
      </w:r>
    </w:p>
    <w:p>
      <w:r>
        <w:t>Ký duyệt kết quả giải quyết TTHC</w:t>
      </w:r>
    </w:p>
    <w:p>
      <w:r>
        <w:t>01 ngày làm việc</w:t>
      </w:r>
    </w:p>
    <w:p>
      <w:r>
        <w:t>Bước 4</w:t>
      </w:r>
    </w:p>
    <w:p>
      <w:r>
        <w:t>Phòng chuyên môn</w:t>
      </w:r>
    </w:p>
    <w:p>
      <w:r>
        <w:t>Chuyển kết quả cho Bộ phận tiếp nhận và trả kết quả cấp huyện</w:t>
      </w:r>
    </w:p>
    <w:p>
      <w:r>
        <w:t>0,5 ngày làm việc</w:t>
      </w:r>
    </w:p>
    <w:p>
      <w:r>
        <w:t>Bước 5</w:t>
      </w:r>
    </w:p>
    <w:p>
      <w:r>
        <w:t>Bộ phận tiếp nhận và trả kết quả cấp huyện</w:t>
      </w:r>
    </w:p>
    <w:p>
      <w:r>
        <w:t>Trả kết quả giải quyết TTHC cho tổ chức, cá nhân</w:t>
      </w:r>
    </w:p>
    <w:p>
      <w:r>
        <w:t>Tổng thời gian thực hiện: 05 ngày làm việc</w:t>
      </w:r>
    </w:p>
    <w:p>
      <w:r>
        <w:t>6. Thủ tục 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Phòng chuyên môn</w:t>
      </w:r>
    </w:p>
    <w:p>
      <w:r>
        <w:t>Chuyên viên xem xét, thẩm tra, xử lý hồ sơ, dự thảo văn bản xử lý hồ sơ, trình lãnh đạo Phòng chuyên môn; Lãnh đạo phòng chuyên môn kiểm tra trình Lãnh đạo UBND cấp huyện.</w:t>
      </w:r>
    </w:p>
    <w:p>
      <w:r>
        <w:t>03 ngày làm việc</w:t>
      </w:r>
    </w:p>
    <w:p>
      <w:r>
        <w:t>Bước 3</w:t>
      </w:r>
    </w:p>
    <w:p>
      <w:r>
        <w:t>Lãnh đạo UBND cấp huyện</w:t>
      </w:r>
    </w:p>
    <w:p>
      <w:r>
        <w:t>Ký duyệt kết quả giải quyết TTHC</w:t>
      </w:r>
    </w:p>
    <w:p>
      <w:r>
        <w:t>01 ngày làm việc</w:t>
      </w:r>
    </w:p>
    <w:p>
      <w:r>
        <w:t>Bước 4</w:t>
      </w:r>
    </w:p>
    <w:p>
      <w:r>
        <w:t>Phòng chuyên môn</w:t>
      </w:r>
    </w:p>
    <w:p>
      <w:r>
        <w:t>Chuyển kết quả cho Bộ phận tiếp nhận và trả kết quả cấp huyện</w:t>
      </w:r>
    </w:p>
    <w:p>
      <w:r>
        <w:t>0,5 ngày làm việc</w:t>
      </w:r>
    </w:p>
    <w:p>
      <w:r>
        <w:t>Bước 5</w:t>
      </w:r>
    </w:p>
    <w:p>
      <w:r>
        <w:t>Bộ phận tiếp nhận và trả kết quả cấp huyện</w:t>
      </w:r>
    </w:p>
    <w:p>
      <w:r>
        <w:t>Trả kết quả giải quyết TTHC cho tổ chức, cá nhân</w:t>
      </w:r>
    </w:p>
    <w:p>
      <w:r>
        <w:t>Tổng thời gian thực hiện: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