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2024 phê duyệt Quy trình nội bộ, quy trình điện tử giải quyết thủ tục hành chính trong lĩnh vực công tác dân tộc thuộc thẩm quyền giải quyết của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707/QĐ-UBND</w:t>
      </w:r>
    </w:p>
    <w:p>
      <w:r>
        <w:t>Nghệ An, ngày 28 tháng 3 năm 2024</w:t>
      </w:r>
    </w:p>
    <w:p>
      <w:r>
        <w:t>QUYẾT ĐỊNH</w:t>
      </w:r>
    </w:p>
    <w:p>
      <w:r>
        <w:t>PHÊ DUYỆT QUY TRÌNH NỘI BỘ, QUY TRÌNH ĐIỆN TỬ GIẢI QUYẾT THỦ TỤC HÀNH CHÍNH TRONG LĨNH VỰC CÔNG TÁC DÂN TỘC THUỘC THẨM QUYỀN GIẢI QUYẾT CỦA UỶ BAN NHÂN DÂN CẤP HUYỆN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Dân tộc tại Tờ trình số 93 /TTr-BDT ngày 21/02//2024.</w:t>
      </w:r>
    </w:p>
    <w:p>
      <w:r>
        <w:t>QUYẾT ĐỊNH:</w:t>
      </w:r>
    </w:p>
    <w:p>
      <w:r>
        <w:t>Điều 1.  Phê duyệt kèm theo Quyết định này Quy trình nội bộ, quy trình điện tử giải quyết 02 thủ tục hành chính trong lĩnh vực công tác dân tộc thuộc thẩm quyền giải quyết của UBND cấp huyện trên địa bàn tỉnh Nghệ An.</w:t>
      </w:r>
    </w:p>
    <w:p>
      <w:r>
        <w:t>Điều 2.  Giao Ban Dân tộc chủ trì, phối hợp với Văn phòng Ủy ban nhân dân tỉnh (Cổng Thông tin điện tử tỉnh) và các cơ quan, đơn vị liên quan thiết lập quy trình điện tử, quy trình nội bộ lên Hệ thống Thông tin giải quyết thủ tục hành chính theo quy định.</w:t>
      </w:r>
    </w:p>
    <w:p>
      <w:r>
        <w:t>Điều 3.  Quyết định này có hiệu lực kể từ ngày ký.</w:t>
      </w:r>
    </w:p>
    <w:p>
      <w:r>
        <w:t>Chánh Văn phòng Ủy ban nhân dân tỉnh, Trưởng Ban Dân tộc, Thủ trưởng các Sở, Ban, Ngành cấp tỉnh có liên quan; Chủ tịch Ủy ban nhân dân các huyện, Chủ tịch UBND các xã, thị trấn thuộc huyện: Kỳ Sơn, Tương Dương, Con Cuông, Quế Phong, Quỳ Châu, Quỳ Hợp, Nghĩa Đàn, Tân Kỳ, Thanh Chương, Anh Sơn, Quỳnh Lưu và Thị xã Thái Hòa; Giám đốc Trung tâm phục vụ hành chính công tỉnh và các tổ chức, cá nhân có liên quan chịu trách nhiệm thi hành Quyết định này./.</w:t>
      </w:r>
    </w:p>
    <w:p>
      <w:r>
        <w:t>Nơi nhận:</w:t>
      </w:r>
    </w:p>
    <w:p>
      <w:r>
        <w:t>- Như Điều 3;</w:t>
      </w:r>
    </w:p>
    <w:p>
      <w:r>
        <w:t>- Cục KSTTHC (VPCP);</w:t>
      </w:r>
    </w:p>
    <w:p>
      <w:r>
        <w:t>- Bộ Tư pháp;</w:t>
      </w:r>
    </w:p>
    <w:p>
      <w:r>
        <w:t>- Chủ tịch UBND tỉnh;</w:t>
      </w:r>
    </w:p>
    <w:p>
      <w:r>
        <w:t>- PCT UBND tỉnh (Đ/c Long);</w:t>
      </w:r>
    </w:p>
    <w:p>
      <w:r>
        <w:t>- Phó CVP UBND tỉnh (Đ/c Thiền);</w:t>
      </w:r>
    </w:p>
    <w:p>
      <w:r>
        <w:t>- Trung tâm Phục vụ HCC tỉnh;</w:t>
      </w:r>
    </w:p>
    <w:p>
      <w:r>
        <w:t>- Cổng Thông tin điện tử tỉnh;</w:t>
      </w:r>
    </w:p>
    <w:p>
      <w:r>
        <w:t>- Lưu: VT, KSTT (Kh).</w:t>
      </w:r>
    </w:p>
    <w:p>
      <w:r>
        <w:t>KT. CHỦ TỊCH</w:t>
      </w:r>
    </w:p>
    <w:p>
      <w:r>
        <w:t>PHÓ CHỦ TỊCH</w:t>
      </w:r>
    </w:p>
    <w:p>
      <w:r>
        <w:t>Bùi Đình Long</w:t>
      </w:r>
    </w:p>
    <w:p>
      <w:r>
        <w:t>QUY TRÌNH</w:t>
      </w:r>
    </w:p>
    <w:p>
      <w:r>
        <w:t>NỘI BỘ, QUY TRÌNH ĐIỆN TỬ GIẢI QUYẾT THỦ TỤC HÀNH CHÍNH TRONG LĨNH VỰC CÔNG TÁC DÂN TỘC THUỘC THẨM QUYỀN GIẢI QUYẾT CỦA UBND CẤP HUYỆN TRÊN ĐỊA BÀN TỈNH NGHỆ AN</w:t>
      </w:r>
    </w:p>
    <w:p>
      <w:r>
        <w:t>(Kèm theo Quyết định số 707/QĐ-UBND ngày 28 tháng 3 năm 2024 của Chủ tịch UBND tỉnh Nghệ An)</w:t>
      </w:r>
    </w:p>
    <w:p>
      <w:r>
        <w:t>1. Công nhận người có uy tín trong đồng bào dân tộc thiểu số</w:t>
      </w:r>
    </w:p>
    <w:p>
      <w:r>
        <w:t>TT</w:t>
      </w:r>
    </w:p>
    <w:p>
      <w:r>
        <w:t>Đơn vị/người thực hiện</w:t>
      </w:r>
    </w:p>
    <w:p>
      <w:r>
        <w:t>Nội dung công việc</w:t>
      </w:r>
    </w:p>
    <w:p>
      <w:r>
        <w:t>Thời gian thực hiện (tính mỗi ngày 8 giờ làm việc)</w:t>
      </w:r>
    </w:p>
    <w:p>
      <w:r>
        <w:t>Bước 1</w:t>
      </w:r>
    </w:p>
    <w:p>
      <w:r>
        <w:t>Công chức/ viên chức Bộ phận Tiếp nhận và Trả kết quả UBND cấp xã</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công chức chuyên môn cấp xã (trừ trường hợp hồ sơ nộp trực tuyến).</w:t>
      </w:r>
    </w:p>
    <w:p>
      <w:r>
        <w:t>04 giờ làm việc</w:t>
      </w:r>
    </w:p>
    <w:p>
      <w:r>
        <w:t>Bước 2</w:t>
      </w:r>
    </w:p>
    <w:p>
      <w:r>
        <w:t>Công chức chuyên môn UBND cấp xã</w:t>
      </w:r>
    </w:p>
    <w:p>
      <w:r>
        <w:t>- Nhận hồ sơ (điện tử) và thẩm tra, xử lý hồ sơ;</w:t>
      </w:r>
    </w:p>
    <w:p>
      <w:r>
        <w:t>- Dự thảo văn bản gửi UBND cấp huyện.</w:t>
      </w:r>
    </w:p>
    <w:p>
      <w:r>
        <w:t>24 giờ làm việc</w:t>
      </w:r>
    </w:p>
    <w:p>
      <w:r>
        <w:t>Bước 3</w:t>
      </w:r>
    </w:p>
    <w:p>
      <w:r>
        <w:t>Lãnh đạo UBND cấp xã</w:t>
      </w:r>
    </w:p>
    <w:p>
      <w:r>
        <w:t>Ký văn bản gửi UBND cấp huyện.</w:t>
      </w:r>
    </w:p>
    <w:p>
      <w:r>
        <w:t>08 giờ làm việc</w:t>
      </w:r>
    </w:p>
    <w:p>
      <w:r>
        <w:t>Bước 4</w:t>
      </w:r>
    </w:p>
    <w:p>
      <w:r>
        <w:t>Bộ phận Tiếp nhận và Trả kết quả UBND cấp xã</w:t>
      </w:r>
    </w:p>
    <w:p>
      <w:r>
        <w:t>Chuyển văn bản đến Bộ phận Tiếp nhận và Trả kết quả UBND cấp huyện.</w:t>
      </w:r>
    </w:p>
    <w:p>
      <w:r>
        <w:t>04 giờ làm việc</w:t>
      </w:r>
    </w:p>
    <w:p>
      <w:r>
        <w:t>Bước 5</w:t>
      </w:r>
    </w:p>
    <w:p>
      <w:r>
        <w:t>Bộ phận Tiếp nhận và Trả kết quả UBND cấp huyện</w:t>
      </w:r>
    </w:p>
    <w:p>
      <w:r>
        <w:t>- Kiểm tra, tiếp nhận, chuyển hồ sơ cho Phòng Dân tộc huyện/ Văn phòng UBND và HĐND cấp huyện.</w:t>
      </w:r>
    </w:p>
    <w:p>
      <w:r>
        <w:t>02 giờ làm việc</w:t>
      </w:r>
    </w:p>
    <w:p>
      <w:r>
        <w:t>Bước 6</w:t>
      </w:r>
    </w:p>
    <w:p>
      <w:r>
        <w:t>Lãnh đạo Phòng Dân tộc huyện/ Văn phòng UBND và HĐND cấp huyện</w:t>
      </w:r>
    </w:p>
    <w:p>
      <w:r>
        <w:t>Nhận hồ sơ (điện tử) và phân công chuyên viên thẩm tra, xử lý hồ sơ.</w:t>
      </w:r>
    </w:p>
    <w:p>
      <w:r>
        <w:t>02 giờ làm việc</w:t>
      </w:r>
    </w:p>
    <w:p>
      <w:r>
        <w:t>Bước 7</w:t>
      </w:r>
    </w:p>
    <w:p>
      <w:r>
        <w:t>Chuyên viên Phòng Dân tộc huyện/ Văn phòng UBND và HĐND cấp huyện</w:t>
      </w:r>
    </w:p>
    <w:p>
      <w:r>
        <w:t>- Nhận hồ sơ (điện tử) và xem xét, thẩm tra, xử lý hồ sơ;</w:t>
      </w:r>
    </w:p>
    <w:p>
      <w:r>
        <w:t>- Dự thảo văn bản gửi Ban Dân tộc cho ý kiến.</w:t>
      </w:r>
    </w:p>
    <w:p>
      <w:r>
        <w:t>- Chuyển hồ sơ (điện tử) đến Lãnh đạo Phòng Dân tộc huyện/Văn phòng UBND và HĐND cấp huyện.</w:t>
      </w:r>
    </w:p>
    <w:p>
      <w:r>
        <w:t>24 giờ làm việc</w:t>
      </w:r>
    </w:p>
    <w:p>
      <w:r>
        <w:t>Bước 8</w:t>
      </w:r>
    </w:p>
    <w:p>
      <w:r>
        <w:t>Lãnh đạo Phòng Dân tộc huyện/ Văn phòng UBND và HĐND cấp huyện</w:t>
      </w:r>
    </w:p>
    <w:p>
      <w:r>
        <w:t>- Thẩm định, xem xét, xác nhận, ký nháy dự thảo văn bản gửi Ban Dân tộc cho ý kiến trước khi trình Lãnh đạo UBND cấp huyện ký phê duyệt văn bản;</w:t>
      </w:r>
    </w:p>
    <w:p>
      <w:r>
        <w:t>- Chuyển hồ sơ (điện tử) đến Lãnh đạo UBND cấp huyện.</w:t>
      </w:r>
    </w:p>
    <w:p>
      <w:r>
        <w:t>02 giờ làm việc</w:t>
      </w:r>
    </w:p>
    <w:p>
      <w:r>
        <w:t>Bước 9</w:t>
      </w:r>
    </w:p>
    <w:p>
      <w:r>
        <w:t>Lãnh đạo UBND cấp huyện</w:t>
      </w:r>
    </w:p>
    <w:p>
      <w:r>
        <w:t>- Ký văn bản gửi Ban Dân tộc;</w:t>
      </w:r>
    </w:p>
    <w:p>
      <w:r>
        <w:t>- Chuyển văn bản (điện tử) cho Văn thư UBND cấp huyện.</w:t>
      </w:r>
    </w:p>
    <w:p>
      <w:r>
        <w:t>08 giờ làm việc</w:t>
      </w:r>
    </w:p>
    <w:p>
      <w:r>
        <w:t>Bước 10</w:t>
      </w:r>
    </w:p>
    <w:p>
      <w:r>
        <w:t>Văn thư UBND cấp huyện</w:t>
      </w:r>
    </w:p>
    <w:p>
      <w:r>
        <w:t>Chuyển hồ sơ (điện tử) cho Bộ phận tiếp nhận và Trả kết quả tại Ban Dân tộc.</w:t>
      </w:r>
    </w:p>
    <w:p>
      <w:r>
        <w:t>02 giờ làm việc</w:t>
      </w:r>
    </w:p>
    <w:p>
      <w:r>
        <w:t>Bước 11</w:t>
      </w:r>
    </w:p>
    <w:p>
      <w:r>
        <w:t>Bộ phận tiếp nhận và Trả kết quả Ban Dân tộc</w:t>
      </w:r>
    </w:p>
    <w:p>
      <w:r>
        <w:t>- Kiểm tra, hướng dẫn, tiếp nhận, chuyển hồ sơ đến Phòng Chính sách của Ban Dân tộc xử lý hồ sơ.</w:t>
      </w:r>
    </w:p>
    <w:p>
      <w:r>
        <w:t>04 giờ làm việc</w:t>
      </w:r>
    </w:p>
    <w:p>
      <w:r>
        <w:t>Bước 12</w:t>
      </w:r>
    </w:p>
    <w:p>
      <w:r>
        <w:t>Lãnh đạo Phòng Chính sách (Ban Dân tộc)</w:t>
      </w:r>
    </w:p>
    <w:p>
      <w:r>
        <w:t>- Nhận hồ sơ (điện tử);</w:t>
      </w:r>
    </w:p>
    <w:p>
      <w:r>
        <w:t>- Chuyển hồ sơ (điện tử) cho chuyên viên xử lý.</w:t>
      </w:r>
    </w:p>
    <w:p>
      <w:r>
        <w:t>04 giờ làm việc</w:t>
      </w:r>
    </w:p>
    <w:p>
      <w:r>
        <w:t>Bước 13</w:t>
      </w:r>
    </w:p>
    <w:p>
      <w:r>
        <w:t>Chuyên viên Phòng Chính sách (Ban Dân tộc)</w:t>
      </w:r>
    </w:p>
    <w:p>
      <w:r>
        <w:t>- Dự thảo và tổng hợp ý kiến các cơ quan, đơn vị liên quan;</w:t>
      </w:r>
    </w:p>
    <w:p>
      <w:r>
        <w:t>- Dự thảo văn bản cho ý kiến trình Lãnh đạo Ban Dân tộc phê duyệt.</w:t>
      </w:r>
    </w:p>
    <w:p>
      <w:r>
        <w:t>24 giờ làm việc</w:t>
      </w:r>
    </w:p>
    <w:p>
      <w:r>
        <w:t>Bước 14</w:t>
      </w:r>
    </w:p>
    <w:p>
      <w:r>
        <w:t>Lãnh đạo Phòng Chính sách (Ban Dân tộc)</w:t>
      </w:r>
    </w:p>
    <w:p>
      <w:r>
        <w:t>- Thẩm định, xem xét, xác nhận, ký nháy dự thảo văn bản cho ý kiến trước khi trình Lãnh đạo Ban Dân tộc ký phê duyệt văn bản;</w:t>
      </w:r>
    </w:p>
    <w:p>
      <w:r>
        <w:t>- Chuyển hồ sơ (điện tử) đến Lãnh đạo Ban Dân tộc.</w:t>
      </w:r>
    </w:p>
    <w:p>
      <w:r>
        <w:t>04 giờ làm việc</w:t>
      </w:r>
    </w:p>
    <w:p>
      <w:r>
        <w:t>Bước 15</w:t>
      </w:r>
    </w:p>
    <w:p>
      <w:r>
        <w:t>Bộ phận Tiếp nhận và Trả kết quả Ban Dân tộc</w:t>
      </w:r>
    </w:p>
    <w:p>
      <w:r>
        <w:t>Chuyển hồ sơ về Bộ phận Tiếp nhận và Trả kết quả UBND cấp huyện.</w:t>
      </w:r>
    </w:p>
    <w:p>
      <w:r>
        <w:t>04 giờ làm việc</w:t>
      </w:r>
    </w:p>
    <w:p>
      <w:r>
        <w:t>Bước 16</w:t>
      </w:r>
    </w:p>
    <w:p>
      <w:r>
        <w:t>Bộ phận Tiếp nhận và Trả kết quả UBND cấp huyện</w:t>
      </w:r>
    </w:p>
    <w:p>
      <w:r>
        <w:t>Tiếp nhận hồ sơ, chuyển hồ sơ cho chuyên viên Phòng Dân tộc huyện/Văn phòng UBND và HĐND cấp huyện phụ trách.</w:t>
      </w:r>
    </w:p>
    <w:p>
      <w:r>
        <w:t>04 giờ làm việc</w:t>
      </w:r>
    </w:p>
    <w:p>
      <w:r>
        <w:t>Bước 17</w:t>
      </w:r>
    </w:p>
    <w:p>
      <w:r>
        <w:t>Chuyên viên Phòng Dân tộc/Văn phòng HĐND và UBND cấp huyện</w:t>
      </w:r>
    </w:p>
    <w:p>
      <w:r>
        <w:t>Dự thảo Quyết định và các biểu kèm theo trình Lãnh đạo UBND cấp huyện phê duyệt.</w:t>
      </w:r>
    </w:p>
    <w:p>
      <w:r>
        <w:t>58 giờ làm việc</w:t>
      </w:r>
    </w:p>
    <w:p>
      <w:r>
        <w:t>Bước 18</w:t>
      </w:r>
    </w:p>
    <w:p>
      <w:r>
        <w:t>Lãnh đạo Phòng Dân tộc/Văn phòng HĐND và UBND cấp huyện</w:t>
      </w:r>
    </w:p>
    <w:p>
      <w:r>
        <w:t>- Thẩm định, xem xét, xác nhận, ký nháy dự thảo Quyết định và các biểu kèm theo trình Lãnh đạo UBND cấp huyện phê duyệt trước khi trình Lãnh đạo UBND cấp huyện ký phê duyệt;</w:t>
      </w:r>
    </w:p>
    <w:p>
      <w:r>
        <w:t>- Chuyển hồ sơ (điện tử) đến Lãnh đạo UBND cấp huyện.</w:t>
      </w:r>
    </w:p>
    <w:p>
      <w:r>
        <w:t>02 giờ làm việc</w:t>
      </w:r>
    </w:p>
    <w:p>
      <w:r>
        <w:t>Bước 19</w:t>
      </w:r>
    </w:p>
    <w:p>
      <w:r>
        <w:t>Lãnh đạo UBND cấp huyện</w:t>
      </w:r>
    </w:p>
    <w:p>
      <w:r>
        <w:t>- Ký phê duyệt Quyết định;</w:t>
      </w:r>
    </w:p>
    <w:p>
      <w:r>
        <w:t>- Chuyển hồ sơ (điện tử) đến Văn thư.</w:t>
      </w:r>
    </w:p>
    <w:p>
      <w:r>
        <w:t>06 giờ làm việc</w:t>
      </w:r>
    </w:p>
    <w:p>
      <w:r>
        <w:t>Bước 20</w:t>
      </w:r>
    </w:p>
    <w:p>
      <w:r>
        <w:t>Văn thư Văn phòng HĐND và UBND cấp huyện</w:t>
      </w:r>
    </w:p>
    <w:p>
      <w:r>
        <w:t>- Vào sổ văn bản, đóng dấu, ký số, chuyển kết quả cho Bộ phận tiếp nhận và trả kết quả UBND cấp huyện;</w:t>
      </w:r>
    </w:p>
    <w:p>
      <w:r>
        <w:t>- Gửi kết quả giải quyết TTHC đến Ủy ban nhân dân cấp tỉnh (qua Ban Dân tộc) và Ủy ban Dân tộc để báo cáo.</w:t>
      </w:r>
    </w:p>
    <w:p>
      <w:r>
        <w:t>04 giờ làm việc</w:t>
      </w:r>
    </w:p>
    <w:p>
      <w:r>
        <w:t>Bước 21</w:t>
      </w:r>
    </w:p>
    <w:p>
      <w:r>
        <w:t>Bộ phận Tiếp nhận và Trả kết quả UBND cấp huyện</w:t>
      </w:r>
    </w:p>
    <w:p>
      <w:r>
        <w:t>- Xác nhận trên Hệ thống thông tin giải quyết TTHC tỉnh;</w:t>
      </w:r>
    </w:p>
    <w:p>
      <w:r>
        <w:t>- Gửi kết quả giải quyết TTHC cho Bộ phận tiếp nhận và trả kết quả UBND cấp xã.</w:t>
      </w:r>
    </w:p>
    <w:p>
      <w:r>
        <w:t>03 giờ làm việc</w:t>
      </w:r>
    </w:p>
    <w:p>
      <w:r>
        <w:t>Bước 22</w:t>
      </w:r>
    </w:p>
    <w:p>
      <w:r>
        <w:t>Bộ phận tiếp nhận và trả kết quả UBND cấp xã</w:t>
      </w:r>
    </w:p>
    <w:p>
      <w:r>
        <w:t>- Xác nhận trên Hệ thống thông tin giải quyết thủ tục hành chính tỉnh;</w:t>
      </w:r>
    </w:p>
    <w:p>
      <w:r>
        <w:t>- Thông báo và trả kết quả cho tổ chức/cá nhân.</w:t>
      </w:r>
    </w:p>
    <w:p>
      <w:r>
        <w:t>03 giờ làm việc</w:t>
      </w:r>
    </w:p>
    <w:p>
      <w:r>
        <w:t>Tổng thời gian giải quyết TTHC</w:t>
      </w:r>
    </w:p>
    <w:p>
      <w:r>
        <w:t>200 giờ làm việc</w:t>
      </w:r>
    </w:p>
    <w:p>
      <w:r>
        <w:t>2. Đưa ra khỏi danh sách và thay thế, bổ sung người có uy tín trong đồng bào dân tộc thiểu số</w:t>
      </w:r>
    </w:p>
    <w:p>
      <w:r>
        <w:t>TT</w:t>
      </w:r>
    </w:p>
    <w:p>
      <w:r>
        <w:t>Đơn vị/người thực hiện</w:t>
      </w:r>
    </w:p>
    <w:p>
      <w:r>
        <w:t>Nội dung công việc</w:t>
      </w:r>
    </w:p>
    <w:p>
      <w:r>
        <w:t>Thời gian thực hiện</w:t>
      </w:r>
    </w:p>
    <w:p>
      <w:r>
        <w:t>(tính mỗi ngày 8 giờ làm việc)</w:t>
      </w:r>
    </w:p>
    <w:p>
      <w:r>
        <w:t>Bước 1</w:t>
      </w:r>
    </w:p>
    <w:p>
      <w:r>
        <w:t>Công chức/ viên chức Bộ phận Tiếp nhận và Trả kết quả UBND cấp xã</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công chức chuyên môn cấp xã (trừ trường hợp hồ sơ nộp trực tuyến).</w:t>
      </w:r>
    </w:p>
    <w:p>
      <w:r>
        <w:t>04 giờ làm việc</w:t>
      </w:r>
    </w:p>
    <w:p>
      <w:r>
        <w:t>Bước 2</w:t>
      </w:r>
    </w:p>
    <w:p>
      <w:r>
        <w:t>Công chức chuyên môn UBND cấp xã</w:t>
      </w:r>
    </w:p>
    <w:p>
      <w:r>
        <w:t>- Nhận hồ sơ (điện tử) và thẩm tra, xử lý hồ sơ;</w:t>
      </w:r>
    </w:p>
    <w:p>
      <w:r>
        <w:t>- Dự thảo văn bản gửi UBND cấp huyện.</w:t>
      </w:r>
    </w:p>
    <w:p>
      <w:r>
        <w:t>24 giờ làm việc</w:t>
      </w:r>
    </w:p>
    <w:p>
      <w:r>
        <w:t>Bước 3</w:t>
      </w:r>
    </w:p>
    <w:p>
      <w:r>
        <w:t>Lãnh đạo UBND cấp xã</w:t>
      </w:r>
    </w:p>
    <w:p>
      <w:r>
        <w:t>Ký văn bản gửi UBND cấp huyện.</w:t>
      </w:r>
    </w:p>
    <w:p>
      <w:r>
        <w:t>08 giờ làm việc</w:t>
      </w:r>
    </w:p>
    <w:p>
      <w:r>
        <w:t>Bước 4</w:t>
      </w:r>
    </w:p>
    <w:p>
      <w:r>
        <w:t>Bộ phận tiếp nhận và Trả kết quả UBND cấp xã</w:t>
      </w:r>
    </w:p>
    <w:p>
      <w:r>
        <w:t>Chuyển văn bản đến Bộ phận Tiếp nhận và Trả kết quả UBND cấp huyện.</w:t>
      </w:r>
    </w:p>
    <w:p>
      <w:r>
        <w:t>04 giờ làm việc</w:t>
      </w:r>
    </w:p>
    <w:p>
      <w:r>
        <w:t>Bước 5</w:t>
      </w:r>
    </w:p>
    <w:p>
      <w:r>
        <w:t>Bộ phận tiếp nhận và trả kết quả UBND cấp huyện</w:t>
      </w:r>
    </w:p>
    <w:p>
      <w:r>
        <w:t>- Kiểm tra, tiếp nhận, chuyển hồ sơ cho Phòng Dân tộc huyện/ Văn phòng UBND và HĐND cấp huyện.</w:t>
      </w:r>
    </w:p>
    <w:p>
      <w:r>
        <w:t>02 giờ làm việc</w:t>
      </w:r>
    </w:p>
    <w:p>
      <w:r>
        <w:t>Bước 6</w:t>
      </w:r>
    </w:p>
    <w:p>
      <w:r>
        <w:t>Lãnh đạo Phòng Dân tộc huyện/ Văn phòng UBND và HĐND cấp huyện</w:t>
      </w:r>
    </w:p>
    <w:p>
      <w:r>
        <w:t>Nhận hồ sơ (điện tử) và phân công chuyên viên thẩm tra, xử lý hồ sơ.</w:t>
      </w:r>
    </w:p>
    <w:p>
      <w:r>
        <w:t>02 giờ làm việc</w:t>
      </w:r>
    </w:p>
    <w:p>
      <w:r>
        <w:t>Bước 7</w:t>
      </w:r>
    </w:p>
    <w:p>
      <w:r>
        <w:t>Chuyên viên Phòng Dân tộc huyện/ Văn phòng UBND và HĐND cấp huyện</w:t>
      </w:r>
    </w:p>
    <w:p>
      <w:r>
        <w:t>- Nhận hồ sơ (điện tử) và xem xét, thẩm tra, xử lý hồ sơ;</w:t>
      </w:r>
    </w:p>
    <w:p>
      <w:r>
        <w:t>- Dự thảo văn bản gửi Ban Dân tộc cho ý kiến;</w:t>
      </w:r>
    </w:p>
    <w:p>
      <w:r>
        <w:t>- Chuyển hồ sơ (điện tử) đến Lãnh đạo Phòng Dân tộc huyện/Văn phòng UBND và HĐND cấp huyện.</w:t>
      </w:r>
    </w:p>
    <w:p>
      <w:r>
        <w:t>24 giờ làm việc</w:t>
      </w:r>
    </w:p>
    <w:p>
      <w:r>
        <w:t>Bước 8</w:t>
      </w:r>
    </w:p>
    <w:p>
      <w:r>
        <w:t>Lãnh đạo Phòng Dân tộc huyện/ Văn phòng UBND và HĐND cấp huyện</w:t>
      </w:r>
    </w:p>
    <w:p>
      <w:r>
        <w:t>- Thẩm định, xem xét, xác nhận, ký nháy dự thảo văn bản gửi Ban Dân tộc cho ý kiến trước khi trình Lãnh đạo UBND cấp huyện ký phê duyệt văn bản;</w:t>
      </w:r>
    </w:p>
    <w:p>
      <w:r>
        <w:t>- Chuyển hồ sơ (điện tử) đến Lãnh đạo UBND cấp huyện.</w:t>
      </w:r>
    </w:p>
    <w:p>
      <w:r>
        <w:t>02 giờ làm việc</w:t>
      </w:r>
    </w:p>
    <w:p>
      <w:r>
        <w:t>Bước 9</w:t>
      </w:r>
    </w:p>
    <w:p>
      <w:r>
        <w:t>Lãnh đạo UBND cấp huyện</w:t>
      </w:r>
    </w:p>
    <w:p>
      <w:r>
        <w:t>- Ký văn bản gửi Ban Dân tộc;</w:t>
      </w:r>
    </w:p>
    <w:p>
      <w:r>
        <w:t>- Chuyển văn bản (điện tử) cho Văn thư UBND cấp huyện.</w:t>
      </w:r>
    </w:p>
    <w:p>
      <w:r>
        <w:t>08 giờ làm việc</w:t>
      </w:r>
    </w:p>
    <w:p>
      <w:r>
        <w:t>Bước 10</w:t>
      </w:r>
    </w:p>
    <w:p>
      <w:r>
        <w:t>Văn thư UBND cấp huyện</w:t>
      </w:r>
    </w:p>
    <w:p>
      <w:r>
        <w:t>Chuyển hồ sơ (điện tử) cho Bộ phận tiếp nhận và Trả kết quả tại Ban Dân tộc.</w:t>
      </w:r>
    </w:p>
    <w:p>
      <w:r>
        <w:t>02 giờ làm việc</w:t>
      </w:r>
    </w:p>
    <w:p>
      <w:r>
        <w:t>Bước 11</w:t>
      </w:r>
    </w:p>
    <w:p>
      <w:r>
        <w:t>Bộ phận tiếp nhận và Trả kết quả Ban Dân tộc</w:t>
      </w:r>
    </w:p>
    <w:p>
      <w:r>
        <w:t>- Kiểm tra, hướng dẫn, tiếp nhận, chuyển hồ sơ đến Phòng Chính sách của Ban Dân tộc xử lý hồ sơ.</w:t>
      </w:r>
    </w:p>
    <w:p>
      <w:r>
        <w:t>04 giờ làm việc</w:t>
      </w:r>
    </w:p>
    <w:p>
      <w:r>
        <w:t>Bước 12</w:t>
      </w:r>
    </w:p>
    <w:p>
      <w:r>
        <w:t>Lãnh đạo Phòng Chính sách (Ban Dân tộc)</w:t>
      </w:r>
    </w:p>
    <w:p>
      <w:r>
        <w:t>- Nhận hồ sơ (điện tử);</w:t>
      </w:r>
    </w:p>
    <w:p>
      <w:r>
        <w:t>- Chuyển hồ sơ (điện tử) cho chuyên viên xử lý.</w:t>
      </w:r>
    </w:p>
    <w:p>
      <w:r>
        <w:t>04 giờ làm việc</w:t>
      </w:r>
    </w:p>
    <w:p>
      <w:r>
        <w:t>Bước 13</w:t>
      </w:r>
    </w:p>
    <w:p>
      <w:r>
        <w:t>Chuyên viên Phòng Chính sách (Ban Dân tộc)</w:t>
      </w:r>
    </w:p>
    <w:p>
      <w:r>
        <w:t>- Dự thảo và tổng hợp ý kiến các cơ quan, đơn vị liên quan;</w:t>
      </w:r>
    </w:p>
    <w:p>
      <w:r>
        <w:t>- Dự thảo văn bản cho ý kiến trình Lãnh đạo Ban Dân tộc phê duyệt.</w:t>
      </w:r>
    </w:p>
    <w:p>
      <w:r>
        <w:t>24 giờ làm việc</w:t>
      </w:r>
    </w:p>
    <w:p>
      <w:r>
        <w:t>Bước 14</w:t>
      </w:r>
    </w:p>
    <w:p>
      <w:r>
        <w:t>Lãnh đạo Phòng Chính sách (Ban Dân tộc)</w:t>
      </w:r>
    </w:p>
    <w:p>
      <w:r>
        <w:t>- Thẩm định, xem xét, xác nhận, ký nháy dự thảo văn bản cho ý kiến trước khi trình Lãnh đạo Ban Dân tộc ký phê duyệt văn bản;</w:t>
      </w:r>
    </w:p>
    <w:p>
      <w:r>
        <w:t>- Chuyển hồ sơ (điện tử) đến Lãnh đạo Ban Dân tộc.</w:t>
      </w:r>
    </w:p>
    <w:p>
      <w:r>
        <w:t>04 giờ làm việc</w:t>
      </w:r>
    </w:p>
    <w:p>
      <w:r>
        <w:t>Bước 15</w:t>
      </w:r>
    </w:p>
    <w:p>
      <w:r>
        <w:t>Bộ phận Tiếp nhận và Trả kết quả Ban Dân tộc</w:t>
      </w:r>
    </w:p>
    <w:p>
      <w:r>
        <w:t>Chuyển hồ sơ về Bộ phận Tiếp nhận và Trả kết quả UBND cấp huyện.</w:t>
      </w:r>
    </w:p>
    <w:p>
      <w:r>
        <w:t>04 giờ làm việc</w:t>
      </w:r>
    </w:p>
    <w:p>
      <w:r>
        <w:t>Bước 16</w:t>
      </w:r>
    </w:p>
    <w:p>
      <w:r>
        <w:t>Bộ phận Tiếp nhận và Trả kết quả UBND cấp huyện, Thị xã</w:t>
      </w:r>
    </w:p>
    <w:p>
      <w:r>
        <w:t>Tiếp nhận hồ sơ, chuyển hồ sơ cho chuyên viên Phòng Dân tộc huyện/Văn phòng UBND và HĐND cấp huyện phụ trách.</w:t>
      </w:r>
    </w:p>
    <w:p>
      <w:r>
        <w:t>04 giờ làm việc</w:t>
      </w:r>
    </w:p>
    <w:p>
      <w:r>
        <w:t>Bước 17</w:t>
      </w:r>
    </w:p>
    <w:p>
      <w:r>
        <w:t>Chuyên viên Phòng Dân tộc/Văn phòng HĐND và UBND cấp huyện</w:t>
      </w:r>
    </w:p>
    <w:p>
      <w:r>
        <w:t>Dự thảo Quyết định và các biểu kèm theo trình Lãnh đạo UBND cấp huyện phê duyệt.</w:t>
      </w:r>
    </w:p>
    <w:p>
      <w:r>
        <w:t>58 giờ làm việc</w:t>
      </w:r>
    </w:p>
    <w:p>
      <w:r>
        <w:t>Bước 18</w:t>
      </w:r>
    </w:p>
    <w:p>
      <w:r>
        <w:t>Lãnh đạo Phòng Dân tộc/Văn phòng HĐND và UBND cấp huyện</w:t>
      </w:r>
    </w:p>
    <w:p>
      <w:r>
        <w:t>- Thẩm định, xem xét, xác nhận, ký nháy dự thảo Quyết định và các biểu kèm theo trình Lãnh đạo UBND cấp huyện phê duyệt trước khi trình Lãnh đạo UBND cấp huyện ký phê duyệt;</w:t>
      </w:r>
    </w:p>
    <w:p>
      <w:r>
        <w:t>- Chuyển hồ sơ (điện tử) đến Lãnh đạo UBND cấp huyện.</w:t>
      </w:r>
    </w:p>
    <w:p>
      <w:r>
        <w:t>02 giờ làm việc</w:t>
      </w:r>
    </w:p>
    <w:p>
      <w:r>
        <w:t>Bước 19</w:t>
      </w:r>
    </w:p>
    <w:p>
      <w:r>
        <w:t>Lãnh đạo UBND cấp huyện</w:t>
      </w:r>
    </w:p>
    <w:p>
      <w:r>
        <w:t>- Ký phê duyệt Quyết định;</w:t>
      </w:r>
    </w:p>
    <w:p>
      <w:r>
        <w:t>- Chuyển hồ sơ (điện tử) đến Văn thư.</w:t>
      </w:r>
    </w:p>
    <w:p>
      <w:r>
        <w:t>06 giờ làm việc</w:t>
      </w:r>
    </w:p>
    <w:p>
      <w:r>
        <w:t>Bước 20</w:t>
      </w:r>
    </w:p>
    <w:p>
      <w:r>
        <w:t>Văn thư Văn phòng HĐND và UBND cấp huyện</w:t>
      </w:r>
    </w:p>
    <w:p>
      <w:r>
        <w:t>- Vào sổ văn bản, đóng dấu, ký số, chuyển kết quả cho Bộ phận tiếp nhận và trả kết quả UBND cấp huyện;</w:t>
      </w:r>
    </w:p>
    <w:p>
      <w:r>
        <w:t>- Gửi kết quả giải quyết TTHC đến Ủy ban nhân dân cấp tỉnh (qua Ban Dân tộc) và Ủy ban Dân tộc để báo cáo.</w:t>
      </w:r>
    </w:p>
    <w:p>
      <w:r>
        <w:t>04 giờ làm việc</w:t>
      </w:r>
    </w:p>
    <w:p>
      <w:r>
        <w:t>Bước 21</w:t>
      </w:r>
    </w:p>
    <w:p>
      <w:r>
        <w:t>Bộ phận Tiếp nhận và Trả kết quả UBND cấp huyện</w:t>
      </w:r>
    </w:p>
    <w:p>
      <w:r>
        <w:t>- Xác nhận trên Hệ thống thông tin giải quyết TTHC tỉnh;</w:t>
      </w:r>
    </w:p>
    <w:p>
      <w:r>
        <w:t>- Gửi kết quả giải quyết TTHC cho Bộ phận tiếp nhận và trả kết quả UBND cấp xã.</w:t>
      </w:r>
    </w:p>
    <w:p>
      <w:r>
        <w:t>03 giờ làm việc</w:t>
      </w:r>
    </w:p>
    <w:p>
      <w:r>
        <w:t>Bước 22</w:t>
      </w:r>
    </w:p>
    <w:p>
      <w:r>
        <w:t>Bộ phận tiếp nhận và trả kết quả UBND cấp xã</w:t>
      </w:r>
    </w:p>
    <w:p>
      <w:r>
        <w:t>- Xác nhận trên Hệ thống thông tin giải quyết TTHC tỉnh;</w:t>
      </w:r>
    </w:p>
    <w:p>
      <w:r>
        <w:t>- Thông báo và trả kết quả cho tổ chức/cá nhân.</w:t>
      </w:r>
    </w:p>
    <w:p>
      <w:r>
        <w:t>03 giờ làm việc</w:t>
      </w:r>
    </w:p>
    <w:p>
      <w:r>
        <w:t>Tổng thời gian giải quyết TTHC</w:t>
      </w:r>
    </w:p>
    <w:p>
      <w:r>
        <w:t>200 giờ làm việc</w:t>
      </w:r>
    </w:p>
    <w:p>
      <w:r>
        <w:t>UỶ BAN NHÂN DÂN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