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706/QĐ-UBND năm 2023 sửa đổi Quy chế quản lý và sử dụng chỉ dẫn địa lý "Ngọc Linh" cho sản phẩm sâm củ của tỉnh Kon Tum kèm theo Quyết định 1247/QĐ-UBND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706/QĐ-UBND</w:t>
      </w:r>
    </w:p>
    <w:p>
      <w:r>
        <w:t>Kon Tum, ngày 01 tháng 12 năm 2023</w:t>
      </w:r>
    </w:p>
    <w:p>
      <w:r>
        <w:t>QUYẾT ĐỊNH</w:t>
      </w:r>
    </w:p>
    <w:p>
      <w:r>
        <w:t>SỬA ĐỔI, BỔ SUNG MỘT SỐ ĐIỀU CỦA QUY CHẾ QUẢN LÝ VÀ SỬ DỤNG CHỈ DẪN ĐỊA LÝ “NGỌC LINH” CHO SẢN PHẨM SÂM CỦ CỦA TỈNH KON TUM BAN HÀNH KÈM THEO QUYẾT ĐỊNH SỐ 1247/QĐ-UBND NGÀY 27 THÁNG 12 NĂM 2021 CỦA ỦY BAN NHÂN DÂN TỈNH KON TUM</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Tiêu chuẩn và Quy chuẩn kỹ thuật ngày 29 tháng 6 năm 2006; Căn cứ Luật Chất lượng sản phẩm, hàng hóa ngày 21 tháng 11 năm 2007; Căn cứ Luật Khoa học và Công nghệ năm 2013;</w:t>
      </w:r>
    </w:p>
    <w:p>
      <w:r>
        <w:t>Căn cứ Văn bản hợp nhất số 11/VBHN-VPQH ngày 08 tháng 7 năm 2022 của Văn phòng Quốc hội về Luật Sở hữu trí tuệ;</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Quyết định số 2465/QĐ-SHTT ngày 30 tháng 7 năm 2018 của Cục trưởng Cục Sở hữu trí tuệ về việc sửa đổi Giấy chứng nhận đăng chỉ dẫn địa lý “Ngọc Linh” số 00049 cho sản phẩm sâm củ;</w:t>
      </w:r>
    </w:p>
    <w:p>
      <w:r>
        <w:t>Căn cứ Quy chế phối hợp số 376/QCPH-UBND ngày 05 tháng 5 năm 2017 về quản lý, sử dụng chỉ dẫn địa lý “Ngọc Linh” cho sản phẩm sâm củ giữa Ủy ban nhân dân tỉnh Kon Tum và Ủy ban nhân dân tỉnh Quảng Nam;</w:t>
      </w:r>
    </w:p>
    <w:p>
      <w:r>
        <w:t>Theo đề nghị của Giám đốc Sở Khoa học và Công nghệ.</w:t>
      </w:r>
    </w:p>
    <w:p>
      <w:r>
        <w:t>QUYẾT ĐỊNH:</w:t>
      </w:r>
    </w:p>
    <w:p>
      <w:r>
        <w:t>Điều 1.  Sửa đổi, bổ sung một số điều của Quy chế quản lý và sử dụng chỉ dẫn địa lý  (CDĐL)  “Ngọc Linh” cho sản phẩm sâm củ của tỉnh Kon Tum ban hành kèm theo Quyết định số 1247/QĐ-UBND ngày 28 tháng 12 năm 2021 của Ủy ban nhân dân tỉnh Kon Tum  (Quyết định số 1247/QĐ-UBND),  như sau:</w:t>
      </w:r>
    </w:p>
    <w:p>
      <w:r>
        <w:t>1.  Sửa đổi khoản 2, Điều 2: Mục tiêu quản lý và sử dụng CDĐL:</w:t>
      </w:r>
    </w:p>
    <w:p>
      <w:r>
        <w:t>“2. Đảm bảo sản phẩm sâm củ mang CDĐL “Ngọc Linh” đáp ứng các điều kiện theo quy định về nguồn gốc vùng trồng; giữ gìn và phát triển uy tín của CDĐL “Ngọc Linh” cho sản phẩm sâm củ; hỗ trợ các tổ chức, cá nhân sản xuất, kinh doanh sản phẩm sâm củ Ngọc Linh của tỉnh Kon Tum nâng cao hiệu quả, tăng khả năng cạnh tranh trên thị trường; đồng thời, đảm bảo cho người tiêu dùng sử dụng các sản phẩm sâm củ Ngọc Linh của Kon Tum đã được bảo hộ CDĐL.”</w:t>
      </w:r>
    </w:p>
    <w:p>
      <w:r>
        <w:t>2.  Sửa đổi, bổ sung một số khoản Điều 3: Giải thích từ ngữ, như sau:</w:t>
      </w:r>
    </w:p>
    <w:p>
      <w:r>
        <w:t>“1. CDĐL “Ngọc Linh” trong Quy chế này là dấu hiệu dùng để chỉ sản phẩm sâm củ có nguồn gốc vùng trồng từ khu vực CDĐL tại các xã: Mường Hoong, Ngọc Linh, Xốp thuộc huyện Đăk Glei; Đăk Na, Ngọc Yêu, Văn Xuôi, Tê Xăng, Măng Ri, Ngọc Lây thuộc huyện Tu Mơ Rông, tỉnh Kon Tum theo Quyết định số 2465/QĐ-SHTT ngày 30 tháng 7 năm 2018 của Cục Sở hữu trí tuệ về việc sửa đổi Giấy chứng nhận đăng chỉ dẫn địa lý “Ngọc Linh” số 00049 cho sản phẩm sâm củ.</w:t>
      </w:r>
    </w:p>
    <w:p>
      <w:r>
        <w:t>4 .  Bổ sung Mẫu tem CDĐL “Ngọc Linh”  (Chi tiết tại Phụ lục kèm theo) .</w:t>
      </w:r>
    </w:p>
    <w:p>
      <w:r>
        <w:t>8. Cơ quan kiểm soát việc sản xuất sâm củ Ngọc Linh của tỉnh Kon Tum là Sở Nông nghiệp và phát triển nông thôn và Ủy ban nhân dân huyện: Tu Mơ Rông và Đăk Glei.”</w:t>
      </w:r>
    </w:p>
    <w:p>
      <w:r>
        <w:t>3.  Sửa đổi một số điểm Khoản 1, Điều 5: Quyền hạn, trách nhiệm của các cơ quan, đơn vị quản lý, phối hợp quản lý CDĐL “Ngọc Linh” cho sản phẩm sâm củ, như sau:</w:t>
      </w:r>
    </w:p>
    <w:p>
      <w:r>
        <w:t>“1. Sở Khoa học và Công nghệ</w:t>
      </w:r>
    </w:p>
    <w:p>
      <w:r>
        <w:t>k) Phát hành, quản lý, kiểm soát và cấp tem CDĐL “Ngọc Linh” cho các tổ chức, cá nhân đã được cấp quyền sử dụng CDĐL “Ngọc Linh” của tỉnh Kon Tum.</w:t>
      </w:r>
    </w:p>
    <w:p>
      <w:r>
        <w:t>m) Lấy mẫu phân tích ADN và chất lượng sâm củ Ngọc Linh của tỉnh Kon Tum tại Trung tâm Nghiên cứu ứng dụng và dịch vụ khoa học và công nghệ phục vụ việc cấp quyền sử dụng CDĐL và quản lý nhà nước về sâm Ngọc Linh khi có yêu cầu.”</w:t>
      </w:r>
    </w:p>
    <w:p>
      <w:r>
        <w:t>4 . Sửa đổi, bổ sung khoản 2, Điều 5: Quyền hạn, trách nhiệm của các cơ quan, đơn vị quản lý, phối hợp quản lý CDĐL “Ngọc Linh” cho sản phẩm sâm củ, như sau:</w:t>
      </w:r>
    </w:p>
    <w:p>
      <w:r>
        <w:t>“ 2 . Sở Nông nghiệp và Phát triển nông thôn</w:t>
      </w:r>
    </w:p>
    <w:p>
      <w:r>
        <w:t>a) Là cơ quan đầu mối thực hiện nhiệm vụ kiểm soát bên ngoài đối với CDĐL “Ngọc Linh” cho sản phẩm sâm củ của tỉnh Kon Tum theo khoản 1 Điều 16 của Quy chế ban hành kèm theo Quyết định số 1247/QĐ-UBND.</w:t>
      </w:r>
    </w:p>
    <w:p>
      <w:r>
        <w:t>b) Thanh tra, kiểm tra các hoạt động sản xuất giống sâm Ngọc Linh; sản xuất sản phẩm sâm củ Ngọc Linh của tỉnh Kon Tum theo Hướng dẫn kỹ thuật trồng, chăm sóc, bảo vệ cây sâm Ngọc Linh trên địa bàn tỉnh Kon Tum.</w:t>
      </w:r>
    </w:p>
    <w:p>
      <w:r>
        <w:t>c) Xây dựng các mô hình chuỗi sản xuất sâm củ an toàn mang CDĐL “Ngọc Linh” của tỉnh Kon Tum.</w:t>
      </w:r>
    </w:p>
    <w:p>
      <w:r>
        <w:t>d) Tập huấn, chuyển giao tiến bộ khoa học và kỹ thuật trồng, chăm sóc bảo vệ, phòng trừ sâu bệnh hại sâm Ngọc Linh của tỉnh Kon Tum.</w:t>
      </w:r>
    </w:p>
    <w:p>
      <w:r>
        <w:t>đ) Kiểm tra việc thực hiện các nội dung liên quan đến lĩnh vực nông nghiệp và phát triển nông thôn; giám sát kỹ thuật trồng, chăm sóc, bảo vệ cây sâm Ngọc Linh mang CDĐL “Ngọc Linh” của các tổ chức, cá nhân trên địa bàn tỉnh Kon Tum.</w:t>
      </w:r>
    </w:p>
    <w:p>
      <w:r>
        <w:t>e) Chủ trì, phối hợp với Sở Khoa học và Công nghệ, Ủy ban nhân dân các huyện Tu Mơ Rông, Đăk Glei và Ủy ban nhân dân các xã trong vùng chỉ dẫn địa lý kiểm tra, xác nhận: loài, số lượng, độ tuổi, giống sâm trồng, vùng trồng sâm Ngọc Linh của các tổ chức, cá nhân làm cơ sở để cấp Giấy chứng nhận quyền sử dụng chỉ dẫn địa lý “Ngọc Linh” đối với sản phẩm sâm củ.</w:t>
      </w:r>
    </w:p>
    <w:p>
      <w:r>
        <w:t>g) Phối hợp với Sở Công thương, Cục Quản lý thị trường và các đơn vị, địa phương có liên quan thực hiện việc thanh tra, kiểm soát việc sản xuất kinh doanh, phân phối và lưu thông sản phẩm sâm củ mang chỉ dẫn địa lý "Ngọc Linh" trên thị trường.”</w:t>
      </w:r>
    </w:p>
    <w:p>
      <w:r>
        <w:t>5 . Bỏ điểm c và sửa đổi điểm h, khoản 5, Điều 5: Quyền hạn, trách nhiệm của các cơ quan, đơn vị quản lý, phối hợp quản lý CDĐL “Ngọc Linh” cho sản phẩm sâm củ, như sau:</w:t>
      </w:r>
    </w:p>
    <w:p>
      <w:r>
        <w:t>“5. Hội Dược liệu tỉnh Kon Tum:</w:t>
      </w:r>
    </w:p>
    <w:p>
      <w:r>
        <w:t>h) Phối hợp với các cơ quan, đơn vị và địa phương liên quan giám sát quy trình sản xuất sản phẩm sâm củ Ngọc Linh của tỉnh Kon Tum. Tham gia với các cơ quan, đơn vị liên quan thực hiện nhiệm vụ truy xuất nguồn gốc sản phẩm sâm củ mang CDĐL “Ngọc Linh” của tỉnh Kon Tum.”</w:t>
      </w:r>
    </w:p>
    <w:p>
      <w:r>
        <w:t>6.  Sửa đổi một số điểm khoản 6, Điều 5: Ủy ban nhân dân các huyện Tu Mơ Rông và Đăk Glei, như sau:</w:t>
      </w:r>
    </w:p>
    <w:p>
      <w:r>
        <w:t>“b) Thực hiện tốt chức năng, nhiệm vụ, quyền hạn quản lý nhà nước đối với các tổ chức, cá nhân sản xuất, kinh doanh sâm Ngọc Linh thuộc địa bàn quản lý.</w:t>
      </w:r>
    </w:p>
    <w:p>
      <w:r>
        <w:t>c) Chủ động xây dựng dữ liệu vùng trồng, liên tục cập nhật dữ liệu đăng ký biến động vùng trồng  (có xác nhận của Ủy ban nhân dân cấp xã)  làm cơ sở cho công tác quản lý kiểm soát loài, số lượng, độ tuổi, giống sâm trồng, vùng trồng sâm Ngọc Linh của các tổ chức, cá nhân thuộc địa bàn quản lý; Phối hợp với Sở Nông nghiệp và Phát triển nông thôn, Sở Khoa học và Công nghệ kiểm tra, xác nhận: loài, số lượng, độ tuổi, giống sâm trồng, vùng trồng sâm Ngọc Linh của các tổ chức, cá nhân thuộc địa bàn quản lý làm cơ sở để cấp giấy chứng nhận sử dụng Chỉ dẫn địa lý “Ngọc Linh” đối với sản phẩm sâm củ.”</w:t>
      </w:r>
    </w:p>
    <w:p>
      <w:r>
        <w:t>7.  Sửa đổi, bổ sung khoản 7, Điều 5: Các cơ quan thực thi quyền sở hữu công nghiệp trên địa bàn tỉnh, như sau:</w:t>
      </w:r>
    </w:p>
    <w:p>
      <w:r>
        <w:t>“1. Thường xuyên kiểm tra, kiểm soát, phát hiện và xử lý các hành vi xâm phạm quyền sở hữu công nghiệp đối với CDĐL “Ngọc Linh” cho sản phẩm sâm củ theo quy định của Luật Sở hữu trí tuệ và các quy định khác của pháp luật có liên quan.</w:t>
      </w:r>
    </w:p>
    <w:p>
      <w:r>
        <w:t>2. Sở Công Thương  (cơ quan thường trực Ban Chỉ đạo 389 tỉnh)  theo chức năng, nhiệm vụ tham mưu Ủy ban nhân dân tỉnh lãnh đạo, chỉ đạo kiểm tra, xử lý nghiêm các hành vi vi phạm về sản xuất, lưu thông các sản phẩm sâm Ngọc Linh, trong đó có vi phạm về sử dụng chỉ dẫn địa lý “Ngọc Linh”.</w:t>
      </w:r>
    </w:p>
    <w:p>
      <w:r>
        <w:t>3. Sở Khoa học và Công nghệ chủ trì, phối hợp với các sở, ngành: Nông nghiệp và Phát triển nông thôn, Y tế, Công Thương, Thông tin và Truyền thông, Kế hoạch và Đầu tư, Cục quản lý thị trường, Hội Dược liệu tỉnh, Ủy ban nhân dân các huyện Tu Mơ Rông, Đăk Glei và các cơ quan liên quan định kỳ hàng năm hoặc đột xuất tiến hành thanh tra, kiểm tra việc sử dụng chỉ dẫn địa lý “Ngọc Linh”; kịp thời, kiên quyết xử lý nghiêm các tổ chức, cá nhân vi phạm.”</w:t>
      </w:r>
    </w:p>
    <w:p>
      <w:r>
        <w:t>8.  Bổ sung khoản 8, Điều 5: Quyền hạn, trách nhiệm của các cơ quan, đơn vị quản lý, phối hợp quản lý CDĐL “Ngọc Linh” cho sản phẩm sâm củ, như sau :</w:t>
      </w:r>
    </w:p>
    <w:p>
      <w:r>
        <w:t>“8. Sở Kế hoạch và Đầu tư: Chủ trì, phối hợp với Sở Khoa học và Công nghệ và các đơn vị có liên quan xử lý đối với trường hợp tên doanh nghiệp xâm phạm quyền sở hữu công nghiệp đối với chỉ dẫn dẫn địa lý “Ngọc Linh” theo Nghị định số 01/2021/NĐ-CP ngày 04 tháng 01 năm 2021 của Chính phủ quy định về đăng ký doanh nghiệp.”</w:t>
      </w:r>
    </w:p>
    <w:p>
      <w:r>
        <w:t>9 . Sửa đổi một số khoản Điều 8: Điều kiện để được cấp Giấy chứng nhận quyền sử dụng CDĐL “Ngọc Linh” cho sản phẩm sâm củ, như sau:</w:t>
      </w:r>
    </w:p>
    <w:p>
      <w:r>
        <w:t>“2. Là hội viên Hội Dược liệu tỉnh Kon Tum và các tổ chức, cá nhân không là hội viên Hội Dược liệu tỉnh Kon Tum.</w:t>
      </w:r>
    </w:p>
    <w:p>
      <w:r>
        <w:t>4 .  Sản phẩm sâm củ đạt các tiêu chuẩn kỹ thuật về tính chất, chất lượng, đặc thù theo quy định tại Phụ lục 1 của Quy chế được ban hành kèm theo Quyết định số 1247/QĐ-UBND. Việc đánh giá chất lượng sâm củ chủ yếu bằng cảm quan và kinh nghiệm về hình thái, độ tuổi, khi cần thiết thì lấy mẫu phân tích, kiểm định mẫu tại Trung tâm Nghiên cứu ứng dụng và dịch vụ khoa học và công nghệ tỉnh.</w:t>
      </w:r>
    </w:p>
    <w:p>
      <w:r>
        <w:t>5. Thực hiện đầy đủ hồ sơ, thủ tục xin cấp Giấy chứng nhận quyền sử dụng CDĐL “Ngọc Linh” theo hướng dẫn của liên ngành Sở Khoa học và Công nghệ và Sở Nông nghiệp và phát triển nông thôn.”</w:t>
      </w:r>
    </w:p>
    <w:p>
      <w:r>
        <w:t>10.  Sửa đổi khoản 3, Điều 13: Điều kiện sản phẩm sâm củ được dán tem CDĐL “Ngọc Linh”, như sau:</w:t>
      </w:r>
    </w:p>
    <w:p>
      <w:r>
        <w:t>“3. Sản phẩm sâm củ đã được cấp Giấy chứng nhận quyền sử dụng chỉ dẫn địa lý “Ngọc Linh” do Sở Khoa học và Công nghệ tỉnh Kon Tum cấp, còn trong thời hạn hiệu lực.”</w:t>
      </w:r>
    </w:p>
    <w:p>
      <w:r>
        <w:t>11.  Sửa đổi điểm c, khoản 1, Điều 14: Sử dụng logo, tem CDĐL “Ngọc Linh” cho sản phẩm sâm củ, như sau:</w:t>
      </w:r>
    </w:p>
    <w:p>
      <w:r>
        <w:t>“c. Logo chỉ dẫn địa lý “Ngọc Linh” của tỉnh Kon Tum theo đúng mẫu quy định tại Phụ lục 2 của Quy chế được ban hành kèm theo Quyết định số 1247/QĐ-UBND.”</w:t>
      </w:r>
    </w:p>
    <w:p>
      <w:r>
        <w:t>12.  Sửa đổi khoản 2 Điều 14: Sử dụng logo, tem CDĐL “Ngọc Linh” cho sản phẩm sâm củ, như sau:</w:t>
      </w:r>
    </w:p>
    <w:p>
      <w:r>
        <w:t>“2. Sử dụng tem CDĐL “Ngọc Linh” cho sản phẩm sâm củ:</w:t>
      </w:r>
    </w:p>
    <w:p>
      <w:r>
        <w:t>a) Tổ chức, cá nhân đã được cấp Giấy chứng nhận quyền sử dụng CDĐL “Ngọc Linh” cho sản phẩm sâm củ làm hồ sơ gửi Sở Khoa học công nghệ để cấp tem CDĐL “Ngọc Linh” sử dụng theo quy định.</w:t>
      </w:r>
    </w:p>
    <w:p>
      <w:r>
        <w:t>b) Tổ chức, cá nhân được cấp tem CDĐL “Ngọc Linh” của tỉnh Kon Tum sử dụng dán trực tiếp trên sản phẩm sâm củ hoặc bao bì đóng gói, bao bì vận chuyển sản phẩm sâm củ đã được cấp quyền sử dụng CDĐL “Ngọc Linh” khi lưu thông, mua, bán trên thị trường.</w:t>
      </w:r>
    </w:p>
    <w:p>
      <w:r>
        <w:t>c) Tổ chức, cá nhân không được làm giả và không được phép chuyển cho đơn vị, cá nhân khác sử dụng tem CDĐL “Ngọc Linh” của tỉnh Kon Tum được cấp cho đơn vị, cá nhân mình hoặc dán tem cho sản phẩm sâm củ không đủ điều kiện theo quy định.</w:t>
      </w:r>
    </w:p>
    <w:p>
      <w:r>
        <w:t>d) Tổ chức, cá nhân được cấp tem CDĐL “Ngọc Linh” định kỳ hàng năm báo cáo tình hình sử dụng về Sở Khoa học và Công nghệ để tổng hợp, theo dõi, kiểm tra, kiểm soát.”</w:t>
      </w:r>
    </w:p>
    <w:p>
      <w:r>
        <w:t>đ) Kinh phí sản xuất tem CDĐL “Ngọc Linh” do tổ chức, cá nhân sử dụng chi trả theo số lượng đăng ký với Sở Khoa học và Công nghệ.”</w:t>
      </w:r>
    </w:p>
    <w:p>
      <w:r>
        <w:t>13.  Bỏ điểm e khoản 2 Điều 15: Quản lý và kiểm soát nội bộ về sử dụng CDĐL “Ngọc Linh” cho sản phẩm sâm củ</w:t>
      </w:r>
    </w:p>
    <w:p>
      <w:r>
        <w:t>14.  Sửa đổi khoản 2, Điều 16: Kiểm soát bên ngoài đối với CDĐL “Ngọc Linh” cho sản phẩm sâm củ, như sau:</w:t>
      </w:r>
    </w:p>
    <w:p>
      <w:r>
        <w:t>“ 2. Kiểm soát, xem xét nguồn gốc cây giống sâm Ngọc Linh và chất lượng sản phẩm sâm củ mang CDĐL “Ngọc Linh” lưu thông trên thị trường; khi có nghi vấn về nguồn gốc cây sâm giống và chất lượng thì lấy mẫu để tiến hành phân tích, kiểm định.”</w:t>
      </w:r>
    </w:p>
    <w:p>
      <w:r>
        <w:t>15.  Sửa đổi khoản 3, Điều 17: Các hành vi vi phạm Quy chế quản lý và sử dụng CDĐL “Ngọc Linh” cho sản phẩm sâm củ, như sau:</w:t>
      </w:r>
    </w:p>
    <w:p>
      <w:r>
        <w:t>“3. Sử dụng bất kỳ dấu hiệu nào trùng hoặc tương tự với CDĐL “Ngọc Linh” hoặc sử dụng tên địa danh “Ngọc Linh” cho sản phẩm sâm củ mà không được trồng tại khu vực địa lý đã được bảo hộ CDĐL “Ngọc Linh” và chưa được cơ quan có thẩm quyền cho phép sử dụng, làm cho người tiêu dùng dễ nhầm lẫn với sản phẩm được trồng tại khu vực CDĐL được nhà nước bảo hộ.”</w:t>
      </w:r>
    </w:p>
    <w:p>
      <w:r>
        <w:t>Điều 2.  Quyết định này có hiệu lực kể từ ngày ký. Các nội dung khác tiếp tục thực hiện theo Quy chế quản lý và sử dụng chỉ dẫn địa lý “Ngọc Linh” cho sản phẩm sâm củ của tỉnh Kon Tum ban hành kèm theo Quyết định số 1247/QĐ- UBND. Giao Sở Khoa học và Công nghệ chủ trì hướng dẫn, tổ chức triển khai thực hiện Quyết định này.</w:t>
      </w:r>
    </w:p>
    <w:p>
      <w:r>
        <w:t>Điều 3.  Giám đốc các Sở: Khoa học và Công nghệ, Nông nghiệp và Phát triển nông thôn; Chủ tịch Ủy ban nhân dân các huyện, thành phố và Thủ trưởng các Sở, ban ngành; các tổ chức, cá nhân có liên quan chịu trách nhiệm thi hành Quyết định này./.</w:t>
      </w:r>
    </w:p>
    <w:p>
      <w:r>
        <w:t>Nơi nhận:</w:t>
      </w:r>
    </w:p>
    <w:p>
      <w:r>
        <w:t>- Như Điều 3;</w:t>
      </w:r>
    </w:p>
    <w:p>
      <w:r>
        <w:t>- Bộ Khoa học và Công nghệ;</w:t>
      </w:r>
    </w:p>
    <w:p>
      <w:r>
        <w:t>- Cục Sở hữu trí tuệ (Bộ KH&amp;CN);</w:t>
      </w:r>
    </w:p>
    <w:p>
      <w:r>
        <w:t>- Thường trực Tỉnh ủy;</w:t>
      </w:r>
    </w:p>
    <w:p>
      <w:r>
        <w:t>- Thường trực HĐND tỉnh;</w:t>
      </w:r>
    </w:p>
    <w:p>
      <w:r>
        <w:t>- UBND tỉnh Quảng Nam;</w:t>
      </w:r>
    </w:p>
    <w:p>
      <w:r>
        <w:t>- Chủ tịch, các PCT UBND tỉnh;</w:t>
      </w:r>
    </w:p>
    <w:p>
      <w:r>
        <w:t>- Ủy ban MTTQ Việt Nam tỉnh;</w:t>
      </w:r>
    </w:p>
    <w:p>
      <w:r>
        <w:t>- Hội Dược liệu tỉnh Kon Tum;</w:t>
      </w:r>
    </w:p>
    <w:p>
      <w:r>
        <w:t>- Trung tâm Quốc gia nghiên cứu Sâm Ngọc Linh;</w:t>
      </w:r>
    </w:p>
    <w:p>
      <w:r>
        <w:t>- Báo Kon Tum;</w:t>
      </w:r>
    </w:p>
    <w:p>
      <w:r>
        <w:t>- Đài Phát thanh và Truyền hình tỉnh;</w:t>
      </w:r>
    </w:p>
    <w:p>
      <w:r>
        <w:t>- VP UBND tỉnh: CVP, PCVP-Trà Thanh Trí;</w:t>
      </w:r>
    </w:p>
    <w:p>
      <w:r>
        <w:t>- Cổng Thông tin điện tử tỉnh;</w:t>
      </w:r>
    </w:p>
    <w:p>
      <w:r>
        <w:t>- Lưu: VT, KGVXPTDL.</w:t>
      </w:r>
    </w:p>
    <w:p>
      <w:r>
        <w:t>TM. ỦY BAN NHÂN DÂN</w:t>
      </w:r>
    </w:p>
    <w:p>
      <w:r>
        <w:t>KT. CHỦ TỊCH</w:t>
      </w:r>
    </w:p>
    <w:p>
      <w:r>
        <w:t>PHÓ CHỦ TỊCH</w:t>
      </w:r>
    </w:p>
    <w:p>
      <w:r>
        <w:t>Nguyễn Hữu Tháp</w:t>
      </w:r>
    </w:p>
    <w:p>
      <w:r>
        <w:t>PHỤ LỤC</w:t>
      </w:r>
    </w:p>
    <w:p>
      <w:r>
        <w:t>MẪU TEM CHỈ DẪN ĐỊA LÝ NGỌC LINH CHO SẢN PHẨM SÂM CỦ TỈNH KON TUM</w:t>
      </w:r>
    </w:p>
    <w:p>
      <w:r>
        <w:t>(Ban hành kèm theo Quyết định số: 706/QĐ-UBND ngày 01 tháng 12 năm 2023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