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704/QĐ-UBND năm 2024 phê duyệt quy trình nội bộ giải quyết thủ tục hành chính lĩnh vực đường bộ, đăng kiểm, thủy nội địa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LÂM ĐỒNG</w:t>
      </w:r>
    </w:p>
    <w:p>
      <w:r>
        <w:t>CỘNG HÒA XÃ HỘI CHỦ NGHĨA VIỆT NAM</w:t>
      </w:r>
    </w:p>
    <w:p>
      <w:r>
        <w:t>Độc lập - Tự do - Hạnh phúc</w:t>
      </w:r>
    </w:p>
    <w:p>
      <w:r>
        <w:t>---------------</w:t>
      </w:r>
    </w:p>
    <w:p>
      <w:r>
        <w:t>Số: 704/QĐ-UBND</w:t>
      </w:r>
    </w:p>
    <w:p>
      <w:r>
        <w:t>Lâm Đồng, ngày 19 tháng 4 năm 2024</w:t>
      </w:r>
    </w:p>
    <w:p>
      <w:r>
        <w:t>QUYẾT ĐỊNH</w:t>
      </w:r>
    </w:p>
    <w:p>
      <w:r>
        <w:t>PHÊ DUYỆT QUY TRÌNH NỘI BỘ GIẢI QUYẾT THỦ TỤC HÀNH CHÍNH LĨNH VỰC ĐƯỜNG BỘ, ĐĂNG KIỂM, THỦY NỘI ĐỊA THUỘC THẨM QUYỀN GIẢI QUYẾT CỦA CẤP TỈNH,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Thông tư số 01/2018/TT-VPCP ngày 23/11/2018 của Bộ trưởng, Chủ nhiệm Văn phòng Chính phủ hướng dẫn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417/QĐ-UBND ngày 12/3/2024 của Chủ tịch Ủy ban nhân dân tỉnh Lâm Đồng về việc công bố thủ tục hành chính ban hành mới; thủ tục hành chính sửa đổi, bổ sung lĩnh vực đường bộ, đăng kiểm và đường thủy nội địa thuộc thẩm quyền giải quyết của cấp tỉnh, cấp huyện trên địa bàn tỉnh Lâm Đồng;</w:t>
      </w:r>
    </w:p>
    <w:p>
      <w:r>
        <w:t>Theo đề nghị của Giám đốc Sở Giao thông vận tải.</w:t>
      </w:r>
    </w:p>
    <w:p>
      <w:r>
        <w:t>QUYẾT ĐỊNH:</w:t>
      </w:r>
    </w:p>
    <w:p>
      <w:r>
        <w:t>Điều 1.    Phê duyệt quy trình nội bộ giải quyết thủ tục hành chính lĩnh vực đường bộ, đăng kiểm, thủy nội địa thuộc thẩm quyền giải quyết của cấp tỉnh, cấp huyện trên địa bàn tỉnh Lâm Đồng.</w:t>
      </w:r>
    </w:p>
    <w:p>
      <w:r>
        <w:t>Điều 2.    Quyết định này có hiệu lực thi hành kể từ ngày ký.</w:t>
      </w:r>
    </w:p>
    <w:p>
      <w:r>
        <w:t>Điều 3.    Chánh Văn phòng UBND tỉnh, Giám đốc Sở Giao thông vận tải, Giám đốc/Thủ trưởng các sở, ban, ngành cấp tỉnh; Chủ tịch UBND các huyện, thành phố Đà Lạt, Bảo Lộc và các tổ chức, cá nhân có liên quan chịu trách nhiệm thi hành Quyết định này./.</w:t>
      </w:r>
    </w:p>
    <w:p>
      <w:r>
        <w:t>N  ơi nhận  :</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KT. CHỦ TỊCH</w:t>
      </w:r>
    </w:p>
    <w:p>
      <w:r>
        <w:t>PHÓ CHỦ TỊCH</w:t>
      </w:r>
    </w:p>
    <w:p>
      <w:r>
        <w:t>Võ Ngọc Hiệp</w:t>
      </w:r>
    </w:p>
    <w:p>
      <w:r>
        <w:t>QUY TRÌNH NỘI BỘ GIẢI QUYẾT THỦ TỤC HÀNH CHÍNH LĨNH VỰC ĐƯỜNG BỘ, ĐĂNG KIỂM THỦY NỘI ĐỊA THUỘC THẨM QUYỀN GIẢI QUYẾT CỦA CẤP TỈNH, CẤP HUYỆN TRÊN ĐỊA BÀN TỈNH LÂM ĐỒNG</w:t>
      </w:r>
    </w:p>
    <w:p>
      <w:r>
        <w:t>(Ban hành kèm theo Quyết định số 704/QĐ-UBND ngày 19 tháng 4 năm 2024 của Chủ tịch UBND tỉnh Lâm Đồng)</w:t>
      </w:r>
    </w:p>
    <w:p>
      <w:r>
        <w:t>I. QUY TRÌNH NỘI BỘ GIẢI QUYẾT THỦ TỤC HÀNH CHÍNH CỦA CẤP TỈNH</w:t>
      </w:r>
    </w:p>
    <w:p>
      <w:r>
        <w:t>1. Thủ tục:    Chấp thuận xây dựng biển quảng cáo tạm thời trong phạm vi hành lang an toàn đường bộ đối với hệ thống quốc lộ đang khai thác. Mã TTHC: 1.001075</w:t>
      </w:r>
    </w:p>
    <w:p>
      <w:r>
        <w:t>Tổng thời gian giải quyết TTHC :  07 ngày làm việc kể từ ngày nhận đủ hồ sơ theo quy định.</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01 ngày làm việc</w:t>
      </w:r>
    </w:p>
    <w:p>
      <w:r>
        <w:t>B2</w:t>
      </w:r>
    </w:p>
    <w:p>
      <w:r>
        <w:t>Giải quyết hồ sơ</w:t>
      </w:r>
    </w:p>
    <w:p>
      <w:r>
        <w:t>Sở Giao thông vận tải</w:t>
      </w:r>
    </w:p>
    <w:p>
      <w:r>
        <w:t>06 ngày làm việc</w:t>
      </w:r>
    </w:p>
    <w:p>
      <w:r>
        <w:t>2. Thủ tục:    Cấp Giấy phép lưu hành xe quá tải trọng, xe quá khổ giới hạn, xe bánh xích, xe vận chuyển hang siêu trường, siêu trọng trên đường bộ. Mã TTHC: 1.000028</w:t>
      </w:r>
    </w:p>
    <w:p>
      <w:r>
        <w:t>Tổng thời gian giải quyết TTHC :  03 ngày làm việc kể từ ngày nhận đủ hồ sơ theo quy định.</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01 ngày làm việc</w:t>
      </w:r>
    </w:p>
    <w:p>
      <w:r>
        <w:t>B2</w:t>
      </w:r>
    </w:p>
    <w:p>
      <w:r>
        <w:t>Giải quyết hồ sơ</w:t>
      </w:r>
    </w:p>
    <w:p>
      <w:r>
        <w:t>Sở Giao thông vận tải</w:t>
      </w:r>
    </w:p>
    <w:p>
      <w:r>
        <w:t>02 ngày làm việc</w:t>
      </w:r>
    </w:p>
    <w:p>
      <w:r>
        <w:t>3. Thủ tục:    Cấp Giấy chứng nhận thẩm định thiết kế xe cơ giới cải tạo. Mã TTHC: 1.001001</w:t>
      </w:r>
    </w:p>
    <w:p>
      <w:r>
        <w:t>Tổng thời gian giải quyết TTHC :     05 ngày làm việc kể từ ngày nhận đủ hồ sơ theo quy định.</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01 ngày làm việc</w:t>
      </w:r>
    </w:p>
    <w:p>
      <w:r>
        <w:t>B2</w:t>
      </w:r>
    </w:p>
    <w:p>
      <w:r>
        <w:t>Giải quyết hồ sơ</w:t>
      </w:r>
    </w:p>
    <w:p>
      <w:r>
        <w:t>Sở Giao thông vận tải</w:t>
      </w:r>
    </w:p>
    <w:p>
      <w:r>
        <w:t>04 ngày làm việc</w:t>
      </w:r>
    </w:p>
    <w:p>
      <w:r>
        <w:t>4. Thủ tục:    Cấp Giấy chứng nhận chất lượng an toàn kỹ thuật và bảo vệ môi trường xe cơ giới cải tạo. Mã TTHC: 1.005018</w:t>
      </w:r>
    </w:p>
    <w:p>
      <w:r>
        <w:t>Tổng thời gian giải quyết TTHC :     03 ngày làm việc kể từ ngày nhận đủ hồ sơ theo quy định.</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Đăng kiểm xe cơ giới</w:t>
      </w:r>
    </w:p>
    <w:p>
      <w:r>
        <w:t>01 ngày làm việc</w:t>
      </w:r>
    </w:p>
    <w:p>
      <w:r>
        <w:t>B2</w:t>
      </w:r>
    </w:p>
    <w:p>
      <w:r>
        <w:t>Giải quyết hồ sơ</w:t>
      </w:r>
    </w:p>
    <w:p>
      <w:r>
        <w:t>Trung tâm Đăng kiểm xe cơ giới</w:t>
      </w:r>
    </w:p>
    <w:p>
      <w:r>
        <w:t>02 ngày làm việc</w:t>
      </w:r>
    </w:p>
    <w:p>
      <w:r>
        <w:t>5. Thủ tục:    Gia hạn hoạt động cảng, bến thủy nội địa. Mã TTHC: 1.009444</w:t>
      </w:r>
    </w:p>
    <w:p>
      <w:r>
        <w:t>Tổng thời gian giải quyết TTHC :     05 ngày làm việc kể từ ngày nhận đủ hồ sơ theo quy định.</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0,5 ngày làm việc</w:t>
      </w:r>
    </w:p>
    <w:p>
      <w:r>
        <w:t>B2</w:t>
      </w:r>
    </w:p>
    <w:p>
      <w:r>
        <w:t>Giải quyết hồ sơ</w:t>
      </w:r>
    </w:p>
    <w:p>
      <w:r>
        <w:t>Sở Giao thông vận tải</w:t>
      </w:r>
    </w:p>
    <w:p>
      <w:r>
        <w:t>4,5 ngày làm việc</w:t>
      </w:r>
    </w:p>
    <w:p>
      <w:r>
        <w:t>II. QUY TRÌNH NỘI BỘ GIẢI QUYẾT THỦ TỤC HÀNH CHÍNH CẤP HUYỆN</w:t>
      </w:r>
    </w:p>
    <w:p>
      <w:r>
        <w:t>1. Thủ tục:    Gia hạn hoạt động cảng, bến thủy nội địa. Mã TTHC: 1.009444</w:t>
      </w:r>
    </w:p>
    <w:p>
      <w:r>
        <w:t>Tổng thời gian giải quyết TTHC :     05 ngày làm việc kể từ ngày nhận đủ hồ sơ theo quy định.</w:t>
      </w:r>
    </w:p>
    <w:p>
      <w:r>
        <w:t>Bước thực hiện</w:t>
      </w:r>
    </w:p>
    <w:p>
      <w:r>
        <w:t>Nội dung thực hiện</w:t>
      </w:r>
    </w:p>
    <w:p>
      <w:r>
        <w:t>Trách nhiệm thực hiện</w:t>
      </w:r>
    </w:p>
    <w:p>
      <w:r>
        <w:t>Thời gian</w:t>
      </w:r>
    </w:p>
    <w:p>
      <w:r>
        <w:t>B1 và B8</w:t>
      </w:r>
    </w:p>
    <w:p>
      <w:r>
        <w:t>Tiếp nhận hồ sơ, cập nhật vào số, chuyển xử lý và trả kết quả</w:t>
      </w:r>
    </w:p>
    <w:p>
      <w:r>
        <w:t>Bộ phận tiếp nhận và trả kết quả UBND cấp huyện</w:t>
      </w:r>
    </w:p>
    <w:p>
      <w:r>
        <w:t>0,5 ngày làm việc</w:t>
      </w:r>
    </w:p>
    <w:p>
      <w:r>
        <w:t>B2</w:t>
      </w:r>
    </w:p>
    <w:p>
      <w:r>
        <w:t>Tổ chức thẩm định hồ sơ, tham mưu văn bản trình UBND huyện</w:t>
      </w:r>
    </w:p>
    <w:p>
      <w:r>
        <w:t>Phòng Quản lý đô thị Thành phố Đà Lạt, Bảo Lộc/Phòng kinh tế và hạ tầng các huyện</w:t>
      </w:r>
    </w:p>
    <w:p>
      <w:r>
        <w:t>02 ngày  làm việc</w:t>
      </w:r>
    </w:p>
    <w:p>
      <w:r>
        <w:t>B3</w:t>
      </w:r>
    </w:p>
    <w:p>
      <w:r>
        <w:t>Phát hành văn bản gửi UBND huyện</w:t>
      </w:r>
    </w:p>
    <w:p>
      <w:r>
        <w:t>Văn thư Phòng Quản lý đô thị Thành phố Đà Lạt, Bảo Lộc/Phòng kinh tế và hạ tầng các huyện</w:t>
      </w:r>
    </w:p>
    <w:p>
      <w:r>
        <w:t>0,5 ngày  làm việc</w:t>
      </w:r>
    </w:p>
    <w:p>
      <w:r>
        <w:t>B4</w:t>
      </w:r>
    </w:p>
    <w:p>
      <w:r>
        <w:t>Xử lý hồ sơ tại Văn phòng HĐND và UBND cấp huyện</w:t>
      </w:r>
    </w:p>
    <w:p>
      <w:r>
        <w:t>Chuyên viên Văn phòng HĐND và UBND cấp huyện</w:t>
      </w:r>
    </w:p>
    <w:p>
      <w:r>
        <w:t>0,5 ngày  làm việc</w:t>
      </w:r>
    </w:p>
    <w:p>
      <w:r>
        <w:t>B5</w:t>
      </w:r>
    </w:p>
    <w:p>
      <w:r>
        <w:t>Xem xét hồ sơ, ký nháy văn bản tại Văn phòng HĐND và UBND cấp huyện</w:t>
      </w:r>
    </w:p>
    <w:p>
      <w:r>
        <w:t>Lãnh đạo Văn phòng HĐND và UBND cấp huyện</w:t>
      </w:r>
    </w:p>
    <w:p>
      <w:r>
        <w:t>0,5 ngày làm việc</w:t>
      </w:r>
    </w:p>
    <w:p>
      <w:r>
        <w:t>B6</w:t>
      </w:r>
    </w:p>
    <w:p>
      <w:r>
        <w:t>Ký phê duyệt giấy chứng nhận hoặc Văn bản chấp thuận nếu hồ sơ hợp lệ</w:t>
      </w:r>
    </w:p>
    <w:p>
      <w:r>
        <w:t>Lãnh đạo UBND cấp huyện</w:t>
      </w:r>
    </w:p>
    <w:p>
      <w:r>
        <w:t>0,5 ngày làm việc</w:t>
      </w:r>
    </w:p>
    <w:p>
      <w:r>
        <w:t>B7</w:t>
      </w:r>
    </w:p>
    <w:p>
      <w:r>
        <w:t>Đóng dấu, ban hành văn bản, trả kết quả giải quyết</w:t>
      </w:r>
    </w:p>
    <w:p>
      <w:r>
        <w:t>Văn thư Văn phòng HĐND và UBND cấp huyện</w:t>
      </w:r>
    </w:p>
    <w:p>
      <w:r>
        <w:t>0,5 ngày làm việc</w:t>
      </w:r>
    </w:p>
    <w:p>
      <w:r>
        <w:t>2. Thủ tục:    Thỏa thuận thông số kỹ thuật xây dựng bến thủy nội địa. Mã TTHC: 1.009452</w:t>
      </w:r>
    </w:p>
    <w:p>
      <w:r>
        <w:t>Tổng thời gian giải quyết TTHC :     05 ngày làm việc kể từ ngày nhận đủ hồ sơ theo quy định.</w:t>
      </w:r>
    </w:p>
    <w:p>
      <w:r>
        <w:t>Bước thực hiện</w:t>
      </w:r>
    </w:p>
    <w:p>
      <w:r>
        <w:t>Nội dung thực hiện</w:t>
      </w:r>
    </w:p>
    <w:p>
      <w:r>
        <w:t>Trách nhiệm thực hiện</w:t>
      </w:r>
    </w:p>
    <w:p>
      <w:r>
        <w:t>Thời gian</w:t>
      </w:r>
    </w:p>
    <w:p>
      <w:r>
        <w:t>B1 và B8</w:t>
      </w:r>
    </w:p>
    <w:p>
      <w:r>
        <w:t>Tiếp nhận hồ sơ, cập nhật vào số, chuyển xử lý và trả kết quả</w:t>
      </w:r>
    </w:p>
    <w:p>
      <w:r>
        <w:t>Bộ phận tiếp nhận và trả kết quả UBND cấp huyện</w:t>
      </w:r>
    </w:p>
    <w:p>
      <w:r>
        <w:t>0,5 ngày làm việc</w:t>
      </w:r>
    </w:p>
    <w:p>
      <w:r>
        <w:t>B2</w:t>
      </w:r>
    </w:p>
    <w:p>
      <w:r>
        <w:t>Tổ chức thẩm định hồ sơ, tham mưu văn bản trình UBND huyện</w:t>
      </w:r>
    </w:p>
    <w:p>
      <w:r>
        <w:t>Phòng Quản lý đô thị Thành phố Đà Lạt, Bảo Lộc/Phòng kinh tế và hạ tầng các huyện</w:t>
      </w:r>
    </w:p>
    <w:p>
      <w:r>
        <w:t>02 ngày  làm việc</w:t>
      </w:r>
    </w:p>
    <w:p>
      <w:r>
        <w:t>B3</w:t>
      </w:r>
    </w:p>
    <w:p>
      <w:r>
        <w:t>Phát hành văn bản gửi UBND huyện</w:t>
      </w:r>
    </w:p>
    <w:p>
      <w:r>
        <w:t>Văn thư Phòng Quản lý đô thị Thành phố Đà Lạt, Bảo Lộc/Phòng kinh tế và hạ tầng các huyện</w:t>
      </w:r>
    </w:p>
    <w:p>
      <w:r>
        <w:t>0,5 ngày  làm việc</w:t>
      </w:r>
    </w:p>
    <w:p>
      <w:r>
        <w:t>B4</w:t>
      </w:r>
    </w:p>
    <w:p>
      <w:r>
        <w:t>Xử lý hồ sơ tại Văn phòng HĐND và UBND cấp huyện</w:t>
      </w:r>
    </w:p>
    <w:p>
      <w:r>
        <w:t>Chuyên viên Văn phòng HĐND và UBND cấp huyện</w:t>
      </w:r>
    </w:p>
    <w:p>
      <w:r>
        <w:t>0,5 ngày  làm việc</w:t>
      </w:r>
    </w:p>
    <w:p>
      <w:r>
        <w:t>B5</w:t>
      </w:r>
    </w:p>
    <w:p>
      <w:r>
        <w:t>Xem xét hồ sơ, ký nháy văn bản tại Văn phòng HĐND và UBND cấp huyện</w:t>
      </w:r>
    </w:p>
    <w:p>
      <w:r>
        <w:t>Lãnh đạo Văn phòng HĐND và UBND cấp huyện</w:t>
      </w:r>
    </w:p>
    <w:p>
      <w:r>
        <w:t>0,5 ngày làm việc</w:t>
      </w:r>
    </w:p>
    <w:p>
      <w:r>
        <w:t>B6</w:t>
      </w:r>
    </w:p>
    <w:p>
      <w:r>
        <w:t>Ký phê duyệt giấy chứng nhận hoặc Văn bản chấp thuận nếu hồ sơ hợp lệ</w:t>
      </w:r>
    </w:p>
    <w:p>
      <w:r>
        <w:t>Lãnh đạo UBND cấp huyện</w:t>
      </w:r>
    </w:p>
    <w:p>
      <w:r>
        <w:t>0,5 ngày làm việc</w:t>
      </w:r>
    </w:p>
    <w:p>
      <w:r>
        <w:t>B7</w:t>
      </w:r>
    </w:p>
    <w:p>
      <w:r>
        <w:t>Đóng dấu, ban hành văn bản, trả kết quả giải quyết</w:t>
      </w:r>
    </w:p>
    <w:p>
      <w:r>
        <w:t>Văn thư Văn phòng HĐND và UBND cấp huyện</w:t>
      </w:r>
    </w:p>
    <w:p>
      <w:r>
        <w:t>0,5 ngày làm việc</w:t>
      </w:r>
    </w:p>
    <w:p>
      <w:r>
        <w:t>3. Thủ tục:    Thỏa thuận thông số kỹ thuật xây dựng bến khách ngang sông, bến thủy nội địa phục vụ thi công công trình chính. Mã TTHC: 1.009453</w:t>
      </w:r>
    </w:p>
    <w:p>
      <w:r>
        <w:t>Tổng thời gian giải quyết TTHC :     05 ngày làm việc kể từ ngày nhận đủ hồ sơ theo quy định.</w:t>
      </w:r>
    </w:p>
    <w:p>
      <w:r>
        <w:t>Bước thực hiện</w:t>
      </w:r>
    </w:p>
    <w:p>
      <w:r>
        <w:t>Nội dung thực hiện</w:t>
      </w:r>
    </w:p>
    <w:p>
      <w:r>
        <w:t>Trách nhiệm thực hiện</w:t>
      </w:r>
    </w:p>
    <w:p>
      <w:r>
        <w:t>Thời gian</w:t>
      </w:r>
    </w:p>
    <w:p>
      <w:r>
        <w:t>B1 và B8</w:t>
      </w:r>
    </w:p>
    <w:p>
      <w:r>
        <w:t>Tiếp nhận hồ sơ, cập nhật vào số, chuyển xử lý và trả kết quả</w:t>
      </w:r>
    </w:p>
    <w:p>
      <w:r>
        <w:t>Bộ phận tiếp nhận và trả kết quả UBND cấp huyện</w:t>
      </w:r>
    </w:p>
    <w:p>
      <w:r>
        <w:t>0,5 ngày làm việc</w:t>
      </w:r>
    </w:p>
    <w:p>
      <w:r>
        <w:t>B2</w:t>
      </w:r>
    </w:p>
    <w:p>
      <w:r>
        <w:t>Tổ chức thẩm định hồ sơ, tham mưu văn bản trình UBND huyện</w:t>
      </w:r>
    </w:p>
    <w:p>
      <w:r>
        <w:t>Phòng Quản lý đô thị Thành phố Đà Lạt, Bảo Lộc/Phòng kinh tế và hạ tầng các huyện</w:t>
      </w:r>
    </w:p>
    <w:p>
      <w:r>
        <w:t>02 ngày  làm việc</w:t>
      </w:r>
    </w:p>
    <w:p>
      <w:r>
        <w:t>B3</w:t>
      </w:r>
    </w:p>
    <w:p>
      <w:r>
        <w:t>Phát hành văn bản gửi UBND huyện</w:t>
      </w:r>
    </w:p>
    <w:p>
      <w:r>
        <w:t>Văn thư Phòng Quản lý đô thị Thành phố Đà Lạt, Bảo Lộc/Phòng kinh tế và hạ tầng các huyện</w:t>
      </w:r>
    </w:p>
    <w:p>
      <w:r>
        <w:t>0,5 ngày  làm việc</w:t>
      </w:r>
    </w:p>
    <w:p>
      <w:r>
        <w:t>B4</w:t>
      </w:r>
    </w:p>
    <w:p>
      <w:r>
        <w:t>Xử lý hồ sơ tại Văn phòng HĐND và UBND cấp huyện</w:t>
      </w:r>
    </w:p>
    <w:p>
      <w:r>
        <w:t>Chuyên viên Văn phòng HĐND và UBND cấp huyện</w:t>
      </w:r>
    </w:p>
    <w:p>
      <w:r>
        <w:t>0,5 ngày  làm việc</w:t>
      </w:r>
    </w:p>
    <w:p>
      <w:r>
        <w:t>B5</w:t>
      </w:r>
    </w:p>
    <w:p>
      <w:r>
        <w:t>Xem xét hồ sơ, ký nháy văn bản tại Văn phòng HĐND và UBND cấp huyện</w:t>
      </w:r>
    </w:p>
    <w:p>
      <w:r>
        <w:t>Lãnh đạo Văn phòng HĐND và UBND cấp huyện</w:t>
      </w:r>
    </w:p>
    <w:p>
      <w:r>
        <w:t>0,5 ngày làm việc</w:t>
      </w:r>
    </w:p>
    <w:p>
      <w:r>
        <w:t>B6</w:t>
      </w:r>
    </w:p>
    <w:p>
      <w:r>
        <w:t>Ký phê duyệt giấy chứng nhận hoặc Văn bản chấp thuận nếu hồ sơ hợp lệ</w:t>
      </w:r>
    </w:p>
    <w:p>
      <w:r>
        <w:t>Lãnh đạo UBND cấp huyện</w:t>
      </w:r>
    </w:p>
    <w:p>
      <w:r>
        <w:t>0,5 ngày làm việc</w:t>
      </w:r>
    </w:p>
    <w:p>
      <w:r>
        <w:t>B7</w:t>
      </w:r>
    </w:p>
    <w:p>
      <w:r>
        <w:t>Đóng dấu, ban hành văn bản, trả kết quả giải quyết</w:t>
      </w:r>
    </w:p>
    <w:p>
      <w:r>
        <w:t>Văn thư Văn phòng HĐND và UBND cấp huyện</w:t>
      </w:r>
    </w:p>
    <w:p>
      <w:r>
        <w:t>0,5 ngày làm việc</w:t>
      </w:r>
    </w:p>
    <w:p>
      <w:r>
        <w:t>4. Thủ tục:    Công bố hoạt động bến thủy nội địa. Mã TTHC: 1.009454</w:t>
      </w:r>
    </w:p>
    <w:p>
      <w:r>
        <w:t>Tổng thời gian giải quyết TTHC :     05 ngày làm việc kể từ ngày nhận đủ hồ sơ theo quy định.</w:t>
      </w:r>
    </w:p>
    <w:p>
      <w:r>
        <w:t>Bước thực hiện</w:t>
      </w:r>
    </w:p>
    <w:p>
      <w:r>
        <w:t>Nội dung thực hiện</w:t>
      </w:r>
    </w:p>
    <w:p>
      <w:r>
        <w:t>Trách nhiệm thực hiện</w:t>
      </w:r>
    </w:p>
    <w:p>
      <w:r>
        <w:t>Thời gian</w:t>
      </w:r>
    </w:p>
    <w:p>
      <w:r>
        <w:t>B1 và B8</w:t>
      </w:r>
    </w:p>
    <w:p>
      <w:r>
        <w:t>Tiếp nhận hồ sơ, cập nhật vào số, chuyển xử lý và trả kết quả</w:t>
      </w:r>
    </w:p>
    <w:p>
      <w:r>
        <w:t>Bộ phận tiếp nhận và trả kết quả UBND cấp huyện</w:t>
      </w:r>
    </w:p>
    <w:p>
      <w:r>
        <w:t>0,5 ngày làm việc</w:t>
      </w:r>
    </w:p>
    <w:p>
      <w:r>
        <w:t>B2</w:t>
      </w:r>
    </w:p>
    <w:p>
      <w:r>
        <w:t>Tổ chức thẩm định hồ sơ, tham mưu văn bản trình UBND huyện</w:t>
      </w:r>
    </w:p>
    <w:p>
      <w:r>
        <w:t>Phòng Quản lý đô thị Thành phố Đà Lạt, Bảo Lộc/Phòng kinh tế và hạ tầng các huyện</w:t>
      </w:r>
    </w:p>
    <w:p>
      <w:r>
        <w:t>02 ngày  làm việc</w:t>
      </w:r>
    </w:p>
    <w:p>
      <w:r>
        <w:t>B3</w:t>
      </w:r>
    </w:p>
    <w:p>
      <w:r>
        <w:t>Phát hành văn bản gửi UBND huyện</w:t>
      </w:r>
    </w:p>
    <w:p>
      <w:r>
        <w:t>Văn thư Phòng Quản lý đô thị Thành phố Đà Lạt, Bảo Lộc/Phòng kinh tế và hạ tầng các huyện</w:t>
      </w:r>
    </w:p>
    <w:p>
      <w:r>
        <w:t>0,5 ngày  làm việc</w:t>
      </w:r>
    </w:p>
    <w:p>
      <w:r>
        <w:t>B4</w:t>
      </w:r>
    </w:p>
    <w:p>
      <w:r>
        <w:t>Xử lý hồ sơ tại Văn phòng HĐND và UBND cấp huyện</w:t>
      </w:r>
    </w:p>
    <w:p>
      <w:r>
        <w:t>Chuyên viên Văn phòng HĐND và UBND cấp huyện</w:t>
      </w:r>
    </w:p>
    <w:p>
      <w:r>
        <w:t>0,5 ngày  làm việc</w:t>
      </w:r>
    </w:p>
    <w:p>
      <w:r>
        <w:t>B5</w:t>
      </w:r>
    </w:p>
    <w:p>
      <w:r>
        <w:t>Xem xét hồ sơ, ký nháy văn bản tại Văn phòng HĐND và UBND cấp huyện</w:t>
      </w:r>
    </w:p>
    <w:p>
      <w:r>
        <w:t>Lãnh đạo Văn phòng HĐND và UBND cấp huyện</w:t>
      </w:r>
    </w:p>
    <w:p>
      <w:r>
        <w:t>0,5 ngày làm việc</w:t>
      </w:r>
    </w:p>
    <w:p>
      <w:r>
        <w:t>B6</w:t>
      </w:r>
    </w:p>
    <w:p>
      <w:r>
        <w:t>Ký phê duyệt giấy chứng nhận hoặc Văn bản chấp thuận nếu hồ sơ hợp lệ</w:t>
      </w:r>
    </w:p>
    <w:p>
      <w:r>
        <w:t>Lãnh đạo UBND cấp huyện</w:t>
      </w:r>
    </w:p>
    <w:p>
      <w:r>
        <w:t>0,5 ngày làm việc</w:t>
      </w:r>
    </w:p>
    <w:p>
      <w:r>
        <w:t>B7</w:t>
      </w:r>
    </w:p>
    <w:p>
      <w:r>
        <w:t>Đóng dấu, ban hành văn bản, trả kết quả giải quyết</w:t>
      </w:r>
    </w:p>
    <w:p>
      <w:r>
        <w:t>Văn thư Văn phòng HĐND và UBND cấp huyện</w:t>
      </w:r>
    </w:p>
    <w:p>
      <w:r>
        <w:t>0,5 ngày làm việc</w:t>
      </w:r>
    </w:p>
    <w:p>
      <w:r>
        <w:t>5. Thủ tục:    Công bố hoạt động bến khách ngang sông, bến thủy nội địa phục vụ thi công công trình chính. Mã TTHC: 1.009455</w:t>
      </w:r>
    </w:p>
    <w:p>
      <w:r>
        <w:t>Tổng thời gian giải quyết TTHC :     05 ngày làm việc kể từ ngày nhận đủ hồ sơ theo quy định.</w:t>
      </w:r>
    </w:p>
    <w:p>
      <w:r>
        <w:t>Bước thực hiện</w:t>
      </w:r>
    </w:p>
    <w:p>
      <w:r>
        <w:t>Nội dung thực hiện</w:t>
      </w:r>
    </w:p>
    <w:p>
      <w:r>
        <w:t>Trách nhiệm thực hiện</w:t>
      </w:r>
    </w:p>
    <w:p>
      <w:r>
        <w:t>Thời gian</w:t>
      </w:r>
    </w:p>
    <w:p>
      <w:r>
        <w:t>B1 và B8</w:t>
      </w:r>
    </w:p>
    <w:p>
      <w:r>
        <w:t>Tiếp nhận hồ sơ, cập nhật vào số, chuyển xử lý và trả kết quả</w:t>
      </w:r>
    </w:p>
    <w:p>
      <w:r>
        <w:t>Bộ phận tiếp nhận và trả kết quả UBND cấp huyện</w:t>
      </w:r>
    </w:p>
    <w:p>
      <w:r>
        <w:t>0,5 ngày làm việc</w:t>
      </w:r>
    </w:p>
    <w:p>
      <w:r>
        <w:t>B2</w:t>
      </w:r>
    </w:p>
    <w:p>
      <w:r>
        <w:t>Tổ chức thẩm định hồ sơ, tham mưu văn bản trình UBND huyện</w:t>
      </w:r>
    </w:p>
    <w:p>
      <w:r>
        <w:t>Phòng Quản lý đô thị Thành phố Đà Lạt, Bảo Lộc/Phòng kinh tế và hạ tầng các huyện</w:t>
      </w:r>
    </w:p>
    <w:p>
      <w:r>
        <w:t>02 ngày  làm việc</w:t>
      </w:r>
    </w:p>
    <w:p>
      <w:r>
        <w:t>B3</w:t>
      </w:r>
    </w:p>
    <w:p>
      <w:r>
        <w:t>Phát hành văn bản gửi UBND huyện</w:t>
      </w:r>
    </w:p>
    <w:p>
      <w:r>
        <w:t>Văn thư Phòng Quản lý đô thị Thành phố Đà Lạt, Bảo Lộc/Phòng kinh tế và hạ tầng các huyện</w:t>
      </w:r>
    </w:p>
    <w:p>
      <w:r>
        <w:t>0,5 ngày  làm việc</w:t>
      </w:r>
    </w:p>
    <w:p>
      <w:r>
        <w:t>B4</w:t>
      </w:r>
    </w:p>
    <w:p>
      <w:r>
        <w:t>Xử lý hồ sơ tại Văn phòng HĐND và UBND cấp huyện</w:t>
      </w:r>
    </w:p>
    <w:p>
      <w:r>
        <w:t>Chuyên viên Văn phòng HĐND và UBND cấp huyện</w:t>
      </w:r>
    </w:p>
    <w:p>
      <w:r>
        <w:t>0,5 ngày  làm việc</w:t>
      </w:r>
    </w:p>
    <w:p>
      <w:r>
        <w:t>B5</w:t>
      </w:r>
    </w:p>
    <w:p>
      <w:r>
        <w:t>Xem xét hồ sơ, ký nháy văn bản tại Văn phòng HĐND và UBND cấp huyện</w:t>
      </w:r>
    </w:p>
    <w:p>
      <w:r>
        <w:t>Lãnh đạo Văn phòng HĐND và UBND cấp huyện</w:t>
      </w:r>
    </w:p>
    <w:p>
      <w:r>
        <w:t>0,5 ngày làm việc</w:t>
      </w:r>
    </w:p>
    <w:p>
      <w:r>
        <w:t>B6</w:t>
      </w:r>
    </w:p>
    <w:p>
      <w:r>
        <w:t>Ký phê duyệt giấy chứng nhận hoặc Văn bản chấp thuận nếu hồ sơ hợp lệ</w:t>
      </w:r>
    </w:p>
    <w:p>
      <w:r>
        <w:t>Lãnh đạo UBND cấp huyện</w:t>
      </w:r>
    </w:p>
    <w:p>
      <w:r>
        <w:t>0,5 ngày làm việc</w:t>
      </w:r>
    </w:p>
    <w:p>
      <w:r>
        <w:t>B7</w:t>
      </w:r>
    </w:p>
    <w:p>
      <w:r>
        <w:t>Đóng dấu, ban hành văn bản, trả kết quả giải quyết</w:t>
      </w:r>
    </w:p>
    <w:p>
      <w:r>
        <w:t>Văn thư Văn phòng HĐND và UBND cấp huyện</w:t>
      </w:r>
    </w:p>
    <w:p>
      <w:r>
        <w:t>0,5 ngày làm việc</w:t>
      </w:r>
    </w:p>
    <w:p>
      <w:r>
        <w:t>6. Thủ tục:    Công bố lại hoạt động bến thủy nội địa. Mã TTHC: 1.003658</w:t>
      </w:r>
    </w:p>
    <w:p>
      <w:r>
        <w:t>Tổng thời gian giải quyết TTHC :     05 ngày làm việc kể từ ngày nhận đủ hồ sơ theo quy định.</w:t>
      </w:r>
    </w:p>
    <w:p>
      <w:r>
        <w:t>Bước thực hiện</w:t>
      </w:r>
    </w:p>
    <w:p>
      <w:r>
        <w:t>Nội dung thực hiện</w:t>
      </w:r>
    </w:p>
    <w:p>
      <w:r>
        <w:t>Trách nhiệm thực hiện</w:t>
      </w:r>
    </w:p>
    <w:p>
      <w:r>
        <w:t>Thời gian</w:t>
      </w:r>
    </w:p>
    <w:p>
      <w:r>
        <w:t>B1 và B8</w:t>
      </w:r>
    </w:p>
    <w:p>
      <w:r>
        <w:t>Tiếp nhận hồ sơ, cập nhật vào số, chuyển xử lý và trả kết quả</w:t>
      </w:r>
    </w:p>
    <w:p>
      <w:r>
        <w:t>Bộ phận tiếp nhận và trả kết quả UBND cấp huyện</w:t>
      </w:r>
    </w:p>
    <w:p>
      <w:r>
        <w:t>0,5 ngày làm việc</w:t>
      </w:r>
    </w:p>
    <w:p>
      <w:r>
        <w:t>B2</w:t>
      </w:r>
    </w:p>
    <w:p>
      <w:r>
        <w:t>Tổ chức thẩm định hồ sơ, tham mưu văn bản trình UBND huyện</w:t>
      </w:r>
    </w:p>
    <w:p>
      <w:r>
        <w:t>Phòng Quản lý đô thị Thành phố Đà Lạt, Bảo Lộc/Phòng kinh tế và hạ tầng các huyện</w:t>
      </w:r>
    </w:p>
    <w:p>
      <w:r>
        <w:t>02 ngày  làm việc</w:t>
      </w:r>
    </w:p>
    <w:p>
      <w:r>
        <w:t>B3</w:t>
      </w:r>
    </w:p>
    <w:p>
      <w:r>
        <w:t>Phát hành văn bản gửi UBND huyện</w:t>
      </w:r>
    </w:p>
    <w:p>
      <w:r>
        <w:t>Văn thư Phòng Quản lý đô thị Thành phố Đà Lạt, Bảo Lộc/Phòng kinh tế và hạ tầng các huyện</w:t>
      </w:r>
    </w:p>
    <w:p>
      <w:r>
        <w:t>0,5 ngày  làm việc</w:t>
      </w:r>
    </w:p>
    <w:p>
      <w:r>
        <w:t>B4</w:t>
      </w:r>
    </w:p>
    <w:p>
      <w:r>
        <w:t>Xử lý hồ sơ tại Văn phòng HĐND và UBND cấp huyện</w:t>
      </w:r>
    </w:p>
    <w:p>
      <w:r>
        <w:t>Chuyên viên Văn phòng HĐND và UBND cấp huyện</w:t>
      </w:r>
    </w:p>
    <w:p>
      <w:r>
        <w:t>0,5 ngày  làm việc</w:t>
      </w:r>
    </w:p>
    <w:p>
      <w:r>
        <w:t>B5</w:t>
      </w:r>
    </w:p>
    <w:p>
      <w:r>
        <w:t>Xem xét hồ sơ, ký nháy văn bản tại Văn phòng HĐND và UBND cấp huyện</w:t>
      </w:r>
    </w:p>
    <w:p>
      <w:r>
        <w:t>Lãnh đạo Văn phòng HĐND và UBND cấp huyện</w:t>
      </w:r>
    </w:p>
    <w:p>
      <w:r>
        <w:t>0,5 ngày làm việc</w:t>
      </w:r>
    </w:p>
    <w:p>
      <w:r>
        <w:t>B6</w:t>
      </w:r>
    </w:p>
    <w:p>
      <w:r>
        <w:t>Ký phê duyệt giấy chứng nhận hoặc Văn bản chấp thuận nếu hồ sơ hợp lệ</w:t>
      </w:r>
    </w:p>
    <w:p>
      <w:r>
        <w:t>Lãnh đạo UBND cấp huyện</w:t>
      </w:r>
    </w:p>
    <w:p>
      <w:r>
        <w:t>0,5 ngày làm việc</w:t>
      </w:r>
    </w:p>
    <w:p>
      <w:r>
        <w:t>B7</w:t>
      </w:r>
    </w:p>
    <w:p>
      <w:r>
        <w:t>Đóng dấu, ban hành văn bản, trả kết quả giải quyết</w:t>
      </w:r>
    </w:p>
    <w:p>
      <w:r>
        <w:t>Văn thư Văn phòng HĐND và UBND cấp huyện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