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697/QĐ-BYT năm 2024 sửa đổi Kế hoạch của Bộ Y tế thực hiện Chương trình bảo đảm nguồn cung ứng vắc xin cho tiêm chủng đến năm 2030 theo Quyết định 1286/QĐ-TTg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697/QĐ-BYT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22/03/2024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22/03/2024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Y TẾ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697/QĐ-BYT</w:t>
      </w:r>
    </w:p>
    <w:p>
      <w:r>
        <w:t>Hà Nội, ngày 22 tháng 3 năm 2024</w:t>
      </w:r>
    </w:p>
    <w:p>
      <w:r>
        <w:t>QUYẾT ĐỊNH</w:t>
      </w:r>
    </w:p>
    <w:p>
      <w:r>
        <w:t>SỬA ĐỔI, BỔ SUNG KẾ HOẠCH CỦA BỘ Y TẾ TRIỂN KHAI THỰC HIỆN CHƯƠNG TRÌNH BẢO ĐẢM NGUỒN CUNG ỨNG VẮC XIN CHO TIÊM CHỦNG ĐẾN NĂM 2030 THEO QUYẾT ĐỊNH SỐ 1286/QĐ-TTG NGÀY 25 THÁNG 10 NĂM 2022 CỦA THỦ TƯỚNG CHÍNH PHỦ</w:t>
      </w:r>
    </w:p>
    <w:p>
      <w:r>
        <w:t>BỘ TRƯỞNG BỘ Y TẾ</w:t>
      </w:r>
    </w:p>
    <w:p>
      <w:r>
        <w:t>Căn cứ Nghị định số 95/2022/NĐ-CP ngày 15 tháng 11 năm 2022 của Chính phủ quy định chức năng, nhiệm vụ, quyền hạn và cơ cấu tổ chức của Bộ Y tế;</w:t>
      </w:r>
    </w:p>
    <w:p>
      <w:r>
        <w:t>Căn cứ Nghị quyết số 104/NQ-CP ngày 15 tháng 8 năm 2022 về Lộ trình tăng số lượng vắc xin trong Chương trình Tiêm chủng mở rộng giai đoạn 2021 - 2030;</w:t>
      </w:r>
    </w:p>
    <w:p>
      <w:r>
        <w:t>Căn cứ Quyết định số 1286/QĐ-TTg ngày 25 tháng 10 năm 2022 của Thủ tướng Chính phủ phê duyệt Chương trình bảo đảm nguồn cung ứng vắc xin cho tiêm chủng đến năm 2030;</w:t>
      </w:r>
    </w:p>
    <w:p>
      <w:r>
        <w:t>Theo đề nghị của Cục trưởng Cục Quản lý Dược - Bộ Y tế.</w:t>
      </w:r>
    </w:p>
    <w:p>
      <w:r>
        <w:t>QUYẾT ĐỊNH:</w:t>
      </w:r>
    </w:p>
    <w:p>
      <w:r>
        <w:t>Điều 1.  Sửa đổi, bổ sung một số khoản tại Mục 1, Mục 2, Mục 3 Kế hoạch của Bộ Y tế triển khai thực hiện Chương trình bảo đảm nguồn cung ứng vắc xin cho tiêm chủng đến năm 2030 theo Quyết định số 1286/QĐ-TTg ngày 25 tháng 10 năm 2022 của Thủ tướng Chính phủ được ban hành kèm theo Quyết định số 1728/QĐ-BYT ngày 06/4/2023 của Bộ trưởng Bộ Y tế tại Phụ lục ban hành kèm theo Quyết định này.</w:t>
      </w:r>
    </w:p>
    <w:p>
      <w:r>
        <w:t>Điều 2.  Quyết định này có hiệu lực kể từ ngày ký ban hành.</w:t>
      </w:r>
    </w:p>
    <w:p>
      <w:r>
        <w:t>Điều 3.  Các Ông, Bà: Chánh Văn phòng Bộ, Cục trưởng Cục Quản lý Dược, Giám đốc Sở Y tế các tỉnh, thành phố trực thuộc Trung ương và Thủ trưởng các đơn vị có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Thủ tướng Chính phủ (để b/c);</w:t>
      </w:r>
    </w:p>
    <w:p>
      <w:r>
        <w:t>- Phó Thủ tướng Chính phủ (để b/c);</w:t>
      </w:r>
    </w:p>
    <w:p>
      <w:r>
        <w:t>- Văn phòng Chính phủ (để b/c);</w:t>
      </w:r>
    </w:p>
    <w:p>
      <w:r>
        <w:t>- Bộ trưởng (để b/c);</w:t>
      </w:r>
    </w:p>
    <w:p>
      <w:r>
        <w:t>- Các đ/c Thứ trưởng Bộ Y tế (để chỉ đạo t/hiện);</w:t>
      </w:r>
    </w:p>
    <w:p>
      <w:r>
        <w:t>- Các Bộ, cơ quan ngang Bộ, cơ quan thuộc CP;</w:t>
      </w:r>
    </w:p>
    <w:p>
      <w:r>
        <w:t>- UBND các tỉnh, TP trực thuộc TW;</w:t>
      </w:r>
    </w:p>
    <w:p>
      <w:r>
        <w:t>- Các đơn vị: Thuộc, trực thuộc Bộ Y tế;</w:t>
      </w:r>
    </w:p>
    <w:p>
      <w:r>
        <w:t>- Lưu: VT, QLD.</w:t>
      </w:r>
    </w:p>
    <w:p>
      <w:r>
        <w:t>KT. BỘ TRƯỞNG</w:t>
      </w:r>
    </w:p>
    <w:p>
      <w:r>
        <w:t>THỨ TRƯỞNG</w:t>
      </w:r>
    </w:p>
    <w:p>
      <w:r>
        <w:t>Đỗ Xuân Tuyên</w:t>
      </w:r>
    </w:p>
    <w:p>
      <w:r>
        <w:t>PHỤ LỤC</w:t>
      </w:r>
    </w:p>
    <w:p>
      <w:r>
        <w:t>SỬA ĐỔI, BỔ SUNG MỘT SỐ KHOẢN TẠI MỤC 1, MỤC 2, MỤC 3 CỦA KẾ HOẠCH CỦA BỘ Y TẾ TRIỂN KHAI THỰC HIỆN CHƯƠNG TRÌNH BẢO ĐẢM NGUỒN CUNG ỨNG VẮC XIN CHO TIÊM CHỦNG ĐẾN NĂM 2030 THEO QUYẾT ĐỊNH SỐ 1286/QĐ-TTG NGÀY 25 THÁNG 10 NĂM 2022 CỦA THỦ TƯỚNG CHÍNH PHỦ</w:t>
      </w:r>
    </w:p>
    <w:p>
      <w:r>
        <w:t>(Kèm theo Quyết định số 697/QĐ-BYT ngày 22/3/2024 của Bộ trưởng Bộ Y tế)</w:t>
      </w:r>
    </w:p>
    <w:p>
      <w:r>
        <w:t>1. Sửa đổi, bổ sung khoản 1.2 Mục 1 như sau:</w:t>
      </w:r>
    </w:p>
    <w:p>
      <w:r>
        <w:t>Sửa thời gian hoàn thành từ “Hàng năm” thành “Trước 15/12 hàng năm”.</w:t>
      </w:r>
    </w:p>
    <w:p>
      <w:r>
        <w:t>2. Sửa đổi, bổ sung khoản 2.1, khoản 2.2 Mục 2 như sau:</w:t>
      </w:r>
    </w:p>
    <w:p>
      <w:r>
        <w:t>Sửa thời gian hoàn thành từ “2023 - 2025” thành “Hoàn thành Báo cáo đề xuất xây dựng các văn bản, báo cáo Bộ Y tế trước tháng 12/2024”.</w:t>
      </w:r>
    </w:p>
    <w:p>
      <w:r>
        <w:t>3. Sửa đổi, bổ sung khoản 2.3 Mục 2 như sau:</w:t>
      </w:r>
    </w:p>
    <w:p>
      <w:r>
        <w:t>Sửa thời gian hoàn thành từ “2023 - 2025” thành “Quý II/2024”.</w:t>
      </w:r>
    </w:p>
    <w:p>
      <w:r>
        <w:t>4. Sửa đổi, bổ sung khoản 2.4 Mục 2 như sau:</w:t>
      </w:r>
    </w:p>
    <w:p>
      <w:r>
        <w:t>Sửa thời gian hoàn thành từ “2023 - 2025” thành “trước 31/12 hàng năm”.</w:t>
      </w:r>
    </w:p>
    <w:p>
      <w:r>
        <w:t>5. Sửa đổi, bổ sung khoản 3.2 Mục 3 như sau:</w:t>
      </w:r>
    </w:p>
    <w:p>
      <w:r>
        <w:t>Sửa thời gian hoàn thành từ “2023 - 2025” thành “Hàng năm”.</w:t>
      </w:r>
    </w:p>
    <w:p>
      <w:r>
        <w:t>6. Bổ sung khoản 2.5, 2.6 vào Mục 2 như sau:</w:t>
      </w:r>
    </w:p>
    <w:p>
      <w:r>
        <w:t>STT</w:t>
      </w:r>
    </w:p>
    <w:p>
      <w:r>
        <w:t>Nội dung</w:t>
      </w:r>
    </w:p>
    <w:p>
      <w:r>
        <w:t>Đơn vị chủ trì</w:t>
      </w:r>
    </w:p>
    <w:p>
      <w:r>
        <w:t>Đơn vị phối hợp</w:t>
      </w:r>
    </w:p>
    <w:p>
      <w:r>
        <w:t>Dự kiến sản phẩm đạt được</w:t>
      </w:r>
    </w:p>
    <w:p>
      <w:r>
        <w:t>Thời gian hoàn thành</w:t>
      </w:r>
    </w:p>
    <w:p>
      <w:r>
        <w:t>2.5</w:t>
      </w:r>
    </w:p>
    <w:p>
      <w:r>
        <w:t>Trình Bộ Y tế báo cáo Thủ tướng Chính phủ các cơ chế đặc thù, ưu tiên, ưu đãi cho việc sản xuất vắc xin, sinh phẩm, thuốc và trang thiết bị</w:t>
      </w:r>
    </w:p>
    <w:p>
      <w:r>
        <w:t>Vụ Kế hoạch - Tài chính</w:t>
      </w:r>
    </w:p>
    <w:p>
      <w:r>
        <w:t>Vụ Pháp chế và các đơn vị liên quan</w:t>
      </w:r>
    </w:p>
    <w:p>
      <w:r>
        <w:t>Sản phẩm:  Văn bản hướng dẫn, quy định hoặc văn bản quy phạm pháp luật được cấp có thẩm quyền ban hành</w:t>
      </w:r>
    </w:p>
    <w:p>
      <w:r>
        <w:t>31/4/2024</w:t>
      </w:r>
    </w:p>
    <w:p>
      <w:r>
        <w:t>2.6</w:t>
      </w:r>
    </w:p>
    <w:p>
      <w:r>
        <w:t>Tham mưu Bộ Y tế đảm bảo tính đúng, tính đủ giá vắc xin sản xuất trong nước cho Chương trình Tiêm chủng mở rộng để phát triển sản xuất vắc xin trong nước</w:t>
      </w:r>
    </w:p>
    <w:p>
      <w:r>
        <w:t>Vụ Kế hoạch - Tài chính</w:t>
      </w:r>
    </w:p>
    <w:p>
      <w:r>
        <w:t>Vụ Pháp chế và các đơn vị liên quan</w:t>
      </w:r>
    </w:p>
    <w:p>
      <w:r>
        <w:t>Sản phẩm:  Văn bản hướng dẫn, quy định hoặc văn bản quy phạm pháp luật được cấp có thẩm quyền ban hành</w:t>
      </w:r>
    </w:p>
    <w:p>
      <w:r>
        <w:t>Tháng 12/2024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