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682/QĐ-UBND năm 2025 phê duyệt Quy trình nội bộ thủ tục hành chính mới các lĩnh vực: Đầu tư tại Việt Nam; Quản lý Khu công nghiệp, Khu kinh tế thuộc thẩm quyền giải quyết của Ban Quản lý Khu kinh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682/QĐ-UBND</w:t>
      </w:r>
    </w:p>
    <w:p>
      <w:r>
        <w:t>Hà Tĩnh, ngày 02 tháng 4 năm 2025</w:t>
      </w:r>
    </w:p>
    <w:p>
      <w:r>
        <w:t>QUYẾT ĐỊNH</w:t>
      </w:r>
    </w:p>
    <w:p>
      <w:r>
        <w:t>PHÊ DUYỆT QUY TRÌNH NỘI BỘ THỦ TỤC HÀNH CHÍNH MỚI BAN HÀNH CÁC LĨNH VỰC: ĐẦU TƯ TẠI VIỆT NAM; QUẢN LÝ KHU CÔNG NGHIỆP, KHU KINH TẾ THUỘC THẨM QUYỀN GIẢI QUYẾT CỦA BAN QUẢN LÝ KHU KINH TẾ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tỉnh Hà Tĩnh tại Văn bản số 471/KKT-VP ngày 28/3/2025 và ý kiến của Sở Khoa học và Công nghệ tại Văn bản số 635/SKHCN-TĐC ngày 27/3/2025.</w:t>
      </w:r>
    </w:p>
    <w:p>
      <w:r>
        <w:t>QUYẾT ĐỊNH:</w:t>
      </w:r>
    </w:p>
    <w:p>
      <w:r>
        <w:t>Điều 1.    Phê duyệt kèm theo Quyết định này 07 (bảy) quy trình nội bộ thủ tục hành chính (TTHC) mới ban hành bao gồm: 03 (ba) quy trình TTHC lĩnh vực Đầu tư tại Việt Nam kèm theo Quyết định số 449/QĐ-UBND ngày 28/02/2025 và 04 (bốn) quy trình TTHC lĩnh vực Quản lý Khu công nghiệp, Khu kinh tế kèm theo Quyết định số 493/QĐ-UBND ngày 06/3/2025 của Chủ tịch UBND tỉnh về việc công bố Danh mục TTHC mới ban hành thuộc thẩm quyền giải quyết của Ban Quản lý Khu kinh tế tỉnh Hà Tĩnh.</w:t>
      </w:r>
    </w:p>
    <w:p>
      <w:r>
        <w:t>Điều 2.    Giao Ban Quản lý Khu kinh tế tỉnh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Ban QL KKT tỉnh; Sở KH&amp;CN;</w:t>
      </w:r>
    </w:p>
    <w:p>
      <w:r>
        <w:t>- Các Phó CVP UBND tỉnh;</w:t>
      </w:r>
    </w:p>
    <w:p>
      <w:r>
        <w:t>- Trung tâm Công báo - Tin học;</w:t>
      </w:r>
    </w:p>
    <w:p>
      <w:r>
        <w:t>- Lưu: VT, NC  4  .</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