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681/QĐ-UBND năm 2023 công bố Danh mục thủ tục hành chính mới trong lĩnh vực bảo trợ xã hội và Danh mục thủ tục hành chính được bãi bỏ trong lĩnh vực giảm nghèo thuộc phạm vi chức năng quản lý nhà nước của Sở Lao động - Thương binh và Xã hội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21/04/2023</w:t>
            </w:r>
          </w:p>
        </w:tc>
      </w:tr>
      <w:tr>
        <w:tc>
          <w:tcPr>
            <w:tcW w:type="dxa" w:w="4320"/>
          </w:tcPr>
          <w:p>
            <w:r>
              <w:t>Ngày hiệu lực</w:t>
            </w:r>
          </w:p>
        </w:tc>
        <w:tc>
          <w:tcPr>
            <w:tcW w:type="dxa" w:w="4320"/>
          </w:tcPr>
          <w:p>
            <w:r>
              <w:t>21/04/2023</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681/QĐ-UBND</w:t>
      </w:r>
    </w:p>
    <w:p>
      <w:r>
        <w:t>Điện Biên, ngày 21 tháng 4 năm 2023</w:t>
      </w:r>
    </w:p>
    <w:p>
      <w:r>
        <w:t>QUYẾT ĐỊNH</w:t>
      </w:r>
    </w:p>
    <w:p>
      <w:r>
        <w:t>VỀ VIỆC CÔNG BỐ DANH MỤC THỦ TỤC HÀNH CHÍNH MỚI BAN HÀNH TRONG LĨNH VỰC BẢO TRỢ XÃ HỘI VÀ DANH MỤC THỦ TỤC HÀNH CHÍNH ĐƯỢC BÃI BỎ TRONG  LĨNH VỰC GIẢM NGHÈO THUỘC PHẠM VI CHỨC NĂNG QUẢN LÝ NHÀ NƯỚC  CỦA SỞ LAO ĐỘNG -THƯƠNG BINH VÀ XÃ HỘI TỈNH ĐIỆN BIÊN</w:t>
      </w:r>
    </w:p>
    <w:p>
      <w:r>
        <w:t>CHỦ TỊCH ỦY BAN NHÂN DÂN TỈNH ĐIỆN BIÊN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Quyết định số 406/QĐ-LĐTBXH ngày 03/4/2023 của Bộ trưởng Bộ Lao động - Thương binh và Xã hội về việc công bố thủ tục hành chính mới ban hành, thủ tục hành chính bãi bỏ thuộc phạm vi chức năng quản lý nhà nước của Bộ Lao động - Thương binh và Xã hội;</w:t>
      </w:r>
    </w:p>
    <w:p>
      <w:r>
        <w:t>Theo đề nghị của Giám đốc Sở Lao động - Thương binh và Xã hội.</w:t>
      </w:r>
    </w:p>
    <w:p>
      <w:r>
        <w:t>QUYẾT ĐỊNH:</w:t>
      </w:r>
    </w:p>
    <w:p>
      <w:r>
        <w:t>Điều 1.  Công bố kèm theo Quyết định này Danh mục thủ tục hành chính mới ban hành trong lĩnh vực bảo trợ xã hội và Danh mục thủ tục hành chính được bãi bỏ trong lĩnh vực giảm nghèo thuộc phạm vi chức năng quản lý nhà nước của Sở Lao động - Thương binh và Xã hội tỉnh Điện Biên  (Có Danh mục cụ thể kèm theo) .</w:t>
      </w:r>
    </w:p>
    <w:p>
      <w:r>
        <w:t>Điều 2.  Quyết định này có hiệu lực thi hành kể từ ngày ký.</w:t>
      </w:r>
    </w:p>
    <w:p>
      <w:r>
        <w:t>Điều 3.  Chánh Văn phòng UBND tỉnh; Giám đốc Sở Lao động -Thương binh và Xã hội; Chủ tịch UBND các huyện, thị xã, thành phố; Chủ tịch UBND các xã, phường, thị trấn và các tổ chức cá nhân có liên quan chịu trách nhiệm thi hành Quyết định này./.</w:t>
      </w:r>
    </w:p>
    <w:p>
      <w:r>
        <w:t>CHỦ TỊCH</w:t>
      </w:r>
    </w:p>
    <w:p>
      <w:r>
        <w:t>Lê Thành Đô</w:t>
      </w:r>
    </w:p>
    <w:p>
      <w:r>
        <w:t>DANH MỤC</w:t>
      </w:r>
    </w:p>
    <w:p>
      <w:r>
        <w:t>THỦ TỤC HÀNH CHÍNH MỚI BAN HÀNH TRONG LĨNH VỰC BẢO TRỢ XÃ HỘI VÀ DANH MỤC  THỦ TỤC HÀNH CHÍNH ĐƯỢC BÃI BỎ TRONG LĨNH VỰC GIẢM NGHÈO THUỘC PHẠM VI CHỨC NĂNG  QUẢN LÝ NHÀ NƯỚC CỦA SỞ LAO ĐỘNG - THƯƠNG BINH VÀ XÃ HỘI TỈNH ĐIỆN BIÊN</w:t>
      </w:r>
    </w:p>
    <w:p>
      <w:r>
        <w:t>(Kèm theo Quyết định số: 681/QĐ-UBND ngày 21 tháng 8 năm 2023 của Chủ tịch Ủy ban nhân dân tỉnh Điện Biên)</w:t>
      </w:r>
    </w:p>
    <w:p>
      <w:r>
        <w:t>A. DANH MỤC THỦ TỤC HÀNH CHÍNH MỚI BAN HÀNH TRONG LĨNH VỰC BẢO TRỢ XÃ HỘI</w:t>
      </w:r>
    </w:p>
    <w:p>
      <w:r>
        <w:t>STT</w:t>
      </w:r>
    </w:p>
    <w:p>
      <w:r>
        <w:t>Tên thủ tục hành chính</w:t>
      </w:r>
    </w:p>
    <w:p>
      <w:r>
        <w:t>Thời hạn giải quyết</w:t>
      </w:r>
    </w:p>
    <w:p>
      <w:r>
        <w:t>Địa điểm thực hiện</w:t>
      </w:r>
    </w:p>
    <w:p>
      <w:r>
        <w:t>Phí, lệ phí</w:t>
      </w:r>
    </w:p>
    <w:p>
      <w:r>
        <w:t>Căn cứ pháp lý</w:t>
      </w:r>
    </w:p>
    <w:p>
      <w:r>
        <w:t>Cách thức thực hiện</w:t>
      </w:r>
    </w:p>
    <w:p>
      <w:r>
        <w:t>Trực tiếp</w:t>
      </w:r>
    </w:p>
    <w:p>
      <w:r>
        <w:t>Trực tuyến</w:t>
      </w:r>
    </w:p>
    <w:p>
      <w:r>
        <w:t>Qua dịch vụ BCCI</w:t>
      </w:r>
    </w:p>
    <w:p>
      <w:r>
        <w:t>I</w:t>
      </w:r>
    </w:p>
    <w:p>
      <w:r>
        <w:t>THỦ TỤC HÀNH CHÍNH CẤP XÃ</w:t>
      </w:r>
    </w:p>
    <w:p>
      <w:r>
        <w:t>1</w:t>
      </w:r>
    </w:p>
    <w:p>
      <w:r>
        <w:t>Công nhận hộ nghèo, hộ cận nghèo; hộ thoát nghèo, hộ thoát cận nghèo định kỳ hằng năm.</w:t>
      </w:r>
    </w:p>
    <w:p>
      <w:r>
        <w:t>Rà soát từ ngày 01 tháng 9 đến hết ngày 14 tháng 12 của năm</w:t>
      </w:r>
    </w:p>
    <w:p>
      <w:r>
        <w:t>Bộ phận tiếp nhận và trả kết quả của Ủy  ban nhân dân cấp xã</w:t>
      </w:r>
    </w:p>
    <w:p>
      <w:r>
        <w:t>Không</w:t>
      </w:r>
    </w:p>
    <w:p>
      <w:r>
        <w:t>- Quyết định số 24/2021/QĐ-TTg ngày 16/7/2021 của Thủ tướng Chính phủ quy định quy trình rà soát hộ nghèo, hộ cận nghèo hằng năm và quy trình xác định hộ làm nông nghiệp, lâm nghiệp, ngư nghiệp và diêm nghiệp có mức sống trung bình giai đoạn 2022-2025;</w:t>
      </w:r>
    </w:p>
    <w:p>
      <w:r>
        <w:t>- Thông tư 07/2021/TT-BLĐTBXH ngày 18/7/2021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2022-2025 và mẫu biểu báo cáo;</w:t>
      </w:r>
    </w:p>
    <w:p>
      <w:r>
        <w:t>- Thông tư số 02/2022/TT-BLĐTBXH ngày 30/3/2022 của Bộ Lao động - Thương binh và Xã hội sửa đổi, bổ sung một số nội dung của Thông tư số 07/2021/TT-BLĐTBXH ngày 18/7/2021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2022-2025 và mẫu biểu báo cáo.</w:t>
      </w:r>
    </w:p>
    <w:p>
      <w:r>
        <w:t>X</w:t>
      </w:r>
    </w:p>
    <w:p>
      <w:r>
        <w:t>X</w:t>
      </w:r>
    </w:p>
    <w:p>
      <w:r>
        <w:t>X</w:t>
      </w:r>
    </w:p>
    <w:p>
      <w:r>
        <w:t>2</w:t>
      </w:r>
    </w:p>
    <w:p>
      <w:r>
        <w:t>Công nhận hộ nghèo, hộ cận nghèo thường xuyên hằng năm</w:t>
      </w:r>
    </w:p>
    <w:p>
      <w:r>
        <w:t>15 ngày, kể từ ngày bắt đầu rà soát theo quy định tại điểm b, khoản 1, điều 3 Quyết định số 24/2021/QĐ-TTg ngày 16/7/2021 của Thủ tướng Chính phủ</w:t>
      </w:r>
    </w:p>
    <w:p>
      <w:r>
        <w:t>Bộ phận tiếp nhận và trả kết quả của Ủy  ban nhân dân cấp xã</w:t>
      </w:r>
    </w:p>
    <w:p>
      <w:r>
        <w:t>Không</w:t>
      </w:r>
    </w:p>
    <w:p>
      <w:r>
        <w:t>- Quyết định số 24/2021/QĐ-TTg ngày 16/7/2021 của Thủ tướng Chính phủ quy định quy trình rà soát hộ nghèo, hộ cận nghèo hằng năm và quy trình xác định hộ làm nông nghiệp, lâm nghiệp, ngư nghiệp và diêm nghiệp có mức sống trung bình giai đoạn 2022-2025;</w:t>
      </w:r>
    </w:p>
    <w:p>
      <w:r>
        <w:t>- Thông tư 07/2021/TT-BLĐTBXH ngày 18/7/2021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2022-2025 và mẫu biểu báo cáo;</w:t>
      </w:r>
    </w:p>
    <w:p>
      <w:r>
        <w:t>- Thông tư số 02/2022/TT-BLĐTBXH ngày 30/3/2022 của Bộ Lao động - Thương binh và Xã hội sửa đổi, bổ sung một số nội dung của Thông tư số 07/2021/TT-BLĐTBXH ngày 18/7/2021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2022-2025 và mẫu biểu báo cáo.</w:t>
      </w:r>
    </w:p>
    <w:p>
      <w:r>
        <w:t>X</w:t>
      </w:r>
    </w:p>
    <w:p>
      <w:r>
        <w:t>X</w:t>
      </w:r>
    </w:p>
    <w:p>
      <w:r>
        <w:t>X</w:t>
      </w:r>
    </w:p>
    <w:p>
      <w:r>
        <w:t>3</w:t>
      </w:r>
    </w:p>
    <w:p>
      <w:r>
        <w:t>Công nhận hộ thoát nghèo, hộ thoát cận nghèo thường xuyên hằng năm</w:t>
      </w:r>
    </w:p>
    <w:p>
      <w:r>
        <w:t>15 ngày, kể từ ngày bắt đầu rà soát theo quy định tại điểm b, khoản 1, điều 3 Quyết định số 24/2021/QĐ-TTg ngày 16/7/2021 của Thủ tướng Chính phủ</w:t>
      </w:r>
    </w:p>
    <w:p>
      <w:r>
        <w:t>Bộ phận tiếp nhận và trả kết quả của Ủy  ban nhân dân cấp xã</w:t>
      </w:r>
    </w:p>
    <w:p>
      <w:r>
        <w:t>Không</w:t>
      </w:r>
    </w:p>
    <w:p>
      <w:r>
        <w:t>- Quyết định số 24/2021/QĐ-TTg ngày 16/7/2021 của Thủ tướng Chính phủ quy định quy trình rà soát hộ nghèo, hộ cận nghèo hằng năm và quy trình xác định hộ làm nông nghiệp, lâm nghiệp, ngư nghiệp và diêm nghiệp có mức sống trung bình giai đoạn 2022-2025;</w:t>
      </w:r>
    </w:p>
    <w:p>
      <w:r>
        <w:t>- Thông tư 07/2021/TT-BLĐTBXH ngày 18/7/2021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2022-2025 và mẫu biểu báo cáo;</w:t>
      </w:r>
    </w:p>
    <w:p>
      <w:r>
        <w:t>- Thông tư số 02/2022/TT-BLĐTBXH ngày 30/3/2022 của Bộ Lao động - Thương binh và Xã hội sửa đổi, bổ sung một số nội dung của Thông tư số 07/2021/TT-BLĐTBXH ngày 18/7/2021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2022-2025 và mẫu biểu báo cáo.</w:t>
      </w:r>
    </w:p>
    <w:p>
      <w:r>
        <w:t>X</w:t>
      </w:r>
    </w:p>
    <w:p>
      <w:r>
        <w:t>X</w:t>
      </w:r>
    </w:p>
    <w:p>
      <w:r>
        <w:t>X</w:t>
      </w:r>
    </w:p>
    <w:p>
      <w:r>
        <w:t>4</w:t>
      </w:r>
    </w:p>
    <w:p>
      <w:r>
        <w:t>Công nhận hộ làm nông nghiệp, lâm nghiệp, ngư nghiệp và diêm nghiệp có mức sống trung bình</w:t>
      </w:r>
    </w:p>
    <w:p>
      <w:r>
        <w:t>15 ngày, kể từ ngày bắt đầu rà soát theo quy định tại khoản 2, điều 3 Quyết định số 24/2021/QĐ-TTg ngày 16/7/2021 của Thủ tướng Chính phủ</w:t>
      </w:r>
    </w:p>
    <w:p>
      <w:r>
        <w:t>Bộ phận tiếp nhận và trả kết quả của Ủy  ban nhân dân cấp xã</w:t>
      </w:r>
    </w:p>
    <w:p>
      <w:r>
        <w:t>Không</w:t>
      </w:r>
    </w:p>
    <w:p>
      <w:r>
        <w:t>- Luật cư trú;</w:t>
      </w:r>
    </w:p>
    <w:p>
      <w:r>
        <w:t>- Luật Bảo hiểm y tế;</w:t>
      </w:r>
    </w:p>
    <w:p>
      <w:r>
        <w:t>- Nghị định số 146/2018/NĐ-CP ngày 17/10/2018 của Chính phủ quy định chi tiết và hướng dẫn biện pháp thi hành một số điều của Luật Bảo hiểm y tế;</w:t>
      </w:r>
    </w:p>
    <w:p>
      <w:r>
        <w:t>- Quyết định số 24/2021/QĐ-TTg ngày 16/7/2021 của Thủ tướng Chính phủ quy định quy trình rà soát hộ nghèo, hộ cận nghèo hằng năm và quy trình xác định hộ làm nông nghiệp, lâm nghiệp, ngư nghiệp và diêm nghiệp có mức sống trung bình giai đoạn 2022-2025;</w:t>
      </w:r>
    </w:p>
    <w:p>
      <w:r>
        <w:t>- Thông tư 07/2021/TT-BLĐTBXH ngày 18/7/2021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2022-2025 và mẫu biểu báo cáo;</w:t>
      </w:r>
    </w:p>
    <w:p>
      <w:r>
        <w:t>- Thông tư số 02/2022/TT-BLĐTBXH ngày 30/3/2022 của Bộ Lao động - Thương binh và Xã hội sửa đổi, bổ sung một số nội dung của Thông tư số 07/2021/TT-BLĐTBXH ngày 18/7/2021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2022-2025 và mẫu biểu báo cáo.</w:t>
      </w:r>
    </w:p>
    <w:p>
      <w:r>
        <w:t>X</w:t>
      </w:r>
    </w:p>
    <w:p>
      <w:r>
        <w:t>X</w:t>
      </w:r>
    </w:p>
    <w:p>
      <w:r>
        <w:t>X</w:t>
      </w:r>
    </w:p>
    <w:p>
      <w:r>
        <w:t>B. DANH MỤC THỦ TỤC HÀNH CHÍNH ĐƯỢC BÃI BỎ TRONG LĨNH VỰC GIẢM NGHÈO</w:t>
      </w:r>
    </w:p>
    <w:p>
      <w:r>
        <w:t>STT</w:t>
      </w:r>
    </w:p>
    <w:p>
      <w:r>
        <w:t>Số hồ sơ TTHC</w:t>
      </w:r>
    </w:p>
    <w:p>
      <w:r>
        <w:t>Tên thủ tục hành chính</w:t>
      </w:r>
    </w:p>
    <w:p>
      <w:r>
        <w:t>Tên VBQPPL quy định việc bãi bỏ TTHC</w:t>
      </w:r>
    </w:p>
    <w:p>
      <w:r>
        <w:t>Ghi chú</w:t>
      </w:r>
    </w:p>
    <w:p>
      <w:r>
        <w:t>I</w:t>
      </w:r>
    </w:p>
    <w:p>
      <w:r>
        <w:t>THỦ TỤC HÀNH CHÍNH CẤP XÃ</w:t>
      </w:r>
    </w:p>
    <w:p>
      <w:r>
        <w:t>1</w:t>
      </w:r>
    </w:p>
    <w:p>
      <w:r>
        <w:t>1.000489.000.00.00.H18</w:t>
      </w:r>
    </w:p>
    <w:p>
      <w:r>
        <w:t>Công nhận hộ thoát nghèo, hộ thoát cận nghèo trong năm</w:t>
      </w:r>
    </w:p>
    <w:p>
      <w:r>
        <w:t>- Quyết định số 24/2021/QĐ-TTg ngày 16/7/2021 của Thủ tướng Chính phủ quy định quy trình rà soát hộ nghèo, hộ cận nghèo hằng năm và quy trình xác định hộ làm nông nghiệp, lâm nghiệp, ngư nghiệp và diêm nghiệp có mức sống trung bình giai đoạn 2022-2025.</w:t>
      </w:r>
    </w:p>
    <w:p>
      <w:r>
        <w:t>Thủ tục được công bố tại Quyết định số 26/QĐ-UBND ngày 09/01/2019 của Chủ tịch Ủy ban nhân dân tỉnh về việc công bố Danh mục thủ tục hành chính thuộc phạm vi quản lý của Sở Lao động - Thương binh và Xã hội tỉnh Điện Biên</w:t>
      </w:r>
    </w:p>
    <w:p>
      <w:r>
        <w:t>2</w:t>
      </w:r>
    </w:p>
    <w:p>
      <w:r>
        <w:t>1.000506.000.00.00.H18</w:t>
      </w:r>
    </w:p>
    <w:p>
      <w:r>
        <w:t>Công nhận hộ nghèo, hộ cận nghèo phát sinh trong năm</w:t>
      </w:r>
    </w:p>
    <w:p>
      <w:r>
        <w:t>- Quyết định số 24/2021/QĐ-TTg ngày 16/7/2021 của Thủ tướng Chính phủ quy định quy trình rà soát hộ nghèo, hộ cận nghèo hằng năm và quy trình xác định hộ làm nông nghiệp, lâm nghiệp, ngư nghiệp và diêm nghiệp có mức sống trung bình giai đoạn 2022-2025.</w:t>
      </w:r>
    </w:p>
    <w:p>
      <w:r>
        <w:t>Thủ tục được công bố tại Quyết định số 26/QĐ-UBND ngày 09/01/2019 của Chủ tịch Ủy ban nhân dân tỉnh về việc công bố Danh mục thủ tục hành chính thuộc phạm vi quản lý của Sở Lao động - Thương binh và Xã hội tỉnh Điện Biên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