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67/2024/QĐ-UBND năm 2024 bãi bỏ Quyết định 16/2022/QĐ-UBND quy định chính sách hỗ trợ phát triển nhà ở xã hội trên địa bàn tỉnh Hà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67/2024/QĐ-UBND</w:t>
      </w:r>
    </w:p>
    <w:p>
      <w:r>
        <w:t>Hà Nam, ngày 20 tháng 11 năm 2024</w:t>
      </w:r>
    </w:p>
    <w:p>
      <w:r>
        <w:t>QUYẾT ĐỊNH</w:t>
      </w:r>
    </w:p>
    <w:p>
      <w:r>
        <w:t>BÃI BỎ QUYẾT ĐỊNH SỐ 16/2022/QĐ-UBND NGÀY 21 THÁNG 6 NĂM 2022 CỦA ỦY BAN NHÂN DÂN TỈNH QUY ĐỊNH CHÍNH SÁCH HỖ TRỢ PHÁT TRIỂN NHÀ Ở XÃ HỘI TRÊN ĐỊA BÀN TỈNH HÀ NAM</w:t>
      </w:r>
    </w:p>
    <w:p>
      <w:r>
        <w:t>ỦY BAN NHÂN DÂN TỈNH HÀ NAM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Ngân sách nhà nước ngày 25 tháng 6 năm 2015;</w:t>
      </w:r>
    </w:p>
    <w:p>
      <w:r>
        <w:t>Căn cứ Luật Đầu tư ngày 17 tháng 6 năm 2020;</w:t>
      </w:r>
    </w:p>
    <w:p>
      <w:r>
        <w:t>Căn cứ Luật Nhà ở ngày 27 tháng 11 năm 2023;</w:t>
      </w:r>
    </w:p>
    <w:p>
      <w:r>
        <w:t>Căn cứ Luật Đất đai ngày 18 tháng 01 năm 2024;</w:t>
      </w:r>
    </w:p>
    <w:p>
      <w:r>
        <w:t>Căn cứ các Nghị định của Chính phủ: số 163/2016/NĐ-CP ngày 21 tháng 12 năm 2016 quy định chi tiết thi hành một số điều của Luật Ngân sách nhà nước; số 95/2024/NĐ-CP ngày 24 tháng 7 năm 2024 quy định chi tiết một số điều của Luật Nhà ở; số 100/2024/NĐ-CP ngày 26 tháng 7 năm 2024 quy định chi tiết một số điều của Luật Nhà ở về phát triển và quản lý nhà ở xã hội;</w:t>
      </w:r>
    </w:p>
    <w:p>
      <w:r>
        <w:t>Căn cứ Nghị quyết số 25/2024/NQ-HĐND ngày 08 tháng 11 năm 2024 của Hội đồng nhân dân tỉnh Hà Nam về bãi bỏ một số Nghị quyết của Hội đồng nhân dân tỉnh Hà Nam;</w:t>
      </w:r>
    </w:p>
    <w:p>
      <w:r>
        <w:t>Theo đề nghị của Giám đốc Sở Kế hoạch và Đầu tư,</w:t>
      </w:r>
    </w:p>
    <w:p>
      <w:r>
        <w:t>QUYẾT ĐỊNH:</w:t>
      </w:r>
    </w:p>
    <w:p>
      <w:r>
        <w:t>Điều 1.  Bãi bỏ Quyết định số 16/2022/QĐ-UBND ngày 21 tháng 6 năm 2022 của Ủy ban nhân dân tỉnh quy định chính sách hỗ trợ phát triển nhà ở xã hội trên địa bàn tỉnh Hà Nam.</w:t>
      </w:r>
    </w:p>
    <w:p>
      <w:r>
        <w:t>Điều 2.  Quyết định này có hiệu lực kể từ ngày 01 tháng 12 năm 2024.</w:t>
      </w:r>
    </w:p>
    <w:p>
      <w:r>
        <w:t>Điều 3.  Chánh Văn phòng Ủy ban nhân dân tỉnh; Thủ trưởng các Sở, Ban, Ngành; Chủ tịch Ủy ban nhân dân các huyện, thị xã, thành phố; các tổ chức, cá nhân có liên quan chịu trách nhiệm thi hành Quyết định này./.</w:t>
      </w:r>
    </w:p>
    <w:p>
      <w:r>
        <w:t>Nơi nhận:</w:t>
      </w:r>
    </w:p>
    <w:p>
      <w:r>
        <w:t>- Vụ pháp chế các Bộ: KHĐT, XD, TC;</w:t>
      </w:r>
    </w:p>
    <w:p>
      <w:r>
        <w:t>- Cục KTVBQPPL- Bộ Tư pháp;</w:t>
      </w:r>
    </w:p>
    <w:p>
      <w:r>
        <w:t>- TT Tỉnh ủy; TT HĐND tỉnh;</w:t>
      </w:r>
    </w:p>
    <w:p>
      <w:r>
        <w:t>- Chủ tịch, các PCT UBND tỉnh;</w:t>
      </w:r>
    </w:p>
    <w:p>
      <w:r>
        <w:t>- VP Đoàn ĐBQH và HĐND tỉnh;</w:t>
      </w:r>
    </w:p>
    <w:p>
      <w:r>
        <w:t>- Như Điều 3;</w:t>
      </w:r>
    </w:p>
    <w:p>
      <w:r>
        <w:t>- VPUB: LĐVP, các CV;</w:t>
      </w:r>
    </w:p>
    <w:p>
      <w:r>
        <w:t>- Báo Hà Nam, Đài PTTH tỉnh, Cổng TTĐT tỉnh;</w:t>
      </w:r>
    </w:p>
    <w:p>
      <w:r>
        <w:t>- Lưu: VT, GTXD.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Anh Chức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