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665/QĐ-UBND năm 2025 công bố chuẩn hóa Danh mục thủ tục hành chính và phê duyệt Quy trình nội bộ giải quyết thủ tục hành chính trong lĩnh vực Thủy lợi thuộc thẩm quyền quản lý, giải quyết của Sở Nông nghiệp và Môi trường, Ủy ban nhân dân cấp huyện và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665/QĐ-UBND</w:t>
      </w:r>
    </w:p>
    <w:p>
      <w:r>
        <w:t>Quảng Ngãi, ngày  05  tháng  5  năm  2025</w:t>
      </w:r>
    </w:p>
    <w:p>
      <w:r>
        <w:t>QUYẾT ĐỊNH</w:t>
      </w:r>
    </w:p>
    <w:p>
      <w:r>
        <w:t>VỀ VIỆC CÔNG BỐ CHUẨN HÓA DANH MỤC THỦ TỤC HÀNH CHÍNH VÀ PHÊ DUYỆT QUY TRÌNH NỘI BỘ GIẢI QUYẾT THỦ TỤC HÀNH CHÍNH TRONG LĨNH VỰC THỦY LỢI THUỘC THẨM QUYỀN QUẢN LÝ, GIẢI QUYẾT CỦA SỞ NÔNG NGHIỆP VÀ MÔI TRƯỜNG, UBND CẤP HUYỆN VÀ UBND CẤP XÃ TRÊN ĐỊA BÀN TỈNH QUẢNG NGÃI</w:t>
      </w:r>
    </w:p>
    <w:p>
      <w:r>
        <w:t>CHỦ TỊCH ỦY BAN NHÂN DÂN TỈNH QUẢNG NGÃI</w:t>
      </w:r>
    </w:p>
    <w:p>
      <w:r>
        <w:t>Căn cứ Luật Tổ chức chính quyền địa phương ngày 19/2/2025;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 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843/QĐ-BNNMT ngày 15/4/2025 của Bộ trưởng Bộ Nông nghiệp và Môi trường về việc công b ố  thủ tục hành chính chu ẩ n hóa lĩnh vực thủy lợi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1893/TTr-SNNMT ngày 24/4/2025.</w:t>
      </w:r>
    </w:p>
    <w:p>
      <w:r>
        <w:t>QUYẾT ĐỊNH:</w:t>
      </w:r>
    </w:p>
    <w:p>
      <w:r>
        <w:t>Điều 1.  Công bố kèm theo Quyết định này Danh mục thủ tục hành chính (TTHC) chuẩn hóa và phê duyệt quy trình nội bộ giải quyết TTHC trong lĩnh vực thủy lợi thuộc thẩm quyền quản lý, giải quyết của Sở Nông nghiệp và Môi trường, UBND cấp huyện, UBND cấp xã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w:t>
      </w:r>
    </w:p>
    <w:p>
      <w:r>
        <w:t>a) Đăng tải công khai đầ 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 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 g  cụ thể của t ừ ng TTHC được công bố lên phần mềm Hệ thống thông tin giải quyết TTHC tỉnh theo quy định.</w:t>
      </w:r>
    </w:p>
    <w:p>
      <w:r>
        <w:t>3. UBND cấp huyện; UBND cấp xã thực hiện niêm yết công khai kịp thời, đ ầ 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trong lĩnh vực thủy lợi thuộc thẩm quyền quản lý, giải quyết của Sở Nông nghiệp và Môi trường đã được Chủ tịch UBND tỉnh công b ố  và phê duyệt tại Quyết định số 459/QĐ-UBND ngày 25/3/2025, số 570/QĐ-UBND ngày 16/4/2025</w:t>
      </w:r>
    </w:p>
    <w:p>
      <w:r>
        <w:t>Điều 4.  Chánh Văn phòng UBND tỉnh; Giám đốc các Sở: Nông nghiệp và Môi trường, Khoa học và Công nghệ; Chủ tịch UBND các huyện, thị xã, thành phố; Chủ tịch UBND các xã, phường, thị trấn; các cơ quan, đơn vị, tổ chức và cá nhân có liên quan chịu trách nhiệm thi hành Quyết định này./.</w:t>
      </w:r>
    </w:p>
    <w:p>
      <w:r>
        <w:t>Nơi nhận:</w:t>
      </w:r>
    </w:p>
    <w:p>
      <w:r>
        <w:t>- Như Điều 4;</w:t>
      </w:r>
    </w:p>
    <w:p>
      <w:r>
        <w:t>- Bộ Nông nghiệp và Môi trường;</w:t>
      </w:r>
    </w:p>
    <w:p>
      <w:r>
        <w:t>- Cục Kiể m  soát TTHC;</w:t>
      </w:r>
    </w:p>
    <w:p>
      <w:r>
        <w:t>- CT, PCT UBND tỉnh;</w:t>
      </w:r>
    </w:p>
    <w:p>
      <w:r>
        <w:t>- VPUB: PCVP, KTN;</w:t>
      </w:r>
    </w:p>
    <w:p>
      <w:r>
        <w:t>- Cổng TTĐT tỉnh;</w:t>
      </w:r>
    </w:p>
    <w:p>
      <w:r>
        <w:t>- Lưu: VT, TTHC (X) .</w:t>
      </w:r>
    </w:p>
    <w:p>
      <w:r>
        <w:t>KT. CHỦ TỊCH</w:t>
      </w:r>
    </w:p>
    <w:p>
      <w:r>
        <w:t>PHÓ CHỦ TỊCH</w:t>
      </w:r>
    </w:p>
    <w:p>
      <w:r>
        <w:t>Trần Phước Hiền</w:t>
      </w:r>
    </w:p>
    <w:p>
      <w:r>
        <w:t>PHỤ LỤC I</w:t>
      </w:r>
    </w:p>
    <w:p>
      <w:r>
        <w:t>DANH MỤC THỦ TỤC HÀNH CHÍNH CHUẨN HÓA TRONG LĨNH VỰC THỦY LỢI THUỘC THẨM QUYỀN QUẢN LÝ, GIẢI QUYẾT CỦA SỞ NÔNG NGHIỆP VÀ MÔI TRƯỜNG, UBND CẤP HUYỆN, UBND CẤP XÃ TRÊN ĐỊA BÀN TỈNH QUẢNG NGÃI</w:t>
      </w:r>
    </w:p>
    <w:p>
      <w:r>
        <w:t>(Kèm theo Quyết định số 665/Q Đ -UBND ngày 05/5 / 2025 của Sở Nông nghiệp và Môi trường tỉnh Quảng Ngãi)</w:t>
      </w:r>
    </w:p>
    <w:p>
      <w:r>
        <w:t>A. DANH MỤC THỦ TỤC HÀNH CHÍNH THUỘC THẨM QUYỀN GIẢI QUYẾT CỦA SỞ NÔNG NGHIỆP VÀ M Ô I TRƯỜNG (19 TTHC)</w:t>
      </w:r>
    </w:p>
    <w:p>
      <w:r>
        <w:t>STT</w:t>
      </w:r>
    </w:p>
    <w:p>
      <w:r>
        <w:t>Mã TTHC</w:t>
      </w:r>
    </w:p>
    <w:p>
      <w:r>
        <w:t>Tên thủ tục hành chính</w:t>
      </w:r>
    </w:p>
    <w:p>
      <w:r>
        <w:t>Thời gian giải quyết</w:t>
      </w:r>
    </w:p>
    <w:p>
      <w:r>
        <w:t>Đ ịa  điểm, cách thức thực hiện</w:t>
      </w:r>
    </w:p>
    <w:p>
      <w:r>
        <w:t>Phí, lệ phí</w:t>
      </w:r>
    </w:p>
    <w:p>
      <w:r>
        <w:t>Căn cứ pháp lý</w:t>
      </w:r>
    </w:p>
    <w:p>
      <w:r>
        <w:t>01</w:t>
      </w:r>
    </w:p>
    <w:p>
      <w:r>
        <w:t>1.004427.000.00.00.H48</w:t>
      </w:r>
    </w:p>
    <w:p>
      <w:r>
        <w:t>Cấp giấy phép cho các hoạt động trong phạm vi bảo vệ công trình thủy lợi: Xây dựng công trình mới; Lập b ế 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23 ngày làm việc kể từ ngày nhận đủ hồ sơ hợp lệ</w:t>
      </w:r>
    </w:p>
    <w:p>
      <w:r>
        <w:t>Nộp hồ sơ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Thủy lợi số 08/20 1 7/QH14 ngày 19/6/2017;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 Đ -CP ngày 14/5/2018 của Chính phủ quy định chi tiết một số điều của Luật Thủy lợi.</w:t>
      </w:r>
    </w:p>
    <w:p>
      <w:r>
        <w:t>02</w:t>
      </w:r>
    </w:p>
    <w:p>
      <w:r>
        <w:t>2.001796.000.00.00.H48</w:t>
      </w:r>
    </w:p>
    <w:p>
      <w:r>
        <w:t>Cấp giấy phép cho các hoạt động trong phạm vi bảo vệ công trình thủy lợi đối với hoạt động du lịch, thể thao, nghiên cứu khoa học, kinh doanh, dịch vụ thuộc thẩm quyền cấp phép của UBND tỉnh</w:t>
      </w:r>
    </w:p>
    <w:p>
      <w:r>
        <w:t>15 ngày làm việc kể từ ngày nhận đủ hồ sơ hợp lệ</w:t>
      </w:r>
    </w:p>
    <w:p>
      <w:r>
        <w:t>Không</w:t>
      </w:r>
    </w:p>
    <w:p>
      <w:r>
        <w:t>03</w:t>
      </w:r>
    </w:p>
    <w:p>
      <w:r>
        <w:t>2.001795.000.00.00.H48</w:t>
      </w:r>
    </w:p>
    <w:p>
      <w:r>
        <w:t>Cấp giấy phép nổ mìn và các hoạt động gây nổ khác trong phạm vi bảo vệ công trình thủy lợi thuộc thẩm quyền cấp phép của UBND tỉnh</w:t>
      </w:r>
    </w:p>
    <w:p>
      <w:r>
        <w:t>15 ngày làm việc kể từ ngày nhận đủ hồ sơ hợp lệ</w:t>
      </w:r>
    </w:p>
    <w:p>
      <w:r>
        <w:t>Không</w:t>
      </w:r>
    </w:p>
    <w:p>
      <w:r>
        <w:t>04</w:t>
      </w:r>
    </w:p>
    <w:p>
      <w:r>
        <w:t>2.001793.000 . 00.00.H48</w:t>
      </w:r>
    </w:p>
    <w:p>
      <w:r>
        <w:t>Cấp giấy phép hoạt động của phương tiện thủy nội địa, phương tiện cơ giới, trừ xe mô tô, xe gắn máy, phương tiện thủy nội địa th ô  sơ trong phạm vi bảo vệ công trình thủy lợi của UBND tỉnh</w:t>
      </w:r>
    </w:p>
    <w:p>
      <w:r>
        <w:t>07 ngày làm việc k ể  từ ngày nhận đủ hồ sơ hợp lệ</w:t>
      </w:r>
    </w:p>
    <w:p>
      <w:r>
        <w:t>Không</w:t>
      </w:r>
    </w:p>
    <w:p>
      <w:r>
        <w:t>05</w:t>
      </w:r>
    </w:p>
    <w:p>
      <w:r>
        <w:t>1.004385.000.00.00.H48</w:t>
      </w:r>
    </w:p>
    <w:p>
      <w:r>
        <w:t>Cấp giấy phép cho các hoạt động trồn g  câ y  lâu năm trong phạm vi bảo vệ công trình thủy lợi thuộc thẩm quyền cấp phép của UBND tỉnh</w:t>
      </w:r>
    </w:p>
    <w:p>
      <w:r>
        <w:t>10 ngày làm việc kể từ ngày nhận đủ hồ sơ hợp lệ</w:t>
      </w:r>
    </w:p>
    <w:p>
      <w:r>
        <w:t>Không</w:t>
      </w:r>
    </w:p>
    <w:p>
      <w:r>
        <w:t>06</w:t>
      </w:r>
    </w:p>
    <w:p>
      <w:r>
        <w:t>2.001791.000.00.00.H48</w:t>
      </w:r>
    </w:p>
    <w:p>
      <w:r>
        <w:t>Cấp giấy phép nuôi trồng thủy sản trong phạm vi bảo vệ côn g  trình thủy lợi thuộc thẩm quyền cấp phép của UBND tỉnh</w:t>
      </w:r>
    </w:p>
    <w:p>
      <w:r>
        <w:t>15 ngày làm việc kể từ ngày nhận đủ hồ sơ hợp lệ</w:t>
      </w:r>
    </w:p>
    <w:p>
      <w:r>
        <w:t>Không</w:t>
      </w:r>
    </w:p>
    <w:p>
      <w:r>
        <w:t>07</w:t>
      </w:r>
    </w:p>
    <w:p>
      <w:r>
        <w:t>1.003880.000 . 00.00.H48</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 ngày làm việc kể từ ngày nhận đủ hồ sơ hợp lệ</w:t>
      </w:r>
    </w:p>
    <w:p>
      <w:r>
        <w:t>Không</w:t>
      </w:r>
    </w:p>
    <w:p>
      <w:r>
        <w:t>08</w:t>
      </w:r>
    </w:p>
    <w:p>
      <w:r>
        <w:t>1.003870.000.00.00.H48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 ngày làm việc kể từ ngày nhận đủ hồ sơ hợp lệ</w:t>
      </w:r>
    </w:p>
    <w:p>
      <w:r>
        <w:t>Không</w:t>
      </w:r>
    </w:p>
    <w:p>
      <w:r>
        <w:t>09</w:t>
      </w:r>
    </w:p>
    <w:p>
      <w:r>
        <w:t>2.001426.000.00.00.H48</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 kể từ ngày nhận đủ hồ sơ hợp lệ</w:t>
      </w:r>
    </w:p>
    <w:p>
      <w:r>
        <w:t>Không</w:t>
      </w:r>
    </w:p>
    <w:p>
      <w:r>
        <w:t>10</w:t>
      </w:r>
    </w:p>
    <w:p>
      <w:r>
        <w:t>2.001401.000.00.00.H48</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 ô  sơ thuộc thẩm quyền cấp phép của UBND tỉnh</w:t>
      </w:r>
    </w:p>
    <w:p>
      <w:r>
        <w:t>05 ngày làm việc kể từ ngày nhận đủ hồ sơ hợp lệ</w:t>
      </w:r>
    </w:p>
    <w:p>
      <w:r>
        <w:t>Không</w:t>
      </w:r>
    </w:p>
    <w:p>
      <w:r>
        <w:t>11</w:t>
      </w:r>
    </w:p>
    <w:p>
      <w:r>
        <w:t>1.003921.000 . 00.00.H48</w:t>
      </w:r>
    </w:p>
    <w:p>
      <w:r>
        <w:t>Cấp lại giấy phép cho các hoạt động trong phạm vi bảo vệ công trình thủy lợi trong trường hợp bị mất, bị rách, hư hỏng thuộc thẩm quyền cấp phép của UBND tỉnh</w:t>
      </w:r>
    </w:p>
    <w:p>
      <w:r>
        <w:t>03 ngày làm việc kể từ ngày nhận đủ hồ sơ hợp lệ</w:t>
      </w:r>
    </w:p>
    <w:p>
      <w:r>
        <w:t>Không</w:t>
      </w:r>
    </w:p>
    <w:p>
      <w:r>
        <w:t>12</w:t>
      </w:r>
    </w:p>
    <w:p>
      <w:r>
        <w:t>1.003893.000.00.00.H48</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03 ngày làm việc kể từ ngày nhận đủ hồ sơ hợp lệ</w:t>
      </w:r>
    </w:p>
    <w:p>
      <w:r>
        <w:t>Không</w:t>
      </w:r>
    </w:p>
    <w:p>
      <w:r>
        <w:t>13</w:t>
      </w:r>
    </w:p>
    <w:p>
      <w:r>
        <w:t>2.001804.000.00.00.H48</w:t>
      </w:r>
    </w:p>
    <w:p>
      <w:r>
        <w:t>Phê duyệt phươn g  án, điều chỉnh phương án c ắ m mốc chỉ giới phạm vi bảo vệ công trình thủy lợi trên địa bàn UBND tỉnh quản lý</w:t>
      </w:r>
    </w:p>
    <w:p>
      <w:r>
        <w:t>27 ngày làm việc kể từ ngày nhận đủ hồ sơ hợp lệ</w:t>
      </w:r>
    </w:p>
    <w:p>
      <w:r>
        <w:t>Không</w:t>
      </w:r>
    </w:p>
    <w:p>
      <w:r>
        <w:t>- Luật Thủy lợi ngày 19/6/2017.</w:t>
      </w:r>
    </w:p>
    <w:p>
      <w:r>
        <w:t>-  Thông tư số 05/2018/TT-BNNPTNT ngày 15/5/2018 của Bộ Nông nghiệp và Phát triển nông thôn quy định chi tiết một số điều của Luật Thủy lợi.</w:t>
      </w:r>
    </w:p>
    <w:p>
      <w:r>
        <w:t>14</w:t>
      </w:r>
    </w:p>
    <w:p>
      <w:r>
        <w:t>1.003867.000.00.00.H48</w:t>
      </w:r>
    </w:p>
    <w:p>
      <w:r>
        <w:t>Phê duyệt, điều chỉnh quy trình vận hành đối với công trình thủy lợi lớn và công trình thủy lợi vừa do UBND tỉnh quản lý</w:t>
      </w:r>
    </w:p>
    <w:p>
      <w:r>
        <w:t>30 ngày làm việc kể từ ngày nhận đủ hồ sơ hợp lệ</w:t>
      </w:r>
    </w:p>
    <w:p>
      <w:r>
        <w:t>Không</w:t>
      </w:r>
    </w:p>
    <w:p>
      <w:r>
        <w:t>15</w:t>
      </w:r>
    </w:p>
    <w:p>
      <w:r>
        <w:t>1.003232.000.00.00.H48</w:t>
      </w:r>
    </w:p>
    <w:p>
      <w:r>
        <w:t>Thẩm định, phê duyệt, điều chỉnh và công bố công khai quy trình vận hành hồ chứa nước thuộc thẩm quyền của UBND tỉnh</w:t>
      </w:r>
    </w:p>
    <w:p>
      <w:r>
        <w:t>30 ngày làm việc kể từ ngày nhận đủ hồ sơ hợp lệ</w:t>
      </w:r>
    </w:p>
    <w:p>
      <w:r>
        <w:t>Không</w:t>
      </w:r>
    </w:p>
    <w:p>
      <w:r>
        <w:t>- Luật Thủy lợi ngày 19/6/2017.</w:t>
      </w:r>
    </w:p>
    <w:p>
      <w:r>
        <w:t>-  Nghị định số 114/2018/NĐ-CP ngày 04/9/2018 của Chính phủ về quản lý an toàn đập, hồ chứa nước.</w:t>
      </w:r>
    </w:p>
    <w:p>
      <w:r>
        <w:t>16</w:t>
      </w:r>
    </w:p>
    <w:p>
      <w:r>
        <w:t>1.003221.000.00.00.H48</w:t>
      </w:r>
    </w:p>
    <w:p>
      <w:r>
        <w:t>Thẩm định, phê duyệt đề cương, kết quả kiểm định an toàn đập, hồ chứa thủy lợi thuộc thẩm quyền của UBND tỉnh</w:t>
      </w:r>
    </w:p>
    <w:p>
      <w:r>
        <w:t>15 ngày làm việc kể từ ngày nhận đủ hồ sơ hợp lệ</w:t>
      </w:r>
    </w:p>
    <w:p>
      <w:r>
        <w:t>Không</w:t>
      </w:r>
    </w:p>
    <w:p>
      <w:r>
        <w:t>17</w:t>
      </w:r>
    </w:p>
    <w:p>
      <w:r>
        <w:t>1.003211.000.00.00.H48</w:t>
      </w:r>
    </w:p>
    <w:p>
      <w:r>
        <w:t>Thẩm định, phê duyệt phương án ứng phó thiên tai cho công trình, vùng hạ du đập trong quá trình thi công thuộc thẩm quyền của UBND tỉnh</w:t>
      </w:r>
    </w:p>
    <w:p>
      <w:r>
        <w:t>20 ngày làm việc kể từ ngày nhận đủ hồ sơ hợp lệ</w:t>
      </w:r>
    </w:p>
    <w:p>
      <w:r>
        <w:t>Không</w:t>
      </w:r>
    </w:p>
    <w:p>
      <w:r>
        <w:t>18</w:t>
      </w:r>
    </w:p>
    <w:p>
      <w:r>
        <w:t>1.003203.000.00.00.H48</w:t>
      </w:r>
    </w:p>
    <w:p>
      <w:r>
        <w:t>Thẩm định, phê duyệt phương án ứng phó với tình huống khẩn cấp thuộc thẩm quyền của UBND tỉnh</w:t>
      </w:r>
    </w:p>
    <w:p>
      <w:r>
        <w:t>20 ngày làm việc kể từ ngày nhận đủ hồ sơ hợp lệ</w:t>
      </w:r>
    </w:p>
    <w:p>
      <w:r>
        <w:t>Không</w:t>
      </w:r>
    </w:p>
    <w:p>
      <w:r>
        <w:t>19</w:t>
      </w:r>
    </w:p>
    <w:p>
      <w:r>
        <w:t>1.003188.000.00.00.H48</w:t>
      </w:r>
    </w:p>
    <w:p>
      <w:r>
        <w:t>Phê duyệt phương án bảo vệ đập, hồ chứa nước thuộc thẩm quyền của UBND tỉnh</w:t>
      </w:r>
    </w:p>
    <w:p>
      <w:r>
        <w:t>30 ngày làm việc kể từ ngày nhận đủ hồ sơ hợp lệ</w:t>
      </w:r>
    </w:p>
    <w:p>
      <w:r>
        <w:t>Không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