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658/QĐ-UBND năm 2024 công bố Danh mục thủ tục hành chính sửa đổi, bổ sung và phê duyệt quy trình nội bộ trong giải quyết thủ tục hành chính theo cơ chế một cửa lĩnh vực Thể dục, Thể thao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658/QĐ-UBND</w:t>
      </w:r>
    </w:p>
    <w:p>
      <w:r>
        <w:t>Lạng Sơn, ngày 06 tháng 4 năm 2024</w:t>
      </w:r>
    </w:p>
    <w:p>
      <w:r>
        <w:t>QUYẾT ĐỊNH</w:t>
      </w:r>
    </w:p>
    <w:p>
      <w:r>
        <w:t>VỀ VIỆC CÔNG BỐ DANH MỤC THỦ TỤC HÀNH CHÍNH SỬA ĐỔI, BỔ SUNG VÀ PHÊ DUYỆT QUY TRÌNH NỘI BỘ TRONG GIẢI QUYẾT THỦ TỤC HÀNH CHÍNH THEO CƠ CHẾ MỘT CỬA LĨNH VỰC THỂ DỤC, THỂ THAO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Theo đề nghị của Giám đốc Sở Văn hóa, Thể thao và Du lịch tại Tờ trình số 52/TTr-SVHTTDL ngày 02/4/2024.</w:t>
      </w:r>
    </w:p>
    <w:p>
      <w:r>
        <w:t>QUYẾT ĐỊNH:</w:t>
      </w:r>
    </w:p>
    <w:p>
      <w:r>
        <w:t>Điều 1.  Công bố kèm theo Quyết định này Danh mục 30 thủ tục hành chính sửa đổi, bổ sung và phê duyệt quy trình nội bộ 30 thủ tục hành chính theo cơ chế một cửa lĩnh vực Thể dục, Thể thao thuộc thẩm quyền giải quyết của Sở Văn hóa, Thể thao và Du lịch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Danh mục thủ tục hành chính có số thứ tự từ 69 đến 72 và từ 76 đến 101 Mục II Phần A Phụ lục I; Quy trình nội bộ của thủ tục hành chính có số thứ tự từ 01 đến 30 tiểu mục VIII Mục A phần I Phụ lục II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Sở Văn hóa, Thể thao và Du lịch;</w:t>
      </w:r>
    </w:p>
    <w:p>
      <w:r>
        <w:t>- C, PCVP UBND tỉnh, Cổng TTĐT tỉnh;</w:t>
      </w:r>
    </w:p>
    <w:p>
      <w:r>
        <w:t>- Các phòng, đơn vị trực thuộc Văn phòng;</w:t>
      </w:r>
    </w:p>
    <w:p>
      <w:r>
        <w:t>- Lưu: VT, TTPVHCC (HVT).</w:t>
      </w:r>
    </w:p>
    <w:p>
      <w:r>
        <w:t>CHỦ TỊCH</w:t>
      </w:r>
    </w:p>
    <w:p>
      <w:r>
        <w:t>Hồ Tiến Thiệu</w:t>
      </w:r>
    </w:p>
    <w:p>
      <w:r>
        <w:t>PHỤ LỤC I</w:t>
      </w:r>
    </w:p>
    <w:p>
      <w:r>
        <w:t>DANH MỤC THỦ TỤC HÀNH CHÍNH SỬA ĐỔI, BỔ SUNG LĨNH VỰC THỂ DỤC, THỂ THAO THUỘC THẨM QUYỀN GIẢI QUYẾT CỦA SỞ VĂN HÓA, THỂ THAO VÀ DU LỊCH (30 TTHC)</w:t>
      </w:r>
    </w:p>
    <w:p>
      <w:r>
        <w:t>(Kèm theo Quyết định số 658/QĐ-UBND ngày 06/4/2024 của Chủ tịch UBND tỉnh Lạng Sơn)</w:t>
      </w:r>
    </w:p>
    <w:p>
      <w:r>
        <w:t>TT</w:t>
      </w:r>
    </w:p>
    <w:p>
      <w:r>
        <w:t>S ố    h ồ    s ơ    TT  H C</w:t>
      </w:r>
    </w:p>
    <w:p>
      <w:r>
        <w:t>T ên  t hủ  t  ụ c   hà n h chính</w:t>
      </w:r>
    </w:p>
    <w:p>
      <w:r>
        <w:t>T hời   hạn   g i ải   q u yết</w:t>
      </w:r>
    </w:p>
    <w:p>
      <w:r>
        <w:t>Đ  ị a đi ể m  t h ự c h i ện</w:t>
      </w:r>
    </w:p>
    <w:p>
      <w:r>
        <w:t>C ách  t h ứ c  t h ự c h i ện</w:t>
      </w:r>
    </w:p>
    <w:p>
      <w:r>
        <w:t>Căn cứ pháp lý  i</w:t>
      </w:r>
    </w:p>
    <w:p>
      <w:r>
        <w:t>T heo   q u y định</w:t>
      </w:r>
    </w:p>
    <w:p>
      <w:r>
        <w:t>Sau k h i</w:t>
      </w:r>
    </w:p>
    <w:p>
      <w:r>
        <w:t>cắt    g  i  ả m</w:t>
      </w:r>
    </w:p>
    <w:p>
      <w:r>
        <w:t>01</w:t>
      </w:r>
    </w:p>
    <w:p>
      <w:r>
        <w:t>1.002445.000 .00.00.H37</w:t>
      </w:r>
    </w:p>
    <w:p>
      <w:r>
        <w:t>Thủ   tục  cấ p    g i ấ y  c hứ n g nh ậ n   đủ điều kiện kinh do a nh ho ạ t   động thể thao  c  ủ a    câu  lạc bộ   thể   thao  c h u  y  ê n  n  g hiệp</w:t>
      </w:r>
    </w:p>
    <w:p>
      <w:r>
        <w:t>0 7  n  g  à y  l  à m  v  i  ệ c  k ể    t ừ    n  g  à y  n  h  ậ n  đ ủ  h ồ  s ơ  h ơ ̣ p    l ệ</w:t>
      </w:r>
    </w:p>
    <w:p>
      <w:r>
        <w:t>-     C ơ    q  u  a n    t  i  ế p    n  h  ậ n    v à  tr ả    k  ế t  q  u  ả :     T  r  un g    t  â m  P  hụ c  v ụ    h  à  n h    c  hí  n h  c  ôn g    t  ỉ  n h  L  ạ  n g    S  ơ  n .  Đ  ị a  c  hỉ :  P  h ố    D ã    T  ư ơ ̣n  g ,  P  h  ư  ờn g    C  h i    L  ă  n  g ,    th  à  n h  ph ố  L  ạ  n g  S  ơn ,  tỉ  n h  L  ạ  n g    S  ơn ;</w:t>
      </w:r>
    </w:p>
    <w:p>
      <w:r>
        <w:t>-    C ơ    q  u  a n    t  h  ự c  h  i  ệ  n :   S ở    V  ă n    h  ó  a ,    T  h ể    th  a o  v à    D u    l  ị  c  h .    Đị a    c  h  ỉ :    S ố  45 0    đ  ư  ờn g    B à  T  r  i  ệ  u,   ph  ư  ờ  n g  V i ̃n h  T  rạ  i ,  th  à  n h  p  h ố    L  ạ  n g  S  ơn ,  tỉ  n h    L  ạ  n g    S  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  u  ậ t Thể   dụ c , t h ể   thao   n ă m 2006;</w:t>
      </w:r>
    </w:p>
    <w:p>
      <w:r>
        <w:t>-  L  u  ậ t số 26/2018 / Q H 14 sửa   đổi, bổ sung  m ột số đ i  ề u  c  ủ a    L u ậ t   Thể dụ c , thể th a o;</w:t>
      </w:r>
    </w:p>
    <w:p>
      <w:r>
        <w:t>-    L  u  ậ t  P hí và lệ   phí năm   2015;</w:t>
      </w:r>
    </w:p>
    <w:p>
      <w:r>
        <w:t>-  N  g hị định số 36/2 0 19/N Đ -CP n g  à y 29/4 / 2019 q u y định  c hi t i  ế t một   số   điều    c ủa    L  u  ậ t  s ửa đổi,   bổ sung một   số   điều    c ủa    L  u  ậ t   Thể   dụ c , thể th a o;</w:t>
      </w:r>
    </w:p>
    <w:p>
      <w:r>
        <w:t>- Nghị định số 31/2 0 24/ NĐ -CP ngày 15/3/2024    c ủa   Ch í nh   phủ   s ử a đổi,   bổ sung một số đi ề u  c ủa Nghị định   số 01/2012 / NĐ - CP, Nghị   định số   61/2016 / NĐ - CP    v à   Nghị   định   số   36/2019 / NĐ -  C P.</w:t>
      </w:r>
    </w:p>
    <w:p>
      <w:r>
        <w:t>02</w:t>
      </w:r>
    </w:p>
    <w:p>
      <w:r>
        <w:t>1.002396.000 .00.00.H37</w:t>
      </w:r>
    </w:p>
    <w:p>
      <w:r>
        <w:t>Th ủ    tụ c    c  ấ p    g  i  ấ y  c  h  ứ  n g    nh  ậ n    đ ủ  đi  ề u    ki  ệ n    k  in h  do  a  n h    ho  ạ t    đ  ộn g  th ể    th  a o</w:t>
      </w:r>
    </w:p>
    <w:p>
      <w:r>
        <w:t>0 7  n  g  à y  l  à m  v  i  ệ c  k ể    t ừ    n  g  à y  n  h  ậ n  đ ủ  h ồ  s ơ  h ơ ̣ p    l ệ</w:t>
      </w:r>
    </w:p>
    <w:p>
      <w:r>
        <w:t>03</w:t>
      </w:r>
    </w:p>
    <w:p>
      <w:r>
        <w:t>1.003441.000 .00.00.H37</w:t>
      </w:r>
    </w:p>
    <w:p>
      <w:r>
        <w:t>Thủ tục cấp lại giấy chứng nhận đủ điều kiện kinh doanh hoạt động thể thao trong trường hợp thay đổi nội dung ghi trong giấy chứng nhận</w:t>
      </w:r>
    </w:p>
    <w:p>
      <w:r>
        <w:t>05 ngày làm việc kể từ ngày nhận được hồ sơ hợp lệ</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Nghị định số 31/2024/NĐ-CP.</w:t>
      </w:r>
    </w:p>
    <w:p>
      <w:r>
        <w:t>04</w:t>
      </w:r>
    </w:p>
    <w:p>
      <w:r>
        <w:t>1.000983.000</w:t>
      </w:r>
    </w:p>
    <w:p>
      <w:r>
        <w:t>.00.00.H37</w:t>
      </w:r>
    </w:p>
    <w:p>
      <w:r>
        <w:t>Thủ tục cấp lại</w:t>
      </w:r>
    </w:p>
    <w:p>
      <w:r>
        <w:t>giấy chứng nhận đủ điều kiện kinh doanh hoạt động thể thao trong trường hợp bị mất hoặc hư hỏng</w:t>
      </w:r>
    </w:p>
    <w:p>
      <w:r>
        <w:t>05 ngày làm việc kể từ ngày nhận được hồ sơ hợp lệ</w:t>
      </w:r>
    </w:p>
    <w:p>
      <w:r>
        <w:t>05</w:t>
      </w:r>
    </w:p>
    <w:p>
      <w:r>
        <w:t>1.000953.000 .00.00.H37</w:t>
      </w:r>
    </w:p>
    <w:p>
      <w:r>
        <w:t>Thủ tục cấp giấy chứng nhận đủ điều kiện kinh doanh hoạt động thể thao đối với môn Yoga</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11/2016/TT- BVHTTDL ngày 08/11/2016 của Bộ trưởng Bộ Văn hóa, Thể thao và Du lịch quy định điều kiện chuyên môn tổ chức tập luyện và thi đấu môn Yoga;</w:t>
      </w:r>
    </w:p>
    <w:p>
      <w:r>
        <w:t>- Nghị định số 31/2024/NĐ-CP.</w:t>
      </w:r>
    </w:p>
    <w:p>
      <w:r>
        <w:t>06</w:t>
      </w:r>
    </w:p>
    <w:p>
      <w:r>
        <w:t>1.000936.000 .00.00.H37</w:t>
      </w:r>
    </w:p>
    <w:p>
      <w:r>
        <w:t>Thủ tục cấp giấy chứng nhận đủ điều kiện kinh doanh hoạt động thể thao đối với môn Golf</w:t>
      </w:r>
    </w:p>
    <w:p>
      <w:r>
        <w:t>07 ngày làm việc kể từ ngày nhận đủ hồ sơ hợp lệ</w:t>
      </w:r>
    </w:p>
    <w:p>
      <w:r>
        <w:t>04 ngày làm việc (Quyết định số 1546/QĐ- UBND ngày 12/8/2020)</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12/2016/TT- BVHTTDL ngày 05/12/2016 của Bộ trưởng Bộ Văn hóa, Thể thao và Du lịch quy định điều kiện chuyên môn tổ chức tập luyện và thi đấu môn Golf;</w:t>
      </w:r>
    </w:p>
    <w:p>
      <w:r>
        <w:t>- Nghị định số 31/2024/NĐ-CP.</w:t>
      </w:r>
    </w:p>
    <w:p>
      <w:r>
        <w:t>07</w:t>
      </w:r>
    </w:p>
    <w:p>
      <w:r>
        <w:t>1.000920.000 .00.00.H37</w:t>
      </w:r>
    </w:p>
    <w:p>
      <w:r>
        <w:t>Thủ tục cấp giấy chứng nhận đủ điều kiện kinh doanh hoạt động thể thao đối với môn Cầu lông</w:t>
      </w:r>
    </w:p>
    <w:p>
      <w:r>
        <w:t>07 ngày làm việc, kể từ ngày nhận đủ hồ sơ theo quy định</w:t>
      </w:r>
    </w:p>
    <w:p>
      <w:r>
        <w:t>06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09/2017/TT- BVHTTDL ngày 29/12/2017 của Bộ trưởng Bộ Văn hóa, Thể thao và Du lịch quy định về cơ sở vật chất, trang thiết bị và tập huấn nhân viên chuyên môn đối với môn cầu lông.;</w:t>
      </w:r>
    </w:p>
    <w:p>
      <w:r>
        <w:t>- Nghị định số 31/2024/NĐ-CP.</w:t>
      </w:r>
    </w:p>
    <w:p>
      <w:r>
        <w:t>08</w:t>
      </w:r>
    </w:p>
    <w:p>
      <w:r>
        <w:t>1.001195.000 .00.00.H37</w:t>
      </w:r>
    </w:p>
    <w:p>
      <w:r>
        <w:t>Thủ tục cấp giấy chứng nhận đủ điều kiện kinh doanh hoạt động thể thao đối với môn Taekwondo</w:t>
      </w:r>
    </w:p>
    <w:p>
      <w:r>
        <w:t>07 ngày làm việc, kể từ ngày nhận đủ hồ sơ theo quy định</w:t>
      </w:r>
    </w:p>
    <w:p>
      <w:r>
        <w:t>04 ngày làm việc (Quyết định số 2320/QĐ- UBND ngày 27/11/2021)</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10/2017/TT- BVHTTDL ngày 29/12/2017 của Bộ trưởng Bộ Văn hóa, Thể thao và Du lịch quy định về cơ sở vật chất, trang thiết bị và tập huấn nhân viên chuyên môn đối với môn Taekwondo;</w:t>
      </w:r>
    </w:p>
    <w:p>
      <w:r>
        <w:t>- Nghị định số 31/2024/NĐ-CP.</w:t>
      </w:r>
    </w:p>
    <w:p>
      <w:r>
        <w:t>09</w:t>
      </w:r>
    </w:p>
    <w:p>
      <w:r>
        <w:t>1.000904.000 .00.00.H37</w:t>
      </w:r>
    </w:p>
    <w:p>
      <w:r>
        <w:t>Thủ tục cấp giấy chứng nhận đủ điều kiện kinh doanh hoạt động thể thao tổ đối với môn Karate</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02/2018/TT- BVHTTDL ngày 19/01/2018 của Bộ trưởng Bộ Văn hóa, Thể thao và Du lịch quy định về cơ sở vật chất, trang thiết bị và tập huấn nhân viên chuyên môn đối với môn Karate;</w:t>
      </w:r>
    </w:p>
    <w:p>
      <w:r>
        <w:t>- Nghị định số 31/2024/NĐ-CP.</w:t>
      </w:r>
    </w:p>
    <w:p>
      <w:r>
        <w:t>10</w:t>
      </w:r>
    </w:p>
    <w:p>
      <w:r>
        <w:t>1.000883.000 .00.00.H37</w:t>
      </w:r>
    </w:p>
    <w:p>
      <w:r>
        <w:t>Thủ tục cấp giấy chứng nhận đủ điều kiện kinh hoạt động thể thao đối với môn Bơi, Lặn</w:t>
      </w:r>
    </w:p>
    <w:p>
      <w:r>
        <w:t>07 ngày làm việc kể từ ngày nhận đủ hồ sơ hợp lệ</w:t>
      </w:r>
    </w:p>
    <w:p>
      <w:r>
        <w:t>06 ngày làm việc (Quyết định số 1546/QĐ- UBND ngày 12/8/2020)</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03/2018/TT- BVHTTDL ngày 19/01/2018 của Bộ trưởng Bộ Văn hóa, Thể thao và Du lịch quy định về cơ sở vật chất, trang thiết bị và tập huấn nhân viên chuyên môn đối với môn Bơi, Lặn;</w:t>
      </w:r>
    </w:p>
    <w:p>
      <w:r>
        <w:t>- Nghị định số 31/2024/NĐ-CP.</w:t>
      </w:r>
    </w:p>
    <w:p>
      <w:r>
        <w:t>11</w:t>
      </w:r>
    </w:p>
    <w:p>
      <w:r>
        <w:t>1.000863.000 .00.00.H37</w:t>
      </w:r>
    </w:p>
    <w:p>
      <w:r>
        <w:t>Thủ tục cấp giấy chứng nhận đủ điều kiện kinh doanh hoạt động thể thao đối với môn Billiards &amp; Snooker</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04/2018/TT- BVHTTDL ngày 22/01/2018 của Bộ trưởng Bộ Văn hóa, Thể thao và Du lịch quy định về cơ sở vật chất, trang thiết bị và tập huấn nhân viên chuyên môn đối với môn Billards</w:t>
      </w:r>
    </w:p>
    <w:p>
      <w:r>
        <w:t>&amp; Snooker;</w:t>
      </w:r>
    </w:p>
    <w:p>
      <w:r>
        <w:t>- Nghị định số 31/2024/NĐ-CP.</w:t>
      </w:r>
    </w:p>
    <w:p>
      <w:r>
        <w:t>12</w:t>
      </w:r>
    </w:p>
    <w:p>
      <w:r>
        <w:t>1.000847.000 .00.00.H37</w:t>
      </w:r>
    </w:p>
    <w:p>
      <w:r>
        <w:t>Thủ tục cấp giấy chứng nhận đủ điều kiện kinh doanh hoạt động thể thao đối với môn Bóng bàn</w:t>
      </w:r>
    </w:p>
    <w:p>
      <w:r>
        <w:t>07 ngày làm việc kể từ ngày nhận đủ hồ sơ hợp lệ</w:t>
      </w:r>
    </w:p>
    <w:p>
      <w:r>
        <w:t>05 ngày làm việc (Quyết định số 1546/QĐ- UBND ngày 12/8/2020)</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05/2018/TT- BVHTTDL ngày 22/01/2018 của Bộ trưởng Bộ Văn hóa, Thể thao và Du lịch quy định về cơ sở vật chất, trang thiết bị và tập huấn nhân viên chuyên môn đối với môn Bóng bàn;</w:t>
      </w:r>
    </w:p>
    <w:p>
      <w:r>
        <w:t>- Nghị định số 31/2024/NĐ-CP.</w:t>
      </w:r>
    </w:p>
    <w:p>
      <w:r>
        <w:t>13</w:t>
      </w:r>
    </w:p>
    <w:p>
      <w:r>
        <w:t>1.000830.000 .00.00.H37</w:t>
      </w:r>
    </w:p>
    <w:p>
      <w:r>
        <w:t>Thủ tục cấp giấy chứng nhận đủ điều kiện kinh doanh doanh hoạt động thể thao đối với môn Dù lượn và Diều bay</w:t>
      </w:r>
    </w:p>
    <w:p>
      <w:r>
        <w:t>07 ngày làm việc kể từ ngày nhận đủ hồ sơ hợp lệ</w:t>
      </w:r>
    </w:p>
    <w:p>
      <w:r>
        <w:t>03 ngày làm việc (Quyết định số 2320/QĐ- UBND ngày 27/11/2021)</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06/2018/TT- BVHTTDL ngày 30/01/2018 của Bộ trưởng Bộ Văn hóa, Thể thao và Du lịch quy định về cơ sở vật chất, trang thiết bị và tập huấn nhân viên chuyên môn đối với môn Dù lượn và Diều bay;</w:t>
      </w:r>
    </w:p>
    <w:p>
      <w:r>
        <w:t>- Nghị định số 31/2024/NĐ-CP.</w:t>
      </w:r>
    </w:p>
    <w:p>
      <w:r>
        <w:t>14</w:t>
      </w:r>
    </w:p>
    <w:p>
      <w:r>
        <w:t>1.000814.000 .00.00.H37</w:t>
      </w:r>
    </w:p>
    <w:p>
      <w:r>
        <w:t>Thủ tục cấp giấy chứng nhận đủ điều kiện kinh doanh hoạt động thể thao đối với môn Khiêu vũ thể thao</w:t>
      </w:r>
    </w:p>
    <w:p>
      <w:r>
        <w:t>07 ngày làm việc kể từ ngày nhận đủ hồ sơ hợp lệ</w:t>
      </w:r>
    </w:p>
    <w:p>
      <w:r>
        <w:t>05 ngày làm việc (Quyết định số 1546/QĐ- UBND ngày 12/8/2020)</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07/2018/TT- BVHTTDL ngày 30/01/2018 của Bộ trưởng Bộ Văn hóa, Thể thao và Du lịch quy định về cơ sở vật chất, trang thiết bị và tập huấn nhân viên chuyên môn đối với môn Khiêu vũ thể thao;</w:t>
      </w:r>
    </w:p>
    <w:p>
      <w:r>
        <w:t>- Nghị định số 31/2024/NĐ-CP.</w:t>
      </w:r>
    </w:p>
    <w:p>
      <w:r>
        <w:t>15</w:t>
      </w:r>
    </w:p>
    <w:p>
      <w:r>
        <w:t>1.000644.000 .00.00.H37</w:t>
      </w:r>
    </w:p>
    <w:p>
      <w:r>
        <w:t>Thủ tục cấp giấy chứng nhận đủ điều kiện kinh doanh hoạt động thể thao đối với môn Thể dục thẩm mỹ</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08/2018/TT- BVHTTDL ngày 31/01/2018 của Bộ trưởng Bộ Văn hóa, Thể thao và Du lịch quy định về cơ sở vật chất, trang thiết bị và tập huấn nhân viên chuyên môn đối với môn Thể dục thẩm mỹ;</w:t>
      </w:r>
    </w:p>
    <w:p>
      <w:r>
        <w:t>- Nghị định số 31/2024/NĐ-CP.</w:t>
      </w:r>
    </w:p>
    <w:p>
      <w:r>
        <w:t>16</w:t>
      </w:r>
    </w:p>
    <w:p>
      <w:r>
        <w:t>1.000842.000 .00.00.H37</w:t>
      </w:r>
    </w:p>
    <w:p>
      <w:r>
        <w:t>Thủ tục cấp giấy chứng nhận đủ điều kiện kinh doanh hoạt động thể thao đối với môn Judo</w:t>
      </w:r>
    </w:p>
    <w:p>
      <w:r>
        <w:t>07 ngày làm việc kể từ ngày nhận đủ hồ sơ hợp lệ</w:t>
      </w:r>
    </w:p>
    <w:p>
      <w:r>
        <w:t>04 ngày làm việc (Quyết định số 2320/QĐ- UBND ngày 27/11/2021)</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09/2018/TT- BVHTTDL ngày 31/01/2018 của Bộ trưởng Bộ Văn hóa, Thể thao và Du lịch quy định về cơ sở vật chất, trang thiết bị và tập huấn nhân viên chuyên môn đối với môn Judo;</w:t>
      </w:r>
    </w:p>
    <w:p>
      <w:r>
        <w:t>- Nghị định số 31/2024/NĐ-CP.</w:t>
      </w:r>
    </w:p>
    <w:p>
      <w:r>
        <w:t>17</w:t>
      </w:r>
    </w:p>
    <w:p>
      <w:r>
        <w:t>1.005163.000 .00.00.H37</w:t>
      </w:r>
    </w:p>
    <w:p>
      <w:r>
        <w:t>Thủ tục cấp giấy chứng nhận đủ điều kiện kinh doanh hoạt động thể thao đối với môn Thể dục thể hình và Fitness</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10/2018/TT- BVHTTDL ngày 31/01/2018 của Bộ trưởng Bộ Văn hóa, Thể thao và Du lịch quy định về cơ sở vật chất, trang thiết bị và tập huấn nhân viên chuyên môn đối với môn Thể dục thể hình và Fitness;</w:t>
      </w:r>
    </w:p>
    <w:p>
      <w:r>
        <w:t>- Nghị định số 31/2024/NĐ-CP.</w:t>
      </w:r>
    </w:p>
    <w:p>
      <w:r>
        <w:t>18</w:t>
      </w:r>
    </w:p>
    <w:p>
      <w:r>
        <w:t>2.002188.000 .00.00.H37</w:t>
      </w:r>
    </w:p>
    <w:p>
      <w:r>
        <w:t>Thủ tục cấp giấy chứng nhận đủ điều kiện kinh doanh hoạt động thể thao đối với môn Lân Sư Rồng</w:t>
      </w:r>
    </w:p>
    <w:p>
      <w:r>
        <w:t>07 ngày làm việc kể từ ngày nhận đủ hồ sơ hợp lệ</w:t>
      </w:r>
    </w:p>
    <w:p>
      <w:r>
        <w:t>05 ngày làm việc (Quyết định số 1546/QĐ- UBND ngày 12/8/2020)</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11/2018/TT- BVHTTDL ngày 31/01/2018 của Bộ trưởng Bộ Văn hóa, Thể thao và Du lịch quy định về cơ sở vật chất, trang thiết bị và tập huấn nhân viên chuyên môn đối với môn Lân Sư Rồng;</w:t>
      </w:r>
    </w:p>
    <w:p>
      <w:r>
        <w:t>- Nghị định số 31/2024/NĐ-CP.</w:t>
      </w:r>
    </w:p>
    <w:p>
      <w:r>
        <w:t>19</w:t>
      </w:r>
    </w:p>
    <w:p>
      <w:r>
        <w:t>1.000594.000 .00.00.H37</w:t>
      </w:r>
    </w:p>
    <w:p>
      <w:r>
        <w:t>Thủ tục cấp giấy chứng nhận đủ điều kiện kinh doanh hoạt động thể thao đối với môn Vũ đạo thể thao giải trí</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12/2018/TT- BVHTTDL ngày 07/02/2018 của Bộ trưởng Bộ Văn hóa, Thể thao và Du lịch quy định về cơ sở vật chất, trang thiết bị và tập huấn nhân viên chuyên môn đối với môn Vũ đạo thể thao giải trí;</w:t>
      </w:r>
    </w:p>
    <w:p>
      <w:r>
        <w:t>- Nghị định số 31/2024/NĐ-CP.</w:t>
      </w:r>
    </w:p>
    <w:p>
      <w:r>
        <w:t>20</w:t>
      </w:r>
    </w:p>
    <w:p>
      <w:r>
        <w:t>1.000560.000 .00.00.H37</w:t>
      </w:r>
    </w:p>
    <w:p>
      <w:r>
        <w:t>Thủ tục cấp giấy chứng nhận đủ điều kiện kinh doanh hoạt động thể thao đối với môn Quyền anh</w:t>
      </w:r>
    </w:p>
    <w:p>
      <w:r>
        <w:t>07 ngày làm việc kể từ ngày nhận đủ hồ sơ hợp lệ</w:t>
      </w:r>
    </w:p>
    <w:p>
      <w:r>
        <w:t>05 ngày làm việc (Quyết định số 1546/QĐ- UBND ngày 12/8/2020)</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13/2018/TT- BVHTTDL ngày 08/02/2018 của Bộ trưởng Bộ Văn hóa, Thể thao và Du lịch quy định về cơ sở vật chất, trang thiết bị và tập huấn nhân viên chuyên môn đối với môn Quyền anh;</w:t>
      </w:r>
    </w:p>
    <w:p>
      <w:r>
        <w:t>- Nghị định số 31/2024/NĐ-CP.</w:t>
      </w:r>
    </w:p>
    <w:p>
      <w:r>
        <w:t>21</w:t>
      </w:r>
    </w:p>
    <w:p>
      <w:r>
        <w:t>1.000544.000 .00.00.H37</w:t>
      </w:r>
    </w:p>
    <w:p>
      <w:r>
        <w:t>Thủ tục cấp giấy chứng nhận đủ điều kiện kinh doanh hoạt động thể thao đối với môn Võ cổ truyền, môn Vovinam</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14/2018/TT- BVHTTDL ngày 09/3/2018 của Bộ trưởng Bộ Văn hóa, Thể thao và Du lịch quy định về cơ sở vật chất, trang thiết bị và tập huấn nhân viên chuyên môn đối với môn Võ cổ truyền và Vovinam;</w:t>
      </w:r>
    </w:p>
    <w:p>
      <w:r>
        <w:t>- Nghị định số 31/2024/NĐ-CP.</w:t>
      </w:r>
    </w:p>
    <w:p>
      <w:r>
        <w:t>22</w:t>
      </w:r>
    </w:p>
    <w:p>
      <w:r>
        <w:t>1.000518.000 .00.00.H37</w:t>
      </w:r>
    </w:p>
    <w:p>
      <w:r>
        <w:t>Thủ tục cấp giấy chứng nhận đủ điều kiện kinh doanh hoạt động thể thao đối với môn Bóng đá</w:t>
      </w:r>
    </w:p>
    <w:p>
      <w:r>
        <w:t>07 ngày làm việc kể từ ngày nhận đủ hồ sơ hợp lệ</w:t>
      </w:r>
    </w:p>
    <w:p>
      <w:r>
        <w:t>05 ngày làm việc (Quyết định số 1546/QĐ- UBND ngày 12/8/2020)</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18/2018/TT- BVHTTDL ngày 20/3/2018 của Bộ trưởng Bộ Văn hóa, Thể thao và Du lịch quy định về cơ sở vật chất, trang thiết bị và tập huấn nhân viên chuyên môn đối với môn Bóng đá;</w:t>
      </w:r>
    </w:p>
    <w:p>
      <w:r>
        <w:t>- Nghị định số 31/2024/NĐ-CP.</w:t>
      </w:r>
    </w:p>
    <w:p>
      <w:r>
        <w:t>23</w:t>
      </w:r>
    </w:p>
    <w:p>
      <w:r>
        <w:t>1.000501.000 .00.00.H37</w:t>
      </w:r>
    </w:p>
    <w:p>
      <w:r>
        <w:t>Thủ tục cấp giấy chứng nhận đủ điều kiện kinh doanh hoạt động thể thao đối với môn Quần vợt</w:t>
      </w:r>
    </w:p>
    <w:p>
      <w:r>
        <w:t>07 ngày làm việc kể từ ngày nhận đủ hồ sơ hợp lệ</w:t>
      </w:r>
    </w:p>
    <w:p>
      <w:r>
        <w:t>05 ngày làm việc (Quyết định số 1546/QĐ- UBND ngày 12/8/2020)</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19/2018/TT- BVHTTDL ngày 20/3/2018 của Bộ trưởng Bộ Văn hóa, Thể thao và Du lịch quy định về cơ sở vật chất, trang thiết bị và tập huấn nhân viên chuyên môn đối với môn Quần vợt;</w:t>
      </w:r>
    </w:p>
    <w:p>
      <w:r>
        <w:t>- Nghị định số 31/2024/NĐ-CP.</w:t>
      </w:r>
    </w:p>
    <w:p>
      <w:r>
        <w:t>24</w:t>
      </w:r>
    </w:p>
    <w:p>
      <w:r>
        <w:t>1.000485.000 .00.00.H37</w:t>
      </w:r>
    </w:p>
    <w:p>
      <w:r>
        <w:t>Thủ tục cấp giấy chứng nhận đủ điều kiện kinh doanh hoạt động thể thao đối với môn Patin</w:t>
      </w:r>
    </w:p>
    <w:p>
      <w:r>
        <w:t>07 ngày làm việc kể từ ngày nhận đủ hồ sơ hợp lệ</w:t>
      </w:r>
    </w:p>
    <w:p>
      <w:r>
        <w:t>04 ngày làm việc (Quyết định số 2320/QĐ- UBND ngày 27/11/2021)</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20/2018/TT- BVHTTDL ngày 03/4/2018 của Bộ trưởng Bộ Văn hóa, Thể thao và Du lịch quy định về cơ sở vật chất, trang thiết bị và tập huấn nhân viên chuyên môn đối với môn Patin;</w:t>
      </w:r>
    </w:p>
    <w:p>
      <w:r>
        <w:t>- Nghị định số 31/2024/NĐ-CP.</w:t>
      </w:r>
    </w:p>
    <w:p>
      <w:r>
        <w:t>25</w:t>
      </w:r>
    </w:p>
    <w:p>
      <w:r>
        <w:t>1.001801.000 .00.00.H37</w:t>
      </w:r>
    </w:p>
    <w:p>
      <w:r>
        <w:t>Thủ tục cấp giấy chứng nhận đủ điều kiện kinh doanh hoạt động thể thao đối với môn Bắn súng thể thao</w:t>
      </w:r>
    </w:p>
    <w:p>
      <w:r>
        <w:t>07 ngày làm việc kể từ ngày nhận đủ hồ sơ hợp lệ</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31/2018/TT- BVHTTDL ngày 05/10/2018 của Bộ trưởng Bộ Văn hóa, Thể thao và Du lịch quy định về cơ sở vật chất, trang thiết bị và tập huấn nhân viên chuyên môn đối với môn Bắn súng thể thao;</w:t>
      </w:r>
    </w:p>
    <w:p>
      <w:r>
        <w:t>- Nghị định số 31/2024/NĐ-CP.</w:t>
      </w:r>
    </w:p>
    <w:p>
      <w:r>
        <w:t>26</w:t>
      </w:r>
    </w:p>
    <w:p>
      <w:r>
        <w:t>1.001500.000 .00.00.H37</w:t>
      </w:r>
    </w:p>
    <w:p>
      <w:r>
        <w:t>Thủ tục cấp giấy chứng nhận đủ điều kiện kinh doanh hoạt động thể thao đối với môn Bóng ném</w:t>
      </w:r>
    </w:p>
    <w:p>
      <w:r>
        <w:t>07 ngày làm việc kể từ ngày nhận đủ hồ sơ hợp lệ</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27/2018/TT- BVHTTDL ngày 19/9/2018 của Bộ trưởng Bộ Văn hóa, Thể thao và Du lịch quy định về cơ sở vật chất, trang thiết bị và tập huấn nhân viên chuyên môn đối với môn Bóng ném;</w:t>
      </w:r>
    </w:p>
    <w:p>
      <w:r>
        <w:t>- Nghị định số 31/2024/NĐ-CP.</w:t>
      </w:r>
    </w:p>
    <w:p>
      <w:r>
        <w:t>27</w:t>
      </w:r>
    </w:p>
    <w:p>
      <w:r>
        <w:t>1.005162.000 .00.00.H37</w:t>
      </w:r>
    </w:p>
    <w:p>
      <w:r>
        <w:t>Thủ tục cấp giấy chứng nhận đủ điều kiện kinh doanh hoạt động thể thao đối với môn Wushu</w:t>
      </w:r>
    </w:p>
    <w:p>
      <w:r>
        <w:t>07 ngày làm việc kể từ ngày nhận đủ hồ sơ hợp lệ</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29/2018/TT- BVHTTDL ngày 28/9/2018 của Bộ trưởng Bộ Văn hóa, Thể thao và Du lịch quy định về cơ sở vật chất, trang thiết bị và tập huấn nhân viên chuyên môn đối với môn Wushu;</w:t>
      </w:r>
    </w:p>
    <w:p>
      <w:r>
        <w:t>- Nghị định số 31/2024/NĐ-CP.</w:t>
      </w:r>
    </w:p>
    <w:p>
      <w:r>
        <w:t>28</w:t>
      </w:r>
    </w:p>
    <w:p>
      <w:r>
        <w:t>1.001517.000 .00.00.H37</w:t>
      </w:r>
    </w:p>
    <w:p>
      <w:r>
        <w:t>Thủ tục cấp giấy chứng nhận đủ điều kiện kinh doanh hoạt động thể thao đối với môn Leo núi thể thao</w:t>
      </w:r>
    </w:p>
    <w:p>
      <w:r>
        <w:t>07 ngày làm việc kể từ ngày nhận đủ hồ sơ hợp lệ</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 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28/2018/TT- BVHTTDL ngày 26/9/2018 của Bộ trưởng Bộ Văn hóa, Thể thao và Du lịch quy định về cơ sở vật chất, trang thiết bị và tập huấn nhân viên chuyên môn đối với môn Leo núi thể thao;</w:t>
      </w:r>
    </w:p>
    <w:p>
      <w:r>
        <w:t>- Nghị định số 31/2024/NĐ-CP.</w:t>
      </w:r>
    </w:p>
    <w:p>
      <w:r>
        <w:t>29</w:t>
      </w:r>
    </w:p>
    <w:p>
      <w:r>
        <w:t>1.001527.000 .00.00.H37</w:t>
      </w:r>
    </w:p>
    <w:p>
      <w:r>
        <w:t>Thủ tục cấp giấy chứng nhận đủ điều kiện kinh doanh hoạt động thể thao đối với môn Bóng rổ</w:t>
      </w:r>
    </w:p>
    <w:p>
      <w:r>
        <w:t>07 ngày làm việc kể từ ngày nhận đủ hồ sơ hợp lệ</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32/2018/TT- BVHTTDL ngày 05/10/2018 của Bộ trưởng Bộ Văn hóa, Thể thao và Du lịch quy định về cơ sở vật chất, trang thiết bị và tập huấn nhân viên chuyên môn đối với môn Bóng rổ;</w:t>
      </w:r>
    </w:p>
    <w:p>
      <w:r>
        <w:t>- Nghị định số 31/2024/NĐ-CP.</w:t>
      </w:r>
    </w:p>
    <w:p>
      <w:r>
        <w:t>30</w:t>
      </w:r>
    </w:p>
    <w:p>
      <w:r>
        <w:t>1.001056.000 .00.00.H37</w:t>
      </w:r>
    </w:p>
    <w:p>
      <w:r>
        <w:t>Thủ tục cấp giấy chứng nhận đủ điều kiện kinh doanh hoạt động thể thao đối với môn Đấu kiếm thể thao</w:t>
      </w:r>
    </w:p>
    <w:p>
      <w:r>
        <w:t>07 ngày làm việc kể từ ngày nhận đủ hồ sơ hợp lệ</w:t>
      </w:r>
    </w:p>
    <w:p>
      <w:r>
        <w:t>- Cơ quan tiếp nhận và trả kết quả:  Trung tâm Phục vụ hành chính công tỉnh Lạng Sơn. Địa chỉ: Phố Dã Tượng, Phường Chi Lăng, thành phố Lạng Sơn, tỉnh Lạng Sơn;</w:t>
      </w:r>
    </w:p>
    <w:p>
      <w:r>
        <w:t>- Cơ quan thực hiện:  Sở Văn hóa, Thể thao và Du lịch. Địa chỉ: Số</w:t>
      </w:r>
    </w:p>
    <w:p>
      <w:r>
        <w:t>450 đường Bà Triệu, phường Vĩnh Trại, thành phố Lạng Sơn, tỉnh Lạng Sơn.</w:t>
      </w:r>
    </w:p>
    <w:p>
      <w:r>
        <w:t>-    T  i  ế p  n  h  ậ n  v à    t  r ả  k  ế t  q  u ả  t  ạ i  T  r  un g  t  â m    P  h  ụ c  v ụ    h  à  n h  c  h  í  n h    c  ôn g    t  ỉ  nh ;</w:t>
      </w:r>
    </w:p>
    <w:p>
      <w:r>
        <w:t>-    Ti  ế p    nh  ậ n    h ồ    s ơ    qu a  dị  c h  v ụ  c  ôn g  t  r  ự c  t  u  y  ế n  t  ạ i  đị a  c  h ỉ ht t ps: / /d i  c hvu c on g . lan g son .  g ov.vn;</w:t>
      </w:r>
    </w:p>
    <w:p>
      <w:r>
        <w:t>-    T  i  ế p  n  h  ậ n    h ồ  s ơ    v à  t  r ả  k  ế t    q  u ả  q  u a  d  ị  c h  v ụ  b  ư u    c  h  í  n h    c  ôn g  í  c  h .</w:t>
      </w:r>
    </w:p>
    <w:p>
      <w:r>
        <w:t>- Luật Thể dục, thể thao năm 2006.</w:t>
      </w:r>
    </w:p>
    <w:p>
      <w:r>
        <w:t>- Luật số 26/2018/QH14 sửa đổi, bổ sung một số điều của Luật Thể dục, thể thao;</w:t>
      </w:r>
    </w:p>
    <w:p>
      <w:r>
        <w:t>- Luật phí và lệ phí năm 2015;</w:t>
      </w:r>
    </w:p>
    <w:p>
      <w:r>
        <w:t>- Nghị định số 36/2019/NĐ-CP;</w:t>
      </w:r>
    </w:p>
    <w:p>
      <w:r>
        <w:t>- Thông tư số 34/2018/TT- BVHTTDL ngày 02/11/2018 của Bộ trưởng Bộ Văn hóa, Thể thao và Du lịch quy định về cơ sở vật chất, trang thiết bị và tập huấn nhân viên chuyên môn đối với môn Đấu kiếm thể thao;</w:t>
      </w:r>
    </w:p>
    <w:p>
      <w:r>
        <w:t>- Nghị định số 31/2024/NĐ-CP.</w:t>
      </w:r>
    </w:p>
    <w:p>
      <w:r>
        <w:t>PHỤ LỤC II</w:t>
      </w:r>
    </w:p>
    <w:p>
      <w:r>
        <w:t>DANH MỤC VÀ QUY TRÌNH NỘI BỘ TRONG GIẢI QUYẾT THỦ TỤC HÀNH CHÍNH THEO CƠ CHẾ MỘT CỬA LĨNH VỰC THỂ DỤC, THỂ THAO THUỘC THẨM QUYỀN GIẢI QUYẾT CỦA SỞ VĂN HÓA, THỂ THAO VÀ DU LỊCH TỈNH LẠNG SƠN</w:t>
      </w:r>
    </w:p>
    <w:p>
      <w:r>
        <w:t>(Kèm theo Quyết định số 658/QĐ-UBND ngày 06/4/2024 của Chủ tịch UBND tỉnh Lạng Sơn)</w:t>
      </w:r>
    </w:p>
    <w:p>
      <w:r>
        <w:t>Phần I</w:t>
      </w:r>
    </w:p>
    <w:p>
      <w:r>
        <w:t>DANH MỤC THỦ TỤC HÀNH CHÍNH ĐƯỢC XÂY DỰNG QUY TRÌNH NỘI BỘ THỰC HIỆN THEO CƠ CHẾ MỘT CỬA (30 TTHC)</w:t>
      </w:r>
    </w:p>
    <w:p>
      <w:r>
        <w:t>TT</w:t>
      </w:r>
    </w:p>
    <w:p>
      <w:r>
        <w:t>Tên thủ tục hành chính</w:t>
      </w:r>
    </w:p>
    <w:p>
      <w:r>
        <w:t>Ghi chú</w:t>
      </w:r>
    </w:p>
    <w:p>
      <w:r>
        <w:t>01</w:t>
      </w:r>
    </w:p>
    <w:p>
      <w:r>
        <w:t>Thủ tục cấp giấy chứng nhận đủ điều kiện kinh doanh hoạt động thể thao của câu lạc bộ thể thao chuyên nghiệp</w:t>
      </w:r>
    </w:p>
    <w:p>
      <w:r>
        <w:t>02</w:t>
      </w:r>
    </w:p>
    <w:p>
      <w:r>
        <w:t>Thủ tục cấp giấy chứng nhận đủ điều kiện kinh doanh hoạt động thể thao</w:t>
      </w:r>
    </w:p>
    <w:p>
      <w:r>
        <w:t>03</w:t>
      </w:r>
    </w:p>
    <w:p>
      <w:r>
        <w:t>Thủ tục cấp lại giấy chứng nhận đủ điều kiện kinh doanh hoạt động thể thao trong trường hợp thay đổi nội dung ghi trong giấy chứng nhận</w:t>
      </w:r>
    </w:p>
    <w:p>
      <w:r>
        <w:t>Thực hiện theo cơ chế “4 tại chỗ”</w:t>
      </w:r>
    </w:p>
    <w:p>
      <w:r>
        <w:t>04</w:t>
      </w:r>
    </w:p>
    <w:p>
      <w:r>
        <w:t>Thủ tục cấp lại giấy chứng nhận đủ điều kiện kinh doanh hoạt động thể thao trong trường hợp bị mất hoặc hư hỏng</w:t>
      </w:r>
    </w:p>
    <w:p>
      <w:r>
        <w:t>Thực hiện theo cơ chế “4 tại chỗ”</w:t>
      </w:r>
    </w:p>
    <w:p>
      <w:r>
        <w:t>05</w:t>
      </w:r>
    </w:p>
    <w:p>
      <w:r>
        <w:t>Thủ tục cấp giấy chứng nhận đủ điều kiện kinh doanh hoạt động thể thao đối với môn Yoga</w:t>
      </w:r>
    </w:p>
    <w:p>
      <w:r>
        <w:t>06</w:t>
      </w:r>
    </w:p>
    <w:p>
      <w:r>
        <w:t>Thủ tục cấp giấy chứng nhận đủ điều kiện kinh doanh hoạt động thể thao đối với môn Golf</w:t>
      </w:r>
    </w:p>
    <w:p>
      <w:r>
        <w:t>07</w:t>
      </w:r>
    </w:p>
    <w:p>
      <w:r>
        <w:t>Thủ tục cấp giấy chứng nhận đủ điều kiện kinh doanh hoạt động thể thao đối với môn Cầu lông</w:t>
      </w:r>
    </w:p>
    <w:p>
      <w:r>
        <w:t>08</w:t>
      </w:r>
    </w:p>
    <w:p>
      <w:r>
        <w:t>Thủ tục cấp giấy chứng nhận đủ điều kiện kinh doanh hoạt động thể thao đối với môn Taekwondo</w:t>
      </w:r>
    </w:p>
    <w:p>
      <w:r>
        <w:t>09</w:t>
      </w:r>
    </w:p>
    <w:p>
      <w:r>
        <w:t>Thủ tục cấp giấy chứng nhận đủ điều kiện kinh doanh hoạt động thể thao đối với môn Karate</w:t>
      </w:r>
    </w:p>
    <w:p>
      <w:r>
        <w:t>10</w:t>
      </w:r>
    </w:p>
    <w:p>
      <w:r>
        <w:t>Thủ tục cấp giấy chứng nhận đủ điều kiện kinh doanh hoạt động thể thao đối với môn Bơi, Lặn</w:t>
      </w:r>
    </w:p>
    <w:p>
      <w:r>
        <w:t>11</w:t>
      </w:r>
    </w:p>
    <w:p>
      <w:r>
        <w:t>Thủ tục cấp giấy chứng nhận đủ điều kiện kinh doanh hoạt động thể thao đối với môn Billards &amp; Snooker</w:t>
      </w:r>
    </w:p>
    <w:p>
      <w:r>
        <w:t>12</w:t>
      </w:r>
    </w:p>
    <w:p>
      <w:r>
        <w:t>Thủ tục cấp giấy chứng nhận đủ điều kiện kinh doanh hoạt động thể thao đối với môn Bóng bàn</w:t>
      </w:r>
    </w:p>
    <w:p>
      <w:r>
        <w:t>13</w:t>
      </w:r>
    </w:p>
    <w:p>
      <w:r>
        <w:t>Thủ tục cấp giấy chứng nhận đủ điều kiện kinh doanh hoạt động thể thao đối với môn Dù lượn và Diều bay</w:t>
      </w:r>
    </w:p>
    <w:p>
      <w:r>
        <w:t>14</w:t>
      </w:r>
    </w:p>
    <w:p>
      <w:r>
        <w:t>Thủ tục cấp giấy chứng nhận đủ điều kiện kinh doanh hoạt động thể thao đối với môn Khiêu vũ thể thao</w:t>
      </w:r>
    </w:p>
    <w:p>
      <w:r>
        <w:t>15</w:t>
      </w:r>
    </w:p>
    <w:p>
      <w:r>
        <w:t>Thủ tục cấp giấy chứng nhận đủ điều kiện kinh doanh hoạt động thể thao đối với môn Thể dục thẩm mỹ</w:t>
      </w:r>
    </w:p>
    <w:p>
      <w:r>
        <w:t>16</w:t>
      </w:r>
    </w:p>
    <w:p>
      <w:r>
        <w:t>Thủ tục cấp giấy chứng nhận đủ điều kiện kinh doanh hoạt động thể thao đối với môn Judo</w:t>
      </w:r>
    </w:p>
    <w:p>
      <w:r>
        <w:t>17</w:t>
      </w:r>
    </w:p>
    <w:p>
      <w:r>
        <w:t>Thủ tục cấp giấy chứng nhận đủ điều kiện kinh doanh hoạt động thể thao đối với môn Thể dục thể hình và Fitness</w:t>
      </w:r>
    </w:p>
    <w:p>
      <w:r>
        <w:t>18</w:t>
      </w:r>
    </w:p>
    <w:p>
      <w:r>
        <w:t>Thủ tục cấp giấy chứng nhận đủ điều kiện kinh doanh hoạt động thể thao đối với môn Lân Sư Rồng</w:t>
      </w:r>
    </w:p>
    <w:p>
      <w:r>
        <w:t>19</w:t>
      </w:r>
    </w:p>
    <w:p>
      <w:r>
        <w:t>Thủ tục cấp giấy chứng nhận đủ điều kiện kinh doanh hoạt động thể thao đối với môn Vũ đạo thể thao giải trí</w:t>
      </w:r>
    </w:p>
    <w:p>
      <w:r>
        <w:t>20</w:t>
      </w:r>
    </w:p>
    <w:p>
      <w:r>
        <w:t>Thủ tục cấp giấy chứng nhận đủ điều kiện kinh doanh hoạt động thể thao đối với môn Quyền anh</w:t>
      </w:r>
    </w:p>
    <w:p>
      <w:r>
        <w:t>21</w:t>
      </w:r>
    </w:p>
    <w:p>
      <w:r>
        <w:t>Thủ tục cấp giấy chứng nhận đủ điều kiện kinh doanh hoạt động thể thao đối với môn Võ cổ truyền, Vovinam</w:t>
      </w:r>
    </w:p>
    <w:p>
      <w:r>
        <w:t>22</w:t>
      </w:r>
    </w:p>
    <w:p>
      <w:r>
        <w:t>Thủ tục cấp giấy chứng nhận đủ điều kiện kinh doanh hoạt động thể thao đối với môn Bóng đá</w:t>
      </w:r>
    </w:p>
    <w:p>
      <w:r>
        <w:t>23</w:t>
      </w:r>
    </w:p>
    <w:p>
      <w:r>
        <w:t>Thủ tục cấp giấy chứng nhận đủ điều kiện kinh doanh hoạt động thể thao đối với môn Quần vợt</w:t>
      </w:r>
    </w:p>
    <w:p>
      <w:r>
        <w:t>24</w:t>
      </w:r>
    </w:p>
    <w:p>
      <w:r>
        <w:t>Thủ tục cấp giấy chứng nhận đủ điều kiện kinh doanh hoạt động thể thao đối với môn Patin</w:t>
      </w:r>
    </w:p>
    <w:p>
      <w:r>
        <w:t>25</w:t>
      </w:r>
    </w:p>
    <w:p>
      <w:r>
        <w:t>Thủ tục cấp giấy chứng nhận đủ điều kiện kinh doanh hoạt động thể thao đối với môn Bắn súng thể thao</w:t>
      </w:r>
    </w:p>
    <w:p>
      <w:r>
        <w:t>26</w:t>
      </w:r>
    </w:p>
    <w:p>
      <w:r>
        <w:t>Thủ tục cấp giấy chứng nhận đủ điều kiện kinh doanh hoạt động thể thao đối với môn Bóng ném</w:t>
      </w:r>
    </w:p>
    <w:p>
      <w:r>
        <w:t>27</w:t>
      </w:r>
    </w:p>
    <w:p>
      <w:r>
        <w:t>Thủ tục cấp giấy chứng nhận đủ điều kiện kinh doanh hoạt động thể thao đối với môn Wushu</w:t>
      </w:r>
    </w:p>
    <w:p>
      <w:r>
        <w:t>28</w:t>
      </w:r>
    </w:p>
    <w:p>
      <w:r>
        <w:t>Thủ tục cấp giấy chứng nhận đủ điều kiện kinh doanh hoạt động thể thao đối với môn Leo núi thể thao</w:t>
      </w:r>
    </w:p>
    <w:p>
      <w:r>
        <w:t>29</w:t>
      </w:r>
    </w:p>
    <w:p>
      <w:r>
        <w:t>Thủ tục cấp giấy chứng nhận đủ điều kiện kinh doanh hoạt động thể thao đối với môn Bóng rổ</w:t>
      </w:r>
    </w:p>
    <w:p>
      <w:r>
        <w:t>30</w:t>
      </w:r>
    </w:p>
    <w:p>
      <w:r>
        <w:t>Thủ tục cấp giấy chứng nhận đủ điều kiện kinh doanh hoạt động thể thao đối với môn Đấu kiếm thể thao</w:t>
      </w:r>
    </w:p>
    <w:p>
      <w:r>
        <w:t>Phần II</w:t>
      </w:r>
    </w:p>
    <w:p>
      <w:r>
        <w:t>QUY TRÌNH NỘI BỘ TRONG GIẢI QUYẾT THỦ TỤC HÀNH CHÍNH THEO CƠ CHẾ MỘT CỬA</w:t>
      </w:r>
    </w:p>
    <w:p>
      <w:r>
        <w:t>Các cụm từ viết tắt:</w:t>
      </w:r>
    </w:p>
    <w:p>
      <w:r>
        <w:t>- Thủ tục hành chính: TTHC</w:t>
      </w:r>
    </w:p>
    <w:p>
      <w:r>
        <w:t>- Trung tâm Phục vụ hành chính công: TTPVHCC</w:t>
      </w:r>
    </w:p>
    <w:p>
      <w:r>
        <w:t>- Tiếp nhận và trả kết quả: TN&amp;TKQ</w:t>
      </w:r>
    </w:p>
    <w:p>
      <w:r>
        <w:t>- Sở Văn hoá, Thể thao và Du lịch: Sở VHTTDL</w:t>
      </w:r>
    </w:p>
    <w:p>
      <w:r>
        <w:t>- Quản lý Thể dục thể thao: QLTDTT</w:t>
      </w:r>
    </w:p>
    <w:p>
      <w:r>
        <w:t>- Nhân viên Bưu điện: NVBĐ</w:t>
      </w:r>
    </w:p>
    <w:p>
      <w:r>
        <w:t>1. Nhóm 08 TTHC, gồm:</w:t>
      </w:r>
    </w:p>
    <w:p>
      <w:r>
        <w:t>- Thủ tục cấp giấy chứng nhận đủ điều kiện kinh doanh hoạt động thể thao của câu lạc bộ thể thao chuyên nghiệp.</w:t>
      </w:r>
    </w:p>
    <w:p>
      <w:r>
        <w:t>- Thủ tục cấp giấy chứng nhận đủ điều kiện kinh doanh hoạt động thể thao.</w:t>
      </w:r>
    </w:p>
    <w:p>
      <w:r>
        <w:t>- Thủ tục cấp giấy chứng nhận đủ điều kiện kinh doanh hoạt động thể thao đối với môn Bắn súng thể thao.</w:t>
      </w:r>
    </w:p>
    <w:p>
      <w:r>
        <w:t>- Thủ tục cấp giấy chứng nhận đủ điều kiện kinh doanh hoạt động thể thao đối với môn Bóng ném.</w:t>
      </w:r>
    </w:p>
    <w:p>
      <w:r>
        <w:t>- Thủ tục cấp giấy chứng nhận đủ điều kiện kinh doanh hoạt động thể thao đối với môn Wushu.</w:t>
      </w:r>
    </w:p>
    <w:p>
      <w:r>
        <w:t>- Thủ tục cấp giấy chứng nhận đủ điều kiện kinh doanh hoạt động thể thao đối với môn Leo núi thể thao.</w:t>
      </w:r>
    </w:p>
    <w:p>
      <w:r>
        <w:t>- Thủ tục cấp giấy chứng nhận đủ điều kiện kinh doanh hoạt động thể thao đối với môn Bóng rổ.</w:t>
      </w:r>
    </w:p>
    <w:p>
      <w:r>
        <w:t>- Thủ tục cấp giấy chứng nhận đủ điều kiện kinh doanh hoạt động thể thao đối với môn Đấu kiếm thể thao.</w:t>
      </w:r>
    </w:p>
    <w:p>
      <w:r>
        <w:t>Tổng thời gian thực hiện 01 TTHC: 07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 - Chuyển hồ sơ cho lãnh đạo Phòng QLTDTT.</w:t>
      </w:r>
    </w:p>
    <w:p>
      <w:r>
        <w:t>Công chức TN&amp;TKQ/NVBĐ</w:t>
      </w:r>
    </w:p>
    <w:p>
      <w:r>
        <w:t>0,5 ngày</w:t>
      </w:r>
    </w:p>
    <w:p>
      <w:r>
        <w:t>B2</w:t>
      </w:r>
    </w:p>
    <w:p>
      <w:r>
        <w:t>Phân công xử lý hồ sơ</w:t>
      </w:r>
    </w:p>
    <w:p>
      <w:r>
        <w:t>Lãnh đạo Phòng QLTDTT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lý;</w:t>
      </w:r>
    </w:p>
    <w:p>
      <w:r>
        <w:t>- Trường hợp, hồ sơ đáp ứng yêu cầu: xây dựng dự thảo văn bản (kết quả giải quyết).</w:t>
      </w:r>
    </w:p>
    <w:p>
      <w:r>
        <w:t>Chuyên viên Phòng</w:t>
      </w:r>
    </w:p>
    <w:p>
      <w:r>
        <w:t>QLTDTT</w:t>
      </w:r>
    </w:p>
    <w:p>
      <w:r>
        <w:t>03 ngày</w:t>
      </w:r>
    </w:p>
    <w:p>
      <w:r>
        <w:t>B4</w:t>
      </w:r>
    </w:p>
    <w:p>
      <w:r>
        <w:t>Xem xét văn bản xử lý của chuyên viên trình, trình Lãnh đạo Sở</w:t>
      </w:r>
    </w:p>
    <w:p>
      <w:r>
        <w:t>Lãnh đạo Phòng QLTDTT</w:t>
      </w:r>
    </w:p>
    <w:p>
      <w:r>
        <w:t>1,5 ngày</w:t>
      </w:r>
    </w:p>
    <w:p>
      <w:r>
        <w:t>B5</w:t>
      </w:r>
    </w:p>
    <w:p>
      <w:r>
        <w:t>Duyệt hồ sơ, ký văn bản xử lý:</w:t>
      </w:r>
    </w:p>
    <w:p>
      <w:r>
        <w:t>- Nếu đáp ứng yêu cầu: Ký duyệt vào văn bản kết quả giải quyết;</w:t>
      </w:r>
    </w:p>
    <w:p>
      <w:r>
        <w:t>- Nếu không đáp ứng yêu cầu: Chuyển lại Lãnh đạo Phòng xử lý.</w:t>
      </w:r>
    </w:p>
    <w:p>
      <w:r>
        <w:t>Lãnh đạo Sở VHTTDL</w:t>
      </w:r>
    </w:p>
    <w:p>
      <w:r>
        <w:t>01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07 ngày</w:t>
      </w:r>
    </w:p>
    <w:p>
      <w:r>
        <w:t>2. Nhóm 02 TTHC (thực hiện theo cơ chế “4 tại chỗ”), gồm:</w:t>
      </w:r>
    </w:p>
    <w:p>
      <w:r>
        <w:t>- Thủ tục cấp lại giấy chứng nhận đủ điều kiện kinh doanh hoạt động thể thao trong trường hợp thay đổi nội dung ghi trong giấy chứng nhận.</w:t>
      </w:r>
    </w:p>
    <w:p>
      <w:r>
        <w:t>- Thủ tục cấp lại giấy chứng nhận đủ điều kiện kinh doanh hoạt động thể thao trong trường hợp bị mất hoặc hư hỏng.</w:t>
      </w:r>
    </w:p>
    <w:p>
      <w:r>
        <w:t>Tổng thời gian thực hiện 01 TTHC: 05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QLTDTT.</w:t>
      </w:r>
    </w:p>
    <w:p>
      <w:r>
        <w:t>Công chức TN&amp;TKQ/NVBĐ</w:t>
      </w:r>
    </w:p>
    <w:p>
      <w:r>
        <w:t>0,5 ngày</w:t>
      </w:r>
    </w:p>
    <w:p>
      <w:r>
        <w:t>B2</w:t>
      </w:r>
    </w:p>
    <w:p>
      <w:r>
        <w:t>Phân công xử lý hồ sơ</w:t>
      </w:r>
    </w:p>
    <w:p>
      <w:r>
        <w:t>Lãnh đạo Phòng QLTDTT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lý;</w:t>
      </w:r>
    </w:p>
    <w:p>
      <w:r>
        <w:t>- Trường hợp, hồ sơ đáp ứng yêu cầu: xây dựng dự thảo văn bản (kết quả giải quyết).</w:t>
      </w:r>
    </w:p>
    <w:p>
      <w:r>
        <w:t>Chuyên viên Phòng QLTDTT</w:t>
      </w:r>
    </w:p>
    <w:p>
      <w:r>
        <w:t>02 ngày</w:t>
      </w:r>
    </w:p>
    <w:p>
      <w:r>
        <w:t>B4</w:t>
      </w:r>
    </w:p>
    <w:p>
      <w:r>
        <w:t>Xem xét văn bản xử lý của chuyên viên trình, trình Lãnh đạo Sở</w:t>
      </w:r>
    </w:p>
    <w:p>
      <w:r>
        <w:t>Lãnh đạo Phòng QLTDTT</w:t>
      </w:r>
    </w:p>
    <w:p>
      <w:r>
        <w:t>01 ngày</w:t>
      </w:r>
    </w:p>
    <w:p>
      <w:r>
        <w:t>B5</w:t>
      </w:r>
    </w:p>
    <w:p>
      <w:r>
        <w:t>Duyệt hồ sơ, ký văn bản xử lý:</w:t>
      </w:r>
    </w:p>
    <w:p>
      <w:r>
        <w:t>- Nếu đáp ứng yêu cầu: Ký duyệt vào văn bản kết quả giải quyết;</w:t>
      </w:r>
    </w:p>
    <w:p>
      <w:r>
        <w:t>- Nếu không đáp ứng yêu cầu: Chuyển lại Lãnh đạo Phòng xử lý.</w:t>
      </w:r>
    </w:p>
    <w:p>
      <w:r>
        <w:t>Lãnh đạo Sở VHTTDL</w:t>
      </w:r>
    </w:p>
    <w:p>
      <w:r>
        <w:t>0,5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05 ngày</w:t>
      </w:r>
    </w:p>
    <w:p>
      <w:r>
        <w:t>3. Nhóm 13 TTHC, gồm:</w:t>
      </w:r>
    </w:p>
    <w:p>
      <w:r>
        <w:t>- Thủ tục cấp giấy chứng nhận đủ điều kiện kinh doanh hoạt động thể thao đối với môn Yoga.</w:t>
      </w:r>
    </w:p>
    <w:p>
      <w:r>
        <w:t>- Thủ tục cấp giấy chứng nhận đủ điều kiện kinh doanh hoạt động thể thao tổ đối với môn Karate.</w:t>
      </w:r>
    </w:p>
    <w:p>
      <w:r>
        <w:t>- Thủ tục cấp giấy chứng nhận đủ điều kiện kinh doanh hoạt động thể thao đối với môn Billiards &amp; Snooker.</w:t>
      </w:r>
    </w:p>
    <w:p>
      <w:r>
        <w:t>- Thủ tục cấp giấy chứng nhận đủ điều kiện kinh doanh hoạt động thể thao đối với môn Bóng bàn.</w:t>
      </w:r>
    </w:p>
    <w:p>
      <w:r>
        <w:t>- Thủ tục cấp giấy chứng nhận đủ điều kiện kinh doanh hoạt động thể thao đối với môn Khiêu vũ thể thao.</w:t>
      </w:r>
    </w:p>
    <w:p>
      <w:r>
        <w:t>- Thủ tục cấp giấy chứng nhận đủ điều kiện kinh doanh hoạt động thể thao đối với môn Thể dục thẩm mỹ.</w:t>
      </w:r>
    </w:p>
    <w:p>
      <w:r>
        <w:t>- Thủ tục cấp giấy chứng nhận đủ điều kiện kinh doanh hoạt động thể thao đối với môn Thể dục thể hình và Fitness.</w:t>
      </w:r>
    </w:p>
    <w:p>
      <w:r>
        <w:t>- Thủ tục cấp giấy chứng nhận đủ điều kiện kinh doanh hoạt động thể thao đối với môn Lân Sư Rồng.</w:t>
      </w:r>
    </w:p>
    <w:p>
      <w:r>
        <w:t>- Thủ tục cấp giấy chứng nhận đủ điều kiện kinh doanh hoạt động thể thao đối với môn Vũ đạo thể thao giải trí.</w:t>
      </w:r>
    </w:p>
    <w:p>
      <w:r>
        <w:t>- Thủ tục cấp giấy chứng nhận đủ điều kiện kinh doanh hoạt động thể thao đối với môn Quyền anh.</w:t>
      </w:r>
    </w:p>
    <w:p>
      <w:r>
        <w:t>- Thủ tục cấp giấy chứng nhận đủ điều kiện kinh doanh hoạt động thể thao đối với môn Võ cổ truyền, môn Vovinam.</w:t>
      </w:r>
    </w:p>
    <w:p>
      <w:r>
        <w:t>- Thủ tục cấp giấy chứng nhận đủ điều kiện kinh doanh hoạt động thể thao đối với môn Bóng đá.</w:t>
      </w:r>
    </w:p>
    <w:p>
      <w:r>
        <w:t>- Thủ tục cấp giấy chứng nhận đủ điều kiện kinh doanh hoạt động thể thao đối với môn Quần vợt.</w:t>
      </w:r>
    </w:p>
    <w:p>
      <w:r>
        <w:t>Tổng thời gian thực hiện 01 TTHC: 05 ngày làm việc.</w:t>
      </w:r>
    </w:p>
    <w:p>
      <w:r>
        <w:t>(Thời gian thực hiện theo quy định: 07 ngày làm việc; thời gian đã cắt giảm: 02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QLTDTT.</w:t>
      </w:r>
    </w:p>
    <w:p>
      <w:r>
        <w:t>Công chức TN&amp;TKQ/NVBĐ</w:t>
      </w:r>
    </w:p>
    <w:p>
      <w:r>
        <w:t>0,5 ngày</w:t>
      </w:r>
    </w:p>
    <w:p>
      <w:r>
        <w:t>B2</w:t>
      </w:r>
    </w:p>
    <w:p>
      <w:r>
        <w:t>Phân công xử lý hồ sơ</w:t>
      </w:r>
    </w:p>
    <w:p>
      <w:r>
        <w:t>Lãnh đạo Phòng QLTDTT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QLTDTT</w:t>
      </w:r>
    </w:p>
    <w:p>
      <w:r>
        <w:t>02 ngày</w:t>
      </w:r>
    </w:p>
    <w:p>
      <w:r>
        <w:t>B4</w:t>
      </w:r>
    </w:p>
    <w:p>
      <w:r>
        <w:t>Xem xét văn bản xử lý của chuyên viên trình, trình Lãnh đạo Sở</w:t>
      </w:r>
    </w:p>
    <w:p>
      <w:r>
        <w:t>Lãnh đạo Phòng QLTDTT</w:t>
      </w:r>
    </w:p>
    <w:p>
      <w:r>
        <w:t>0,5 ngày</w:t>
      </w:r>
    </w:p>
    <w:p>
      <w:r>
        <w:t>B5</w:t>
      </w:r>
    </w:p>
    <w:p>
      <w:r>
        <w:t>Duyệt hồ sơ, ký văn bản xử lý:</w:t>
      </w:r>
    </w:p>
    <w:p>
      <w:r>
        <w:t>- Nếu đáp ứng yêu cầu: Ký duyệt vào văn bản kết quả giải quyết;</w:t>
      </w:r>
    </w:p>
    <w:p>
      <w:r>
        <w:t>- Nếu không đáp ứng yêu cầu: Chuyển lại Lãnh đạo Phòng xử lý.</w:t>
      </w:r>
    </w:p>
    <w:p>
      <w:r>
        <w:t>Lãnh đạo Sở VHTTDL</w:t>
      </w:r>
    </w:p>
    <w:p>
      <w:r>
        <w:t>01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05 ngày</w:t>
      </w:r>
    </w:p>
    <w:p>
      <w:r>
        <w:t>4. Nhóm 04 TTHC, gồm:</w:t>
      </w:r>
    </w:p>
    <w:p>
      <w:r>
        <w:t>- Thủ tục cấp giấy chứng nhận đủ điều kiện kinh doanh hoạt động thể thao đối với môn Golf.</w:t>
      </w:r>
    </w:p>
    <w:p>
      <w:r>
        <w:t>- Thủ tục cấp giấy chứng nhận đủ điều kiện kinh doanh hoạt động thể thao đối với môn Taekwondo.</w:t>
      </w:r>
    </w:p>
    <w:p>
      <w:r>
        <w:t>- Thủ tục cấp giấy chứng nhận đủ điều kiện kinh doanh hoạt động thể thao đối với môn Judo.</w:t>
      </w:r>
    </w:p>
    <w:p>
      <w:r>
        <w:t>- Thủ tục cấp giấy chứng nhận đủ điều kiện kinh doanh hoạt động thể thao đối với môn Patin.</w:t>
      </w:r>
    </w:p>
    <w:p>
      <w:r>
        <w:t>Tổng thời gian thực hiện 01 TTHC: 04 ngày làm việc.</w:t>
      </w:r>
    </w:p>
    <w:p>
      <w:r>
        <w:t>(Thời gian thực hiện theo quy định: 07 ngày làm việc; thời gian đã cắt giảm: 03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QLTDTT.</w:t>
      </w:r>
    </w:p>
    <w:p>
      <w:r>
        <w:t>Công chức TN&amp;TKQ/NVBĐ</w:t>
      </w:r>
    </w:p>
    <w:p>
      <w:r>
        <w:t>0,5 ngày</w:t>
      </w:r>
    </w:p>
    <w:p>
      <w:r>
        <w:t>B2</w:t>
      </w:r>
    </w:p>
    <w:p>
      <w:r>
        <w:t>Phân công xử lý hồ sơ</w:t>
      </w:r>
    </w:p>
    <w:p>
      <w:r>
        <w:t>Lãnh đạo Phòng QLTDTT</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lý;</w:t>
      </w:r>
    </w:p>
    <w:p>
      <w:r>
        <w:t>- Trường hợp, hồ sơ đáp ứng yêu cầu: xây dựng dự thảo văn bản (kết quả giải quyết).</w:t>
      </w:r>
    </w:p>
    <w:p>
      <w:r>
        <w:t>Chuyên viên Phòng QLTDTT</w:t>
      </w:r>
    </w:p>
    <w:p>
      <w:r>
        <w:t>01 ngày</w:t>
      </w:r>
    </w:p>
    <w:p>
      <w:r>
        <w:t>B4</w:t>
      </w:r>
    </w:p>
    <w:p>
      <w:r>
        <w:t>Xem xét văn bản xử lý của chuyên viên trình, trình Lãnh đạo Sở</w:t>
      </w:r>
    </w:p>
    <w:p>
      <w:r>
        <w:t>Lãnh đạo Phòng QLTDTT</w:t>
      </w:r>
    </w:p>
    <w:p>
      <w:r>
        <w:t>0,5 ngày</w:t>
      </w:r>
    </w:p>
    <w:p>
      <w:r>
        <w:t>B5</w:t>
      </w:r>
    </w:p>
    <w:p>
      <w:r>
        <w:t>Duyệt hồ sơ, ký văn bản xử lý:</w:t>
      </w:r>
    </w:p>
    <w:p>
      <w:r>
        <w:t>- Nếu đáp ứng yêu cầu: Ký duyệt vào văn bản kết quả giải quyết;</w:t>
      </w:r>
    </w:p>
    <w:p>
      <w:r>
        <w:t>- Nếu không đáp ứng yêu cầu: Chuyển lại Lãnh đạo Phòng xử lý.</w:t>
      </w:r>
    </w:p>
    <w:p>
      <w:r>
        <w:t>Lãnh đạo Sở VHTTDL</w:t>
      </w:r>
    </w:p>
    <w:p>
      <w:r>
        <w:t>01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04 ngày</w:t>
      </w:r>
    </w:p>
    <w:p>
      <w:r>
        <w:t>5. Thủ tục cấp giấy chứng nhận đủ điều kiện kinh doanh doanh hoạt động thể thao đối với môn Dù lượn và Diều bay</w:t>
      </w:r>
    </w:p>
    <w:p>
      <w:r>
        <w:t>Tổng thời gian thực hiện TTHC: 03 ngày làm việc x 08 giờ = 24 giờ</w:t>
      </w:r>
    </w:p>
    <w:p>
      <w:r>
        <w:t>(Thời gian thực hiện theo quy định: 07 ngày làm việc; thời gian đã cắt giảm: 04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QLTDTT</w:t>
      </w:r>
    </w:p>
    <w:p>
      <w:r>
        <w:t>Công chức TN&amp;TKQ/NVBĐ</w:t>
      </w:r>
    </w:p>
    <w:p>
      <w:r>
        <w:t>02 giờ</w:t>
      </w:r>
    </w:p>
    <w:p>
      <w:r>
        <w:t>B2</w:t>
      </w:r>
    </w:p>
    <w:p>
      <w:r>
        <w:t>Phân công xử lý hồ sơ</w:t>
      </w:r>
    </w:p>
    <w:p>
      <w:r>
        <w:t>Lãnh đạo Phòng QLTDTT</w:t>
      </w:r>
    </w:p>
    <w:p>
      <w:r>
        <w:t>02 giờ</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lý;</w:t>
      </w:r>
    </w:p>
    <w:p>
      <w:r>
        <w:t>- Trường hợp, hồ sơ đáp ứng yêu cầu: xây dựng dự thảo văn bản (kết quả giải quyết).</w:t>
      </w:r>
    </w:p>
    <w:p>
      <w:r>
        <w:t>Chuyên viên Phòng QLTDTT</w:t>
      </w:r>
    </w:p>
    <w:p>
      <w:r>
        <w:t>06 giờ</w:t>
      </w:r>
    </w:p>
    <w:p>
      <w:r>
        <w:t>B4</w:t>
      </w:r>
    </w:p>
    <w:p>
      <w:r>
        <w:t>Xem xét văn bản xử lý của chuyên viên trình, trình Lãnh đạo Sở</w:t>
      </w:r>
    </w:p>
    <w:p>
      <w:r>
        <w:t>Lãnh đạo Phòng QLTDTT</w:t>
      </w:r>
    </w:p>
    <w:p>
      <w:r>
        <w:t>04 giờ</w:t>
      </w:r>
    </w:p>
    <w:p>
      <w:r>
        <w:t>B5</w:t>
      </w:r>
    </w:p>
    <w:p>
      <w:r>
        <w:t>Duyệt hồ sơ, ký văn bản xử lý:</w:t>
      </w:r>
    </w:p>
    <w:p>
      <w:r>
        <w:t>- Nếu đáp ứng yêu cầu: Ký duyệt vào văn bản kết quả giải quyết;</w:t>
      </w:r>
    </w:p>
    <w:p>
      <w:r>
        <w:t>- Nếu không đáp ứng yêu cầu: Chuyển lại Lãnh đạo Phòng xử lý.</w:t>
      </w:r>
    </w:p>
    <w:p>
      <w:r>
        <w:t>Lãnh đạo Sở VHTTDL</w:t>
      </w:r>
    </w:p>
    <w:p>
      <w:r>
        <w:t>06 giờ</w:t>
      </w:r>
    </w:p>
    <w:p>
      <w:r>
        <w:t>B6</w:t>
      </w:r>
    </w:p>
    <w:p>
      <w:r>
        <w:t>Đóng dấu, phát hành văn bản, chuyển kết quả giải quyết cho Công chức TN&amp;TKQ</w:t>
      </w:r>
    </w:p>
    <w:p>
      <w:r>
        <w:t>Văn thư Sở VHTTDL</w:t>
      </w:r>
    </w:p>
    <w:p>
      <w:r>
        <w:t>04 giờ</w:t>
      </w:r>
    </w:p>
    <w:p>
      <w:r>
        <w:t>B7</w:t>
      </w:r>
    </w:p>
    <w:p>
      <w:r>
        <w:t>- Trả kết quả giải quyết;</w:t>
      </w:r>
    </w:p>
    <w:p>
      <w:r>
        <w:t>- Thống kê, theo dõi.</w:t>
      </w:r>
    </w:p>
    <w:p>
      <w:r>
        <w:t>Công chức TN&amp;TKQ/NVBĐ</w:t>
      </w:r>
    </w:p>
    <w:p>
      <w:r>
        <w:t>Không tính thời gian</w:t>
      </w:r>
    </w:p>
    <w:p>
      <w:r>
        <w:t>Tổng thời gian thực hiện</w:t>
      </w:r>
    </w:p>
    <w:p>
      <w:r>
        <w:t>24 giờ</w:t>
      </w:r>
    </w:p>
    <w:p>
      <w:r>
        <w:t>6. Nhóm 02 TTHC, gồm:</w:t>
      </w:r>
    </w:p>
    <w:p>
      <w:r>
        <w:t>- Thủ tục cấp giấy chứng nhận đủ điều kiện kinh doanh hoạt động thể thao đối với môn Cầu lông.</w:t>
      </w:r>
    </w:p>
    <w:p>
      <w:r>
        <w:t>- Thủ tục cấp giấy chứng nhận đủ điều kiện kinh hoạt động thể thao đối với môn Bơi, Lặn.</w:t>
      </w:r>
    </w:p>
    <w:p>
      <w:r>
        <w:t>Tổng thời gian thực hiện TTHC: 06 ngày làm việc</w:t>
      </w:r>
    </w:p>
    <w:p>
      <w:r>
        <w:t>(Thời gian thực hiện theo quy định: 07 ngày làm việc; thời gian đã cắt giảm: 01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QLTDTT.</w:t>
      </w:r>
    </w:p>
    <w:p>
      <w:r>
        <w:t>Công chức TN&amp;TKQ/NVBĐ</w:t>
      </w:r>
    </w:p>
    <w:p>
      <w:r>
        <w:t>0,5 ngày</w:t>
      </w:r>
    </w:p>
    <w:p>
      <w:r>
        <w:t>B2</w:t>
      </w:r>
    </w:p>
    <w:p>
      <w:r>
        <w:t>Phân công xử lý hồ sơ</w:t>
      </w:r>
    </w:p>
    <w:p>
      <w:r>
        <w:t>Lãnh đạo Phòng QLTDTT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lý;</w:t>
      </w:r>
    </w:p>
    <w:p>
      <w:r>
        <w:t>- Trường hợp, hồ sơ đáp ứng yêu cầu: xây dựng dự thảo văn bản (kết quả giải quyết).</w:t>
      </w:r>
    </w:p>
    <w:p>
      <w:r>
        <w:t>Chuyên viên Phòng QLTDTT</w:t>
      </w:r>
    </w:p>
    <w:p>
      <w:r>
        <w:t>02 ngày</w:t>
      </w:r>
    </w:p>
    <w:p>
      <w:r>
        <w:t>B4</w:t>
      </w:r>
    </w:p>
    <w:p>
      <w:r>
        <w:t>Xem xét văn bản xử lý của chuyên viên trình, trình Lãnh đạo Sở</w:t>
      </w:r>
    </w:p>
    <w:p>
      <w:r>
        <w:t>Lãnh đạo Phòng QLTDTT</w:t>
      </w:r>
    </w:p>
    <w:p>
      <w:r>
        <w:t>1,5 ngày</w:t>
      </w:r>
    </w:p>
    <w:p>
      <w:r>
        <w:t>B5</w:t>
      </w:r>
    </w:p>
    <w:p>
      <w:r>
        <w:t>Duyệt hồ sơ, ký văn bản xử lý:</w:t>
      </w:r>
    </w:p>
    <w:p>
      <w:r>
        <w:t>- Nếu đáp ứng yêu cầu: Ký duyệt vào văn bản kết quả giải quyết;</w:t>
      </w:r>
    </w:p>
    <w:p>
      <w:r>
        <w:t>- Nếu không đáp ứng yêu cầu: Chuyển lại Lãnh đạo Phòng xử lý.</w:t>
      </w:r>
    </w:p>
    <w:p>
      <w:r>
        <w:t>Lãnh đạo Sở VHTTDL</w:t>
      </w:r>
    </w:p>
    <w:p>
      <w:r>
        <w:t>01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06 ngày</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