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657/QĐ-UBND năm 2024 bãi bỏ Quyết định 636/QĐ-UBND về đặt tên đường và điều chỉnh chiều dài một số tuyến đường trên địa bàn các thị trấn thuộc huyện Phụng Hiệp, các phường thuộc thành phố Ngã Bảy và Vị Thanh,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657/QĐ-UBND</w:t>
      </w:r>
    </w:p>
    <w:p>
      <w:r>
        <w:t>Hậu Giang, ngày 08 tháng 5 năm 2024</w:t>
      </w:r>
    </w:p>
    <w:p>
      <w:r>
        <w:t>QUYẾT ĐỊNH</w:t>
      </w:r>
    </w:p>
    <w:p>
      <w:r>
        <w:t>V/V BÃI BỎ QUYẾT ĐỊNH SỐ 636/QĐ-UBND NGÀY 03 THÁNG 5 NĂM 2024 CỦA UBND TỈNH VỀ VIỆC ĐẶT TÊN ĐƯỜNG VÀ ĐIỀU CHỈNH CHIỀU DÀI MỘT SỐ TUYẾN ĐƯỜNG TRÊN ĐỊA BÀN CÁC THỊ TRẤN THUỘC HUYỆN PHỤNG HIỆP, CÁC PHƯỜNG THUỘC THÀNH PHỐ NGÃ BẢY VÀ THÀNH PHỐ VỊ THANH</w:t>
      </w:r>
    </w:p>
    <w:p>
      <w:r>
        <w:t>ỦY BAN NHÂN DÂN TỈNH HẬU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 BVHTT ngày 20 tháng 3 năm 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Căn cứ Nghị quyết số 06/2024/NQ-HĐND ngày 29 tháng 3 năm 2024 của Hội đồng nhân dân tỉnh về việc đặt tên đường và điều chỉnh chiều dài một số tuyến đường trên địa bàn các thị trấn thuộc huyện Phụng Hiệp, các phường thuộc thành phố Ngã Bảy và thành phố Vị Thanh;</w:t>
      </w:r>
    </w:p>
    <w:p>
      <w:r>
        <w:t>Căn cứ Quyết định số 21/2011/QĐ-UBND ngày 24 tháng 5 năm 2011 của Ủy ban nhân dân tỉnh về việc ban hành Quy chế đặt tên, đổi tên đường và công trình công cộng tỉnh Hậu Giang;</w:t>
      </w:r>
    </w:p>
    <w:p>
      <w:r>
        <w:t>Theo đề nghị của Giám đốc Sở Văn hóa, Thể thao và Du lịch tại Tờ trình số 50/TTr-SVHTTDL ngày 04 tháng 5 năm 2024.</w:t>
      </w:r>
    </w:p>
    <w:p>
      <w:r>
        <w:t>QUYẾT ĐỊNH:</w:t>
      </w:r>
    </w:p>
    <w:p>
      <w:r>
        <w:t>Điều 1.  Bãi bỏ Quyết định số 636/QĐ-UBND ngày 03 tháng 5 năm 2024 của Ủy ban nhân dân tỉnh về việc đặt tên đường và điều chỉnh chiều dài một số tuyến đường trên địa bàn các thị trấn thuộc huyện Phụng Hiệp, các phường thuộc thành phố Ngã Bảy và thành phố Vị Thanh.</w:t>
      </w:r>
    </w:p>
    <w:p>
      <w:r>
        <w:t>Điều 2.  Giao Giám đốc Sở Văn hóa, Thể thao và Du lịch chịu trách nhiệm triển khai việc thực hiện Nghị quyết số 06/2024/NQ-HĐND ngày 29 tháng 3 năm 2024 của Hội đồng nhân dân tỉnh về việc đặt tên đường và điều chỉnh chiều dài một số tuyến đường trên địa bàn các thị trấn thuộc huyện Phụng Hiệp, các phường thuộc thành phố Ngã Bảy và thành phố Vị Thanh đảm bảo đúng quy định pháp luật hiện hành.</w:t>
      </w:r>
    </w:p>
    <w:p>
      <w:r>
        <w:t>Điều 3.  Chánh Văn phòng Ủy ban nhân dân tỉnh; Giám đốc Sở Văn hóa, Thể thao và Du lịch; Chủ tịch Ủy ban nhân dân: Huyện Phụng Hiệp, thành phố Ngã Bảy và thành phố Vị Thanh; Thủ trưởng cơ quan, đơn vị có liên quan chịu trách nhiệm thi hành Quyết định này kể từ ngày ký./.</w:t>
      </w:r>
    </w:p>
    <w:p>
      <w:r>
        <w:t>Nơi nhận:</w:t>
      </w:r>
    </w:p>
    <w:p>
      <w:r>
        <w:t>- TT: TU, HĐND tỉnh, UBND tỉnh;</w:t>
      </w:r>
    </w:p>
    <w:p>
      <w:r>
        <w:t>- Như Điều 3;</w:t>
      </w:r>
    </w:p>
    <w:p>
      <w:r>
        <w:t>- Sở, ban, ngành, đoàn thể tỉnh;</w:t>
      </w:r>
    </w:p>
    <w:p>
      <w:r>
        <w:t>- UBND huyện, thị xã, thành phố;</w:t>
      </w:r>
    </w:p>
    <w:p>
      <w:r>
        <w:t>- Lưu: VT, NCTH. DK</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