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2023 phê duyệt Danh mục thực hiện cắt giảm thời hạn giải quyết thủ tục hành chính lĩnh vực Giáo dục và đào tạo thuộc hệ thống giáo dục quốc dân thuộc thẩm quyền giải quyết của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656/QĐ-UBND</w:t>
      </w:r>
    </w:p>
    <w:p>
      <w:r>
        <w:t>Lạng Sơn, ngày 04 tháng 5 năm 2023</w:t>
      </w:r>
    </w:p>
    <w:p>
      <w:r>
        <w:t>QUYẾT ĐỊNH</w:t>
      </w:r>
    </w:p>
    <w:p>
      <w:r>
        <w:t>VỀ VIỆC PHÊ DUYỆT DANH MỤC THỰC HIỆN CẮT GIẢM THỜI HẠN GIẢI QUYẾT THỦ TỤC HÀNH CHÍNH LĨNH VỰC GIÁO DỤC VÀ ĐÀO TẠO THUỘC HỆ THỐNG GIÁO DỤC QUỐC DÂN THUỘC THẨM QUYỀN GIẢI QUYẾT CỦA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năm 2023 trên địa bàn tỉnh Lạng Sơn;</w:t>
      </w:r>
    </w:p>
    <w:p>
      <w:r>
        <w:t>Theo đề nghị của Giám đốc Sở Giáo dục và Đào tạo tại Tờ trình số 1182/TTr-SGDĐT ngày 24/4/2023.</w:t>
      </w:r>
    </w:p>
    <w:p>
      <w:r>
        <w:t>QUYẾT ĐỊNH:</w:t>
      </w:r>
    </w:p>
    <w:p>
      <w:r>
        <w:t>Điều 1.  Phê duyệt Danh mục thực hiện cắt giảm thời hạn giải quyết đối với 01 thủ tục hành chính lĩnh vực Giáo dục và đào tạo thuộc hệ thống giáo dục quốc dân thuộc thẩm quyền giải quyết của UBND cấp huyện tỉnh Lạng Sơn; thời gian cắt giảm 8/24 ngày, tỷ lệ cắt giảm 33,33%  (Có Danh mục chi tiết kèm theo).</w:t>
      </w:r>
    </w:p>
    <w:p>
      <w:r>
        <w:t>Điều 2.  Quyết định này có hiệu lực thi hành kể từ ngày ký.</w:t>
      </w:r>
    </w:p>
    <w:p>
      <w:r>
        <w:t>Điều 3.  Chánh Văn phòng UBND tỉnh, Giám đốc Sở Giáo dục và Đào tạo, Chủ tịch UBND các huyện, thành phố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Chủ tịch, các Phó Chủ tịch UBND tỉnh;</w:t>
      </w:r>
    </w:p>
    <w:p>
      <w:r>
        <w:t>- Các sở: Nội vụ, Thông tin &amp; Truyền thông;</w:t>
      </w:r>
    </w:p>
    <w:p>
      <w:r>
        <w:t>- Trường CĐSP Lạng Sơn;</w:t>
      </w:r>
    </w:p>
    <w:p>
      <w:r>
        <w:t>- PCVP UBND tỉnh, Cổng TTĐT tỉnh;</w:t>
      </w:r>
    </w:p>
    <w:p>
      <w:r>
        <w:t>- Các phòng CM, ĐV;</w:t>
      </w:r>
    </w:p>
    <w:p>
      <w:r>
        <w:t>- Lưu: VT, TTPVHCC (LgH).</w:t>
      </w:r>
    </w:p>
    <w:p>
      <w:r>
        <w:t>KT. CHỦ TỊCH</w:t>
      </w:r>
    </w:p>
    <w:p>
      <w:r>
        <w:t>PHÓ CHỦ TỊCH</w:t>
      </w:r>
    </w:p>
    <w:p>
      <w:r>
        <w:t>Dương Xuân Huyên</w:t>
      </w:r>
    </w:p>
    <w:p>
      <w:r>
        <w:t>PHỤ LỤC</w:t>
      </w:r>
    </w:p>
    <w:p>
      <w:r>
        <w:t>DANH MỤC CẮT GIẢM THỜI HẠN GIẢI QUYẾT THỦ TỤC HÀNH CHÍNH LĨNH VỰC GIÁO DỤC VÀ ĐÀO TẠO THUỘC HỆ THỐNG GIÁO DỤC QUỐC DÂN THUỘC THẨM QUYỀN GIẢI QUYẾT CỦA UBND CẤP HUYỆN TỈNH LẠNG SƠN</w:t>
      </w:r>
    </w:p>
    <w:p>
      <w:r>
        <w:t>(Ban hành kèm theo Quyết định số 656/QĐ-UBND ngày 04 tháng 5 năm 2023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1</w:t>
      </w:r>
    </w:p>
    <w:p>
      <w:r>
        <w:t>Hỗ trợ ăn trưa đối với trẻ em mẫu giáo</w:t>
      </w:r>
    </w:p>
    <w:p>
      <w:r>
        <w:t>24</w:t>
      </w:r>
    </w:p>
    <w:p>
      <w:r>
        <w:t>8</w:t>
      </w:r>
    </w:p>
    <w:p>
      <w:r>
        <w:t>16</w:t>
      </w:r>
    </w:p>
    <w:p>
      <w:r>
        <w:t>33,33</w:t>
      </w:r>
    </w:p>
    <w:p>
      <w:r>
        <w:t>Quyết định số 584/QĐ-UBND ngày 17/4/2023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