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647/QĐ-UBND điều chỉnh công trình, dự án vào Kế hoạch sử dụng đất năm 2024 huyện Nguyên Bình, tỉnh Cao Bằng (đợt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647/QĐ-UBND</w:t>
      </w:r>
    </w:p>
    <w:p>
      <w:r>
        <w:t>Cao Bằng, ngày 23 tháng 5 năm 2024</w:t>
      </w:r>
    </w:p>
    <w:p>
      <w:r>
        <w:t>QUYẾT ĐỊNH</w:t>
      </w:r>
    </w:p>
    <w:p>
      <w:r>
        <w:t>VỀ VIỆC ĐIỀU CHỈNH, BỔ SUNG CÔNG TRÌNH, DỰ ÁN VÀO KẾ HOẠCH SỬ DỤNG ĐẤT NĂM 2024 HUYỆN NGUYÊN BÌNH (ĐỢT 1)</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279/QĐ-UBND ngày 13 tháng 3 năm 2024 của Ủy ban nhân dân tỉnh Cao Bằng phê duyệt Kế hoạch sử dụng đất năm 2024 Huyện Nguyên Bình.</w:t>
      </w:r>
    </w:p>
    <w:p>
      <w:r>
        <w:t>Căn cứ Nghị quyết số 20/NQ-HĐND ngày 08 tháng 4 năm 2024 của Hội đồng Nhân dân tỉnh Cao Bằng thông qua danh mục các dự án, công trình cần thu hồi đất trên địa bàn tỉnh Cao Bằng năm 2024 (bổ sung, điều chỉnh đợt 1);</w:t>
      </w:r>
    </w:p>
    <w:p>
      <w:r>
        <w:t>Căn cứ Nghị quyết số 21/NQ-HĐND ngày 08 tháng 4 năm 2024 của Hội đồng Nhân dân tỉnh Cao Bằng Thông qua danh mục các dự án, công trình đăng ký nhu cầu chuyển mục đích sử dụng đất trồng lúa, đất rừng phòng hộ, đất rừng đặc dụng trên địa bàn tỉnh Cao Bằng năm 2024 (bổ sung, điều chỉnh đợt 1);</w:t>
      </w:r>
    </w:p>
    <w:p>
      <w:r>
        <w:t>Theo đề nghị của UBND huyện Nguyên Bình tại Tờ trình số 49/TTr-UBND ngày 06 tháng 5 năm 2024; Giám đốc Sở Tài nguyên và Môi trường tại Tờ trình số 1538/TTr-STNMT ngày 15 tháng 5 năm 2024.</w:t>
      </w:r>
    </w:p>
    <w:p>
      <w:r>
        <w:t>QUYẾT ĐỊNH:</w:t>
      </w:r>
    </w:p>
    <w:p>
      <w:r>
        <w:t>Điều 1.  Điều chỉnh, bổ sung vào Kế hoạch sử dụng đất năm 2024 huyện Nguyên Bình (đợt 1), như sau:</w:t>
      </w:r>
    </w:p>
    <w:p>
      <w:r>
        <w:t>1. Điều chỉnh diện tích 02 công trình</w:t>
      </w:r>
    </w:p>
    <w:p>
      <w:r>
        <w:t>- Công trình: Trường Tiểu học Thành Công, huyện Nguyên Bình, tỉnh Cao Bằng</w:t>
      </w:r>
    </w:p>
    <w:p>
      <w:r>
        <w:t>+ Địa điểm thực hiện: Xã Thành Công, huyện Nguyên Bình.</w:t>
      </w:r>
    </w:p>
    <w:p>
      <w:r>
        <w:t>+ Nội dung điều chỉnh: Điều chỉnh diện tích từ 0,15 ha thành 0,44 ha.</w:t>
      </w:r>
    </w:p>
    <w:p>
      <w:r>
        <w:t>- Công trình Nhà Văn hóa xóm Quang Thượng, xã Quang Thành, huyện Nguyên Bình, tỉnh Cao Bằng</w:t>
      </w:r>
    </w:p>
    <w:p>
      <w:r>
        <w:t>+ Địa điểm thực hiện: Xã Quang Thành, huyện Nguyên Bình.</w:t>
      </w:r>
    </w:p>
    <w:p>
      <w:r>
        <w:t>+ Nội dung điều chỉnh: Điều chỉnh diện tích từ 0,02 ha tăng lên 0,0789 ha.</w:t>
      </w:r>
    </w:p>
    <w:p>
      <w:r>
        <w:t>Các nội dung khác đã được phê duyệt tại Quyết định số 279/QĐ-UBND ngày 13/3/2024 không thay đổi.</w:t>
      </w:r>
    </w:p>
    <w:p>
      <w:r>
        <w:t>(Chi tiết tại phụ lục 01 kèm theo)</w:t>
      </w:r>
    </w:p>
    <w:p>
      <w:r>
        <w:t>2. Bổ sung chỉ tiêu chuyển mục đích sử dụng đất của hộ gia đình cá nhân</w:t>
      </w:r>
    </w:p>
    <w:p>
      <w:r>
        <w:t>- Chỉ tiêu chuyển mục đích đất nông nghiệp sang đất phi nông nghiệp: 1.558,50 m 2  (0,1558 ha). Trong đó:</w:t>
      </w:r>
    </w:p>
    <w:p>
      <w:r>
        <w:t>+ Chuyển mục đích từ đất nông nghiệp sang đất phi nông nghiệp (đất ở tại nông thôn) 0,0672 ha trên địa bàn xã Thành Công và xã Quang Thành.</w:t>
      </w:r>
    </w:p>
    <w:p>
      <w:r>
        <w:t>+ Chuyển mục đích từ đất nông nghiệp sang đất phi nông nghiệp (đất ở tại đô thị): 0,0886 ha trên địa bàn thị trấn Nguyên Bình.</w:t>
      </w:r>
    </w:p>
    <w:p>
      <w:r>
        <w:t>- Chỉ tiêu chuyển mục đích sử dụng đất trong nội bộ đất nông nghiệp (chuyển mục đích từ đất rừng phòng hộ sang đất rừng sản xuất): 296.994,0 m 2  (29,6994 ha) trên địa bàn xã Thịnh Vượng.</w:t>
      </w:r>
    </w:p>
    <w:p>
      <w:r>
        <w:t>(Chi tiết tại phụ lục 02 kèm theo)</w:t>
      </w:r>
    </w:p>
    <w:p>
      <w:r>
        <w:t>Điều 2.  Ủy ban nhân dân huyện Nguyên Bình có trách nhiệm công bố công khai việc điều chỉnh, bổ sung Kế hoạch sử dụng đất năm 2024 huyện Nguyên Bình theo đúng quy định của pháp luật về đất đai; Thực hiện thu hồi, giao đất, cho thuê đất, cho phép chuyển mục đích sử dụng đất theo đúng kế hoạch sử dụng đất đã được phê duyệt; báo cáo kết quả thực hiện theo quy định.</w:t>
      </w:r>
    </w:p>
    <w:p>
      <w:r>
        <w:t>Điều 3.  Các nội dung khác thực hiện theo Quyết định số 279/QĐ-UBND ngày 13 tháng 3 năm 2024 của Ủy ban nhân dân tỉnh Cao Bằng phê duyệt Kế hoạch sử dụng đất năm 2024 huyện Nguyên Bình.</w:t>
      </w:r>
    </w:p>
    <w:p>
      <w:r>
        <w:t>Điều 4.  Quyết định này có hiệu lực thi hành kể từ ngày ký.</w:t>
      </w:r>
    </w:p>
    <w:p>
      <w:r>
        <w:t>Chánh Văn phòng Ủy ban nhân dân tỉnh; Giám đốc Sở Tài nguyên và Môi trường; Chủ tịch UBND huyện Nguyên Bình và Thủ trưởng các cơ quan liên quan chịu trách nhiệm thi hành Quyết định này./.</w:t>
      </w:r>
    </w:p>
    <w:p>
      <w:r>
        <w:t>Nơi nhận:</w:t>
      </w:r>
    </w:p>
    <w:p>
      <w:r>
        <w:t>- Như Điều 5;</w:t>
      </w:r>
    </w:p>
    <w:p>
      <w:r>
        <w:t>- Thường trực HĐND tỉnh;</w:t>
      </w:r>
    </w:p>
    <w:p>
      <w:r>
        <w:t>- CT, các PCT, Ủy viên UBND tỉnh;</w:t>
      </w:r>
    </w:p>
    <w:p>
      <w:r>
        <w:t>- Phòng TNMT huyện Nguyên Bình;</w:t>
      </w:r>
    </w:p>
    <w:p>
      <w:r>
        <w:t>- VP UBND tỉnh: Các PCVP; CV TH;</w:t>
      </w:r>
    </w:p>
    <w:p>
      <w:r>
        <w:t>- Trung tâm thông tin, Ban TCD (VP UBND tỉnh);</w:t>
      </w:r>
    </w:p>
    <w:p>
      <w:r>
        <w:t>- Lưu: VT, NĐ (TT).</w:t>
      </w:r>
    </w:p>
    <w:p>
      <w:r>
        <w:t>TM. ỦY BAN NHÂN DÂN</w:t>
      </w:r>
    </w:p>
    <w:p>
      <w:r>
        <w:t>KT. CHỦ TỊCH</w:t>
      </w:r>
    </w:p>
    <w:p>
      <w:r>
        <w:t>PHÓ CHỦ TỊCH</w:t>
      </w:r>
    </w:p>
    <w:p>
      <w:r>
        <w:t>Hoàng Văn Thạch</w:t>
      </w:r>
    </w:p>
    <w:p>
      <w:r>
        <w:t>PHỤ LỤC 1</w:t>
      </w:r>
    </w:p>
    <w:p>
      <w:r>
        <w:t>DANH MỤC ĐIỀU CHỈNH CÁC CÔNG TRÌNH, DỰ ÁN ĐÃ ĐƯỢC PHÊ DUYỆT KẾ HOẠCH SỬ DỤNG ĐẤT NĂM 2024 HUYỆN NGUYÊN BÌNH (BỔ SUNG, ĐIỀU CHỈNH ĐỢT 1)</w:t>
      </w:r>
    </w:p>
    <w:p>
      <w:r>
        <w:t>(Kèm theo Quyết định số 647/QĐ-UBND ngày 23 tháng 5 năm 2024 của Ủy ban nhân dân tỉnh Cao Bằng)</w:t>
      </w:r>
    </w:p>
    <w:p>
      <w:r>
        <w:t>NỘI DUNG ĐÃ ĐƯỢC PHÊ DUYỆT QUYẾT ĐỊNH SỐ 279/QĐ-UBND NGÀY   13/3/2024</w:t>
      </w:r>
    </w:p>
    <w:p>
      <w:r>
        <w:t>NỘI DUNG ĐIỀU CHỈNH, BỔ SUNG</w:t>
      </w:r>
    </w:p>
    <w:p>
      <w:r>
        <w:t>Vị trí thực hiện</w:t>
      </w:r>
    </w:p>
    <w:p>
      <w:r>
        <w:t>Lý do, Căn cứ điều chỉnh</w:t>
      </w:r>
    </w:p>
    <w:p>
      <w:r>
        <w:t>ST T</w:t>
      </w:r>
    </w:p>
    <w:p>
      <w:r>
        <w:t>Tên công   trình, dự án</w:t>
      </w:r>
    </w:p>
    <w:p>
      <w:r>
        <w:t>Diện tích kế hoạch (ha)</w:t>
      </w:r>
    </w:p>
    <w:p>
      <w:r>
        <w:t>Diện tích hiện trạng (ha)</w:t>
      </w:r>
    </w:p>
    <w:p>
      <w:r>
        <w:t>Diện tích chia theo loại đất (ha)</w:t>
      </w:r>
    </w:p>
    <w:p>
      <w:r>
        <w:t>Địa điểm (cấp xã)</w:t>
      </w:r>
    </w:p>
    <w:p>
      <w:r>
        <w:t>Tên công trình, dự án</w:t>
      </w:r>
    </w:p>
    <w:p>
      <w:r>
        <w:t>Diện tích kế hoạch (ha)</w:t>
      </w:r>
    </w:p>
    <w:p>
      <w:r>
        <w:t>Diện tích hiện trạng (ha)</w:t>
      </w:r>
    </w:p>
    <w:p>
      <w:r>
        <w:t>Diện tích chia theo loại đất (ha)</w:t>
      </w:r>
    </w:p>
    <w:p>
      <w:r>
        <w:t>Địa điểm   (cấp xã)</w:t>
      </w:r>
    </w:p>
    <w:p>
      <w:r>
        <w:t>Số thửa</w:t>
      </w:r>
    </w:p>
    <w:p>
      <w:r>
        <w:t>Số tờ bản đồ</w:t>
      </w:r>
    </w:p>
    <w:p>
      <w:r>
        <w:t>Diện   tích</w:t>
      </w:r>
    </w:p>
    <w:p>
      <w:r>
        <w:t>Đất trồng lúa</w:t>
      </w:r>
    </w:p>
    <w:p>
      <w:r>
        <w:t>Đất rừng phòng hộ</w:t>
      </w:r>
    </w:p>
    <w:p>
      <w:r>
        <w:t>Đất rừng đặc dụng</w:t>
      </w:r>
    </w:p>
    <w:p>
      <w:r>
        <w:t>Đất   khác</w:t>
      </w:r>
    </w:p>
    <w:p>
      <w:r>
        <w:t>Tổng diện tích</w:t>
      </w:r>
    </w:p>
    <w:p>
      <w:r>
        <w:t>Đất trồng lúa</w:t>
      </w:r>
    </w:p>
    <w:p>
      <w:r>
        <w:t>Đất rừng phòng hộ</w:t>
      </w:r>
    </w:p>
    <w:p>
      <w:r>
        <w:t>Đất rừng đặc dụng</w:t>
      </w:r>
    </w:p>
    <w:p>
      <w:r>
        <w:t>Đất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(17)</w:t>
      </w:r>
    </w:p>
    <w:p>
      <w:r>
        <w:t>(18)</w:t>
      </w:r>
    </w:p>
    <w:p>
      <w:r>
        <w:t>(19)</w:t>
      </w:r>
    </w:p>
    <w:p>
      <w:r>
        <w:t>1</w:t>
      </w:r>
    </w:p>
    <w:p>
      <w:r>
        <w:t>Trường Tiểu học Thành Công huyện Nguyên Bình, tỉnh Cao Bằng</w:t>
      </w:r>
    </w:p>
    <w:p>
      <w:r>
        <w:t>0,1500</w:t>
      </w:r>
    </w:p>
    <w:p>
      <w:r>
        <w:t>-</w:t>
      </w:r>
    </w:p>
    <w:p>
      <w:r>
        <w:t>0,1500</w:t>
      </w:r>
    </w:p>
    <w:p>
      <w:r>
        <w:t>-</w:t>
      </w:r>
    </w:p>
    <w:p>
      <w:r>
        <w:t>-</w:t>
      </w:r>
    </w:p>
    <w:p>
      <w:r>
        <w:t>-</w:t>
      </w:r>
    </w:p>
    <w:p>
      <w:r>
        <w:t>0,1500</w:t>
      </w:r>
    </w:p>
    <w:p>
      <w:r>
        <w:t>Xã Thành Công</w:t>
      </w:r>
    </w:p>
    <w:p>
      <w:r>
        <w:t>Trường Tiểu học Thành Công huyện Nguyên Bình, tỉnh Cao Bằng</w:t>
      </w:r>
    </w:p>
    <w:p>
      <w:r>
        <w:t>0,4400</w:t>
      </w:r>
    </w:p>
    <w:p>
      <w:r>
        <w:t>-</w:t>
      </w:r>
    </w:p>
    <w:p>
      <w:r>
        <w:t>0,4400</w:t>
      </w:r>
    </w:p>
    <w:p>
      <w:r>
        <w:t>0,0000</w:t>
      </w:r>
    </w:p>
    <w:p>
      <w:r>
        <w:t>0,1320</w:t>
      </w:r>
    </w:p>
    <w:p>
      <w:r>
        <w:t>0,0000</w:t>
      </w:r>
    </w:p>
    <w:p>
      <w:r>
        <w:t>0,3080</w:t>
      </w:r>
    </w:p>
    <w:p>
      <w:r>
        <w:t>Xã Thành Công</w:t>
      </w:r>
    </w:p>
    <w:p>
      <w:r>
        <w:t>105, 121, 328</w:t>
      </w:r>
    </w:p>
    <w:p>
      <w:r>
        <w:t>1 (1/10.000)</w:t>
      </w:r>
    </w:p>
    <w:p>
      <w:r>
        <w:t>(1) Quyết định số 3378a/QĐ-UBND ngày 26/10/2023 của Ủy ban nhân dân huyện Nguyên Bình về việc phê duyệt báo cáo Kinh tế - Kỹ thuật đầu tư xây dựng công trình: Trường Tiểu học Thành Công, huyện Nguyên Bình, tỉnh Cao Bằng.</w:t>
      </w:r>
    </w:p>
    <w:p>
      <w:r>
        <w:t>(2) Nghị quyết số 20/NQ-HĐND ngày 08/4/2024 Nghị quyết số 21/NQ-HĐND ngày 08/4/2024 của Hội đồng nhân dân tỉnh.</w:t>
      </w:r>
    </w:p>
    <w:p>
      <w:r>
        <w:t>2</w:t>
      </w:r>
    </w:p>
    <w:p>
      <w:r>
        <w:t>Nhà văn hóa xóm Quang Thượng xã Quang Thành</w:t>
      </w:r>
    </w:p>
    <w:p>
      <w:r>
        <w:t>0,0200</w:t>
      </w:r>
    </w:p>
    <w:p>
      <w:r>
        <w:t>-</w:t>
      </w:r>
    </w:p>
    <w:p>
      <w:r>
        <w:t>0,0200</w:t>
      </w:r>
    </w:p>
    <w:p>
      <w:r>
        <w:t>0,0200</w:t>
      </w:r>
    </w:p>
    <w:p>
      <w:r>
        <w:t>-</w:t>
      </w:r>
    </w:p>
    <w:p>
      <w:r>
        <w:t>-</w:t>
      </w:r>
    </w:p>
    <w:p>
      <w:r>
        <w:t>-</w:t>
      </w:r>
    </w:p>
    <w:p>
      <w:r>
        <w:t>xã Quang Thành</w:t>
      </w:r>
    </w:p>
    <w:p>
      <w:r>
        <w:t>Nhà văn hóa xóm Quang Thượng xã Quang Thành</w:t>
      </w:r>
    </w:p>
    <w:p>
      <w:r>
        <w:t>0,0789</w:t>
      </w:r>
    </w:p>
    <w:p>
      <w:r>
        <w:t>0,0789</w:t>
      </w:r>
    </w:p>
    <w:p>
      <w:r>
        <w:t>0,0069</w:t>
      </w:r>
    </w:p>
    <w:p>
      <w:r>
        <w:t>0,0000</w:t>
      </w:r>
    </w:p>
    <w:p>
      <w:r>
        <w:t>0,0000</w:t>
      </w:r>
    </w:p>
    <w:p>
      <w:r>
        <w:t>0,0720</w:t>
      </w:r>
    </w:p>
    <w:p>
      <w:r>
        <w:t>xã Quang Thành</w:t>
      </w:r>
    </w:p>
    <w:p>
      <w:r>
        <w:t>617, 1117</w:t>
      </w:r>
    </w:p>
    <w:p>
      <w:r>
        <w:t>70</w:t>
      </w:r>
    </w:p>
    <w:p>
      <w:r>
        <w:t>(1) Quyết định số 132/QĐ-UBND ngày 31/10/2023 của Ủy ban nhân dân xã Quang Thành về việc phê duyệt hồ sơ xây dựng công trình: Nhà văn hóa xóm Quang Bình, Quang Trung, Quang Thượng, Nà Lèng, xã Quang Thành, huyện Nguyên Bình, tỉnh Cao Bằng.</w:t>
      </w:r>
    </w:p>
    <w:p>
      <w:r>
        <w:t>(2) Nghị quyết số 20/NQ-HĐND ngày 08/4/2024 Nghị quyết số 21/NQ-HĐND ngày 08/4/2024 của Hội đồng nhân dân tỉnh.</w:t>
      </w:r>
    </w:p>
    <w:p>
      <w:r>
        <w:t>Tổng</w:t>
      </w:r>
    </w:p>
    <w:p>
      <w:r>
        <w:t>0,1700</w:t>
      </w:r>
    </w:p>
    <w:p>
      <w:r>
        <w:t>0,1700</w:t>
      </w:r>
    </w:p>
    <w:p>
      <w:r>
        <w:t>0,0200</w:t>
      </w:r>
    </w:p>
    <w:p>
      <w:r>
        <w:t>0,1500</w:t>
      </w:r>
    </w:p>
    <w:p>
      <w:r>
        <w:t>0,5189</w:t>
      </w:r>
    </w:p>
    <w:p>
      <w:r>
        <w:t>0,5189</w:t>
      </w:r>
    </w:p>
    <w:p>
      <w:r>
        <w:t>0,0069</w:t>
      </w:r>
    </w:p>
    <w:p>
      <w:r>
        <w:t>0,1320</w:t>
      </w:r>
    </w:p>
    <w:p>
      <w:r>
        <w:t>0,3800</w:t>
      </w:r>
    </w:p>
    <w:p>
      <w:r>
        <w:t>PHỤ LỤC 2</w:t>
      </w:r>
    </w:p>
    <w:p>
      <w:r>
        <w:t>BỔ SUNG CHỈ TIÊU CHUYỂN MỤC ĐÍCH SỬ DỤNG ĐẤT VÀO KẾ HOẠCH SỬ DỤNG ĐẤT NĂM 2024 HUYỆN NGUYÊN BÌNH (BỔ SUNG, ĐIỀU CHỈNH ĐỢT 1)</w:t>
      </w:r>
    </w:p>
    <w:p>
      <w:r>
        <w:t>(Kèm theo Quyết định số 647/QĐ-UBND ngày 23 tháng 5 năm 2024 của Ủy ban nhân dân tỉnh Cao Bằng)</w:t>
      </w:r>
    </w:p>
    <w:p>
      <w:r>
        <w:t>TT</w:t>
      </w:r>
    </w:p>
    <w:p>
      <w:r>
        <w:t>Chỉ tiêu sử dụng đất</w:t>
      </w:r>
    </w:p>
    <w:p>
      <w:r>
        <w:t>Tổng diện   tích (ha)</w:t>
      </w:r>
    </w:p>
    <w:p>
      <w:r>
        <w:t>Diện tích chia theo loại đất (ha)</w:t>
      </w:r>
    </w:p>
    <w:p>
      <w:r>
        <w:t>Vị trí trên bản đồ địa chính</w:t>
      </w:r>
    </w:p>
    <w:p>
      <w:r>
        <w:t>Văn bản   pháp lý</w:t>
      </w:r>
    </w:p>
    <w:p>
      <w:r>
        <w:t>LUA</w:t>
      </w:r>
    </w:p>
    <w:p>
      <w:r>
        <w:t>RPH</w:t>
      </w:r>
    </w:p>
    <w:p>
      <w:r>
        <w:t>RDD</w:t>
      </w:r>
    </w:p>
    <w:p>
      <w:r>
        <w:t>Đất   khác</w:t>
      </w:r>
    </w:p>
    <w:p>
      <w:r>
        <w:t>Số thửa</w:t>
      </w:r>
    </w:p>
    <w:p>
      <w:r>
        <w:t>Số tờ bản đồ</w:t>
      </w:r>
    </w:p>
    <w:p>
      <w:r>
        <w:t>Địa điểm</w:t>
      </w:r>
    </w:p>
    <w:p>
      <w:r>
        <w:t>I</w:t>
      </w:r>
    </w:p>
    <w:p>
      <w:r>
        <w:t>Đất nông nghiệp sang đất phi nông nghiệp</w:t>
      </w:r>
    </w:p>
    <w:p>
      <w:r>
        <w:t>0,1558</w:t>
      </w:r>
    </w:p>
    <w:p>
      <w:r>
        <w:t>0,0340</w:t>
      </w:r>
    </w:p>
    <w:p>
      <w:r>
        <w:t>0,1218</w:t>
      </w:r>
    </w:p>
    <w:p>
      <w:r>
        <w:t>1</w:t>
      </w:r>
    </w:p>
    <w:p>
      <w:r>
        <w:t>Chuyển mục đích từ đất nông nghiệp sang đất phi nông nghiệp (đất ở tại nông thôn)</w:t>
      </w:r>
    </w:p>
    <w:p>
      <w:r>
        <w:t>0,0372</w:t>
      </w:r>
    </w:p>
    <w:p>
      <w:r>
        <w:t>0,0172</w:t>
      </w:r>
    </w:p>
    <w:p>
      <w:r>
        <w:t>0,0200</w:t>
      </w:r>
    </w:p>
    <w:p>
      <w:r>
        <w:t>743, 237 (29); 72 (13)</w:t>
      </w:r>
    </w:p>
    <w:p>
      <w:r>
        <w:t>29, 13</w:t>
      </w:r>
    </w:p>
    <w:p>
      <w:r>
        <w:t>xã Thành Công</w:t>
      </w:r>
    </w:p>
    <w:p>
      <w:r>
        <w:t>Đơn xin của hộ gia đình</w:t>
      </w:r>
    </w:p>
    <w:p>
      <w:r>
        <w:t>0,0300</w:t>
      </w:r>
    </w:p>
    <w:p>
      <w:r>
        <w:t>0,0300</w:t>
      </w:r>
    </w:p>
    <w:p>
      <w:r>
        <w:t>1</w:t>
      </w:r>
    </w:p>
    <w:p>
      <w:r>
        <w:t>71</w:t>
      </w:r>
    </w:p>
    <w:p>
      <w:r>
        <w:t>xã Quang Thành</w:t>
      </w:r>
    </w:p>
    <w:p>
      <w:r>
        <w:t>Đơn xin của hộ gia đình</w:t>
      </w:r>
    </w:p>
    <w:p>
      <w:r>
        <w:t>2</w:t>
      </w:r>
    </w:p>
    <w:p>
      <w:r>
        <w:t>Chuyển mục đích từ đất nông nghiệp sang đất phi nông nghiệp (đất ở tạ đô thị )</w:t>
      </w:r>
    </w:p>
    <w:p>
      <w:r>
        <w:t>0,0886</w:t>
      </w:r>
    </w:p>
    <w:p>
      <w:r>
        <w:t>0,0168</w:t>
      </w:r>
    </w:p>
    <w:p>
      <w:r>
        <w:t>0,0718</w:t>
      </w:r>
    </w:p>
    <w:p>
      <w:r>
        <w:t>530 (29) 206 (31); 429, 104 (41); 71(83); 299(32); 178, 179 (88)</w:t>
      </w:r>
    </w:p>
    <w:p>
      <w:r>
        <w:t>29, 31, 41, 83, 32, 88</w:t>
      </w:r>
    </w:p>
    <w:p>
      <w:r>
        <w:t>Thị trấn Nguyên Bình</w:t>
      </w:r>
    </w:p>
    <w:p>
      <w:r>
        <w:t>Đơn xin của hộ gia đình</w:t>
      </w:r>
    </w:p>
    <w:p>
      <w:r>
        <w:t>II</w:t>
      </w:r>
    </w:p>
    <w:p>
      <w:r>
        <w:t>Chuyển đổi cơ cấu sử dụng đất trong nội bộ đất nông nghiệp</w:t>
      </w:r>
    </w:p>
    <w:p>
      <w:r>
        <w:t>29,6994</w:t>
      </w:r>
    </w:p>
    <w:p>
      <w:r>
        <w:t>-</w:t>
      </w:r>
    </w:p>
    <w:p>
      <w:r>
        <w:t>29,6994</w:t>
      </w:r>
    </w:p>
    <w:p>
      <w:r>
        <w:t>-</w:t>
      </w:r>
    </w:p>
    <w:p>
      <w:r>
        <w:t>-</w:t>
      </w:r>
    </w:p>
    <w:p>
      <w:r>
        <w:t>1</w:t>
      </w:r>
    </w:p>
    <w:p>
      <w:r>
        <w:t>Chuyển mục đích từ đất rừng phòng hộ sang đất rừng sản xuất</w:t>
      </w:r>
    </w:p>
    <w:p>
      <w:r>
        <w:t>29,6994</w:t>
      </w:r>
    </w:p>
    <w:p>
      <w:r>
        <w:t>29,6994</w:t>
      </w:r>
    </w:p>
    <w:p>
      <w:r>
        <w:t>108</w:t>
      </w:r>
    </w:p>
    <w:p>
      <w:r>
        <w:t>1 (1/10.000)</w:t>
      </w:r>
    </w:p>
    <w:p>
      <w:r>
        <w:t>xã Thịnh Vượng</w:t>
      </w:r>
    </w:p>
    <w:p>
      <w:r>
        <w:t>Đơn xin của hộ gia đình</w:t>
      </w:r>
    </w:p>
    <w:p>
      <w:r>
        <w:t>Tổng cộng:</w:t>
      </w:r>
    </w:p>
    <w:p>
      <w:r>
        <w:t>29,8552</w:t>
      </w:r>
    </w:p>
    <w:p>
      <w:r>
        <w:t>0,0340</w:t>
      </w:r>
    </w:p>
    <w:p>
      <w:r>
        <w:t>29,6994</w:t>
      </w:r>
    </w:p>
    <w:p>
      <w:r>
        <w:t>-</w:t>
      </w:r>
    </w:p>
    <w:p>
      <w:r>
        <w:t>0,1218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