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643/QĐ-UBND năm 2024 công bố Danh mục thủ tục hành chính mới, sửa đổi, bổ sung lĩnh vực Lâm nghiệp, Kiểm lâm thuộc thẩm quyền giải quyết của Sở Nông nghiệp và Phát triển nông thôn, Ủy ban nhân dân cấp huyện,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643/QĐ-UBND</w:t>
      </w:r>
    </w:p>
    <w:p>
      <w:r>
        <w:t>Ninh Bình, ngày 30 tháng 7 năm 2024</w:t>
      </w:r>
    </w:p>
    <w:p>
      <w:r>
        <w:t>QUYẾT ĐỊNH</w:t>
      </w:r>
    </w:p>
    <w:p>
      <w:r>
        <w:t>CÔNG BỐ DANH MỤC THỦ TỤC HÀNH CHÍNH MỚI BAN HÀNH, SỬA ĐỔI, BỔ SUNG LĨNH VỰC LÂM NGHIỆP, KIỂM LÂM THUỘC THẨM QUYỀN GIẢI QUYẾT CỦA SỞ NÔNG NGHIỆP VÀ PHÁT TRIỂN NÔNG THÔN, UBND CẤP HUYỆN, UBND CẤP XÃ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công tác kiểm soát thủ tục hành chính; Nghị định số 61/2018/NĐ-CP ngày 23/4/2018 của Chính phủ về thực hiện cơ chế một cửa, một cửa liên thông trong giải quyết thủ tục hành chính và các văn bản hướng dẫn thi hành;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 và các văn bản hướng dẫn thi hành;</w:t>
      </w:r>
    </w:p>
    <w:p>
      <w:r>
        <w:t>Thực hiện Quyết định số 2490/QĐ-BNN-LN ngày 19/7/2024 của Bộ trưởng Bộ Nông nghiệp và Phát triển nông thôn về việc công bố thủ tục hành chính mới ban hành; thủ tục hành chính được sửa đổi, bổ sung lĩnh vực lâm nghiệp và kiểm lâm thuộc phạm vi chức năng quản lý của Bộ Nông nghiệp và Phát triển nông thôn;</w:t>
      </w:r>
    </w:p>
    <w:p>
      <w:r>
        <w:t>Theo đề nghị của Giám đốc Sở Nông nghiệp và Phát triển nông thôn.</w:t>
      </w:r>
    </w:p>
    <w:p>
      <w:r>
        <w:t>QUYẾT ĐỊNH:</w:t>
      </w:r>
    </w:p>
    <w:p>
      <w:r>
        <w:t>Điều 1   . Công bố kèm theo Quyết định này 12 Danh mục thủ tục hành chính  (Phụ lục I)  mới ban hành, sửa đổi, bổ sung lĩnh vực Lâm nghiệp, Kiểm lâm thuộc thẩm quyền giải quyết của Sở Nông nghiệp và Phát triển nông thôn, UBND cấp huyện, UBND cấp xã trên địa bàn tỉnh Ninh Bình.</w:t>
      </w:r>
    </w:p>
    <w:p>
      <w:r>
        <w:t>Điều 2   . Bãi bỏ 03 Danh mục thủ tục hành chính  (Phụ lục II)  tại Quyết định số 291/QĐ-UBND ngày 05/4/2024 của Chủ tịch UBND tỉnh Ninh Bình về việc công bố chuẩn hóa Danh mục thủ tục hành chính thuộc thẩm quyền giải quyết của Sở Nông nghiệp và Phát triển nông thôn, UBND cấp huyện, UBND cấp xã trên địa bàn tỉnh Ninh Bình.</w:t>
      </w:r>
    </w:p>
    <w:p>
      <w:r>
        <w:t>Điều 3   . Quyết định này có hiệu lực thi hành kể từ ngày ký ban hành.</w:t>
      </w:r>
    </w:p>
    <w:p>
      <w:r>
        <w:t>Điều 4   . Chánh Văn phòng UBND tỉnh, Giám đốc Sở Nông nghiệp và Phát triển nông thôn, Giám đốc Sở Thông tin và Truyền thông, Giám đốc Trung tâm Phục vụ hành chính công; Chủ tịch UBND các huyện, thành phố; Chủ tịch UBND các xã, phường, thị trấn; Thủ trưởng các cơ quan, đơn vị và tổ chức, cá nhân có liên quan chịu trách nhiệm thi hành Quyết định này./.</w:t>
      </w:r>
    </w:p>
    <w:p>
      <w:r>
        <w:t>Nơi nhận:</w:t>
      </w:r>
    </w:p>
    <w:p>
      <w:r>
        <w:t>- Như Điều 4;</w:t>
      </w:r>
    </w:p>
    <w:p>
      <w:r>
        <w:t>- Cục Kiểm soát TTHC, VPCP;</w:t>
      </w:r>
    </w:p>
    <w:p>
      <w:r>
        <w:t>- Chủ tịch, các PCT UBND tỉnh;</w:t>
      </w:r>
    </w:p>
    <w:p>
      <w:r>
        <w:t>- VNPT Ninh Bình;</w:t>
      </w:r>
    </w:p>
    <w:p>
      <w:r>
        <w:t>- Lưu: VT,TTTH-CB,VP3,VP7.</w:t>
      </w:r>
    </w:p>
    <w:p>
      <w:r>
        <w:t>MT74/VP7/2024/CB-TTHC-NNPTNT</w:t>
      </w:r>
    </w:p>
    <w:p>
      <w:r>
        <w:t>KT. CHỦ TỊCH</w:t>
      </w:r>
    </w:p>
    <w:p>
      <w:r>
        <w:t>PHÓ CHỦ TỊCH</w:t>
      </w:r>
    </w:p>
    <w:p>
      <w:r>
        <w:t>Tống Quang Thìn</w:t>
      </w:r>
    </w:p>
    <w:p>
      <w:r>
        <w:t>PHỤ LỤC I</w:t>
      </w:r>
    </w:p>
    <w:p>
      <w:r>
        <w:t>DANH MỤC THỦ TỤC HÀNH CHÍNH MỚI BAN HÀNH, SỬA ĐỔI, BỔ SUNG LĨNH VỰC LÂM NGHIỆP, KIỂM LÂM THUỘC THẨM QUYỀN GIẢI QUYẾT CỦA SỞ NÔNG NGHIỆP VÀ PHÁT TRIỂN NÔNG THÔN, UBND CẤP HUYỆN, UBND CẤP XÃ TRÊN ĐỊA BÀN TỈNH NINH BÌNH</w:t>
      </w:r>
    </w:p>
    <w:p>
      <w:r>
        <w:t>( Ban hành kèm theo Quyết định số 643/QĐ-UBND ngày 30/7/2024 của Chủ tịch Ủy ban nhân dân tỉnh Ninh Bình )</w:t>
      </w:r>
    </w:p>
    <w:p>
      <w:r>
        <w:t>A. THỦ TỤC HÀNH CHÍNH CẤP TỈNH THỦ TỤC HÀNH CHÍNH BAN HÀNH MỚI</w:t>
      </w:r>
    </w:p>
    <w:p>
      <w:r>
        <w:t>TT</w:t>
      </w:r>
    </w:p>
    <w:p>
      <w:r>
        <w:t>Tên thủ tục     hành chính</w:t>
      </w:r>
    </w:p>
    <w:p>
      <w:r>
        <w:t>Thời hạn giải quyết</w:t>
      </w:r>
    </w:p>
    <w:p>
      <w:r>
        <w:t>Địa điểm thực hiện</w:t>
      </w:r>
    </w:p>
    <w:p>
      <w:r>
        <w:t>Phí, lệ phí     (nếu có)</w:t>
      </w:r>
    </w:p>
    <w:p>
      <w:r>
        <w:t>Thực hiện qua dịch vụ BCCI</w:t>
      </w:r>
    </w:p>
    <w:p>
      <w:r>
        <w:t>Căn cứ pháp lý</w:t>
      </w:r>
    </w:p>
    <w:p>
      <w:r>
        <w:t>Dịch vụ công trực tuyến</w:t>
      </w:r>
    </w:p>
    <w:p>
      <w:r>
        <w:t>Ghi chú</w:t>
      </w:r>
    </w:p>
    <w:p>
      <w:r>
        <w:t>Toàn trình</w:t>
      </w:r>
    </w:p>
    <w:p>
      <w:r>
        <w:t>Một phần</w:t>
      </w:r>
    </w:p>
    <w:p>
      <w:r>
        <w:t>I</w:t>
      </w:r>
    </w:p>
    <w:p>
      <w:r>
        <w:t>LĨNH VỰC LÂM NGHIỆP</w:t>
      </w:r>
    </w:p>
    <w:p>
      <w:r>
        <w:t>1</w:t>
      </w:r>
    </w:p>
    <w:p>
      <w:r>
        <w:t>Phê duyệt điều chỉnh phân khu chức năng của khu rừng đặc dụng thuộc địa phương quản lý</w:t>
      </w:r>
    </w:p>
    <w:p>
      <w:r>
        <w:t>(1.012687.H42)</w:t>
      </w:r>
    </w:p>
    <w:p>
      <w:r>
        <w:t>55 ngày làm việc, kể từ ngày nhận được hồ sơ hợp lệ.</w:t>
      </w:r>
    </w:p>
    <w:p>
      <w:r>
        <w:t>Trung tâm Phục vụ hành chính công</w:t>
      </w:r>
    </w:p>
    <w:p>
      <w:r>
        <w:t>Không</w:t>
      </w:r>
    </w:p>
    <w:p>
      <w:r>
        <w:t>X</w:t>
      </w:r>
    </w:p>
    <w:p>
      <w:r>
        <w:t>Nghị định số 91/2024/NĐ- CP ngày 18/7/2024 của Chính phủ</w:t>
      </w:r>
    </w:p>
    <w:p>
      <w:r>
        <w:t>X</w:t>
      </w:r>
    </w:p>
    <w:p>
      <w:r>
        <w:t>II</w:t>
      </w:r>
    </w:p>
    <w:p>
      <w:r>
        <w:t>LĨNH VỰC KIỂM LÂM</w:t>
      </w:r>
    </w:p>
    <w:p>
      <w:r>
        <w:t>1</w:t>
      </w:r>
    </w:p>
    <w:p>
      <w:r>
        <w:t>Quyết định giao rừng cho tổ chức</w:t>
      </w:r>
    </w:p>
    <w:p>
      <w:r>
        <w:t>(1.012688.H42)</w:t>
      </w:r>
    </w:p>
    <w:p>
      <w:r>
        <w:t>- Ủy ban nhân dân cấp tỉnh ban hành Quyết định giao rừng: 35 ngày làm việc, kể từ ngày nhận được hồ sơ đầy đủ, chính xác.</w:t>
      </w:r>
    </w:p>
    <w:p>
      <w:r>
        <w:t>- Sở Nông nghiệp và Phát triển nông thôn phối hợp với Ủy ban nhân dân cấp huyện, Ủy ban nhân dân cấp xã tổ chức bàn giao rừng tại thực địa cho tổ chức: 10 ngày làm việc, kể từ ngày nhận được Quyết định giao rừng của Ủy ban nhân dân cấp tỉnh.</w:t>
      </w:r>
    </w:p>
    <w:p>
      <w:r>
        <w:t>Trung tâm Phục vụ hành chính công</w:t>
      </w:r>
    </w:p>
    <w:p>
      <w:r>
        <w:t>Không</w:t>
      </w:r>
    </w:p>
    <w:p>
      <w:r>
        <w:t>X</w:t>
      </w:r>
    </w:p>
    <w:p>
      <w:r>
        <w:t>Nghị định số 91/2024/NĐ- CP ngày 18/7/2024 của Chính phủ</w:t>
      </w:r>
    </w:p>
    <w:p>
      <w:r>
        <w:t>X</w:t>
      </w:r>
    </w:p>
    <w:p>
      <w:r>
        <w:t>2</w:t>
      </w:r>
    </w:p>
    <w:p>
      <w:r>
        <w:t>Quyết định chuyển mục đích sử dụng rừng sang mục đích khác đối với tổ chức</w:t>
      </w:r>
    </w:p>
    <w:p>
      <w:r>
        <w:t>(1.012689.H42)</w:t>
      </w:r>
    </w:p>
    <w:p>
      <w:r>
        <w:t>20 ngày làm việc, kể từ ngày nhận được hồ sơ hợp lệ</w:t>
      </w:r>
    </w:p>
    <w:p>
      <w:r>
        <w:t>Trung tâm Phục vụ hành chính công</w:t>
      </w:r>
    </w:p>
    <w:p>
      <w:r>
        <w:t>Không</w:t>
      </w:r>
    </w:p>
    <w:p>
      <w:r>
        <w:t>X</w:t>
      </w:r>
    </w:p>
    <w:p>
      <w:r>
        <w:t>Nghị định số 91/2024/NĐ- CP ngày 18/7/2024 của Chính phủ</w:t>
      </w:r>
    </w:p>
    <w:p>
      <w:r>
        <w:t>X</w:t>
      </w:r>
    </w:p>
    <w:p>
      <w:r>
        <w:t>3</w:t>
      </w:r>
    </w:p>
    <w:p>
      <w:r>
        <w:t>Phê duyệt Phương án sử dụng rừng đối với các công trình kết cấu hạ tầng phục vụ bảo vệ và phát triển rừng thuộc địa phương quản lý</w:t>
      </w:r>
    </w:p>
    <w:p>
      <w:r>
        <w:t>(1.012690.H42)</w:t>
      </w:r>
    </w:p>
    <w:p>
      <w:r>
        <w:t>15 ngày làm việc, kể từ ngày nhận được hồ sơ hợp lệ</w:t>
      </w:r>
    </w:p>
    <w:p>
      <w:r>
        <w:t>Trung tâm Phục vụ hành chính công</w:t>
      </w:r>
    </w:p>
    <w:p>
      <w:r>
        <w:t>Không</w:t>
      </w:r>
    </w:p>
    <w:p>
      <w:r>
        <w:t>X</w:t>
      </w:r>
    </w:p>
    <w:p>
      <w:r>
        <w:t>Nghị định số 91/2024/NĐ- CP ngày 18/7/2024 của Chính phủ</w:t>
      </w:r>
    </w:p>
    <w:p>
      <w:r>
        <w:t>X</w:t>
      </w:r>
    </w:p>
    <w:p>
      <w:r>
        <w:t>4</w:t>
      </w:r>
    </w:p>
    <w:p>
      <w:r>
        <w:t>Quyết định thu hồi rừng đối với tổ chức tự nguyện trả lại rừng</w:t>
      </w:r>
    </w:p>
    <w:p>
      <w:r>
        <w:t>(1.012691.H42)</w:t>
      </w:r>
    </w:p>
    <w:p>
      <w:r>
        <w:t>20 ngày làm việc, kể từ ngày nhận được hồ sơ.</w:t>
      </w:r>
    </w:p>
    <w:p>
      <w:r>
        <w:t>Trung tâm Phục vụ hành chính công</w:t>
      </w:r>
    </w:p>
    <w:p>
      <w:r>
        <w:t>Không</w:t>
      </w:r>
    </w:p>
    <w:p>
      <w:r>
        <w:t>X</w:t>
      </w:r>
    </w:p>
    <w:p>
      <w:r>
        <w:t>Nghị định số 91/2024/NĐ- CP ngày 18/7/2024 của Chính phủ</w:t>
      </w:r>
    </w:p>
    <w:p>
      <w:r>
        <w:t>X</w:t>
      </w:r>
    </w:p>
    <w:p>
      <w:r>
        <w:t>5</w:t>
      </w:r>
    </w:p>
    <w:p>
      <w:r>
        <w:t>Quyết định điều chỉnh chủ trương chuyển mục đích sử dụng rừng sang mục đích khác</w:t>
      </w:r>
    </w:p>
    <w:p>
      <w:r>
        <w:t>(1.012692.H42)</w:t>
      </w:r>
    </w:p>
    <w:p>
      <w:r>
        <w:t>- Hội đồng nhân dân cấp tỉnh xem xét, quyết định điều chỉnh chủ trương chuyển mục đích sử dụng rừng sang mục đích khác: 35 ngày làm việc, kể từ ngày nhận đủ hồ sơ hợp lệ.</w:t>
      </w:r>
    </w:p>
    <w:p>
      <w:r>
        <w:t>- Trường hợp diện tích rừng chuyển mục đích sử dụng sang mục đích khác thuộc phạm vi quản lý của chủ rừng là các đơn vị trực thuộc các bộ, ngành: Hội đồng nhân dân cấp tỉnh xem xét, quyết định điều chỉnh chủ trương chuyển mục đích sử dụng rừng sang mục đích khác: 48 ngày làm việc, kể từ ngày nhận đủ hồ sơ hợp lệ.</w:t>
      </w:r>
    </w:p>
    <w:p>
      <w:r>
        <w:t>Trung tâm Phục vụ hành chính công</w:t>
      </w:r>
    </w:p>
    <w:p>
      <w:r>
        <w:t>Không</w:t>
      </w:r>
    </w:p>
    <w:p>
      <w:r>
        <w:t>X</w:t>
      </w:r>
    </w:p>
    <w:p>
      <w:r>
        <w:t>Nghị định số 91/2024/NĐ- CP ngày 18/7/2024 của Chính phủ</w:t>
      </w:r>
    </w:p>
    <w:p>
      <w:r>
        <w:t>X</w:t>
      </w:r>
    </w:p>
    <w:p>
      <w:r>
        <w:t>II. THỦ TỤC HÀNH CHÍNH SỬA ĐỔI, BỔ SUNG</w:t>
      </w:r>
    </w:p>
    <w:p>
      <w:r>
        <w:t>TT</w:t>
      </w:r>
    </w:p>
    <w:p>
      <w:r>
        <w:t>Tên thủ tục     hành chính</w:t>
      </w:r>
    </w:p>
    <w:p>
      <w:r>
        <w:t>Thời hạn giải quyết</w:t>
      </w:r>
    </w:p>
    <w:p>
      <w:r>
        <w:t>Địa điểm thực hiện</w:t>
      </w:r>
    </w:p>
    <w:p>
      <w:r>
        <w:t>Phí, lệ phí     (nếu có)</w:t>
      </w:r>
    </w:p>
    <w:p>
      <w:r>
        <w:t>Thực hiện qua dịch vụ BCCI</w:t>
      </w:r>
    </w:p>
    <w:p>
      <w:r>
        <w:t>Căn cứ pháp lý</w:t>
      </w:r>
    </w:p>
    <w:p>
      <w:r>
        <w:t>Dịch vụ công trực tuyến</w:t>
      </w:r>
    </w:p>
    <w:p>
      <w:r>
        <w:t>Ghi chú</w:t>
      </w:r>
    </w:p>
    <w:p>
      <w:r>
        <w:t>Toàn trình</w:t>
      </w:r>
    </w:p>
    <w:p>
      <w:r>
        <w:t>Một phần</w:t>
      </w:r>
    </w:p>
    <w:p>
      <w:r>
        <w:t>I</w:t>
      </w:r>
    </w:p>
    <w:p>
      <w:r>
        <w:t>LĨNH VỰC LÂM NGHIỆP</w:t>
      </w:r>
    </w:p>
    <w:p>
      <w:r>
        <w:t>1</w:t>
      </w:r>
    </w:p>
    <w:p>
      <w:r>
        <w:t>Phê duyệt hoặc điều chỉnh đề án du lịch sinh thái, nghỉ dưỡng, giải trí trong rừng đặc dụng thuộc địa phương quản lý (1.000084.H42)</w:t>
      </w:r>
    </w:p>
    <w:p>
      <w:r>
        <w:t>45 ngày làm việc, kể từ ngày nhận được hồ sơ hợp lệ</w:t>
      </w:r>
    </w:p>
    <w:p>
      <w:r>
        <w:t>Trung tâm Phục vụ hành chính công</w:t>
      </w:r>
    </w:p>
    <w:p>
      <w:r>
        <w:t>Không</w:t>
      </w:r>
    </w:p>
    <w:p>
      <w:r>
        <w:t>X</w:t>
      </w:r>
    </w:p>
    <w:p>
      <w:r>
        <w:t>Nghị định số 91/2024/NĐ-CP ngày 18/7/2024 của Chính phủ</w:t>
      </w:r>
    </w:p>
    <w:p>
      <w:r>
        <w:t>X</w:t>
      </w:r>
    </w:p>
    <w:p>
      <w:r>
        <w:t>Sửa đổi, bổ sung: tên thủ tục hành     chính; thời hạn giải quyết; thành phần hồ sơ; căn cứ pháp lý</w:t>
      </w:r>
    </w:p>
    <w:p>
      <w:r>
        <w:t>2</w:t>
      </w:r>
    </w:p>
    <w:p>
      <w:r>
        <w:t>Phê duyệt hoặc điều chỉnh đề án du lịch sinh thái, nghỉ dưỡng, giải trí trong rừng phòng hộ hoặc rừng sản xuất thuộc địa phương quản lý (1.000081.H42)</w:t>
      </w:r>
    </w:p>
    <w:p>
      <w:r>
        <w:t>45 ngày làm việc, kể từ ngày nhận được hồ sơ hợp lệ</w:t>
      </w:r>
    </w:p>
    <w:p>
      <w:r>
        <w:t>Trung tâm Phục vụ hành chính công</w:t>
      </w:r>
    </w:p>
    <w:p>
      <w:r>
        <w:t>Không</w:t>
      </w:r>
    </w:p>
    <w:p>
      <w:r>
        <w:t>X</w:t>
      </w:r>
    </w:p>
    <w:p>
      <w:r>
        <w:t>Nghị định số 91/2024/NĐ-CP ngày 18/7/2024 của Chính phủ</w:t>
      </w:r>
    </w:p>
    <w:p>
      <w:r>
        <w:t>X</w:t>
      </w:r>
    </w:p>
    <w:p>
      <w:r>
        <w:t>Sửa đổi, bổ sung: tên thủ tục hành     chính; thời hạn giải quyết; thành phần hồ sơ; căn cứ pháp lý</w:t>
      </w:r>
    </w:p>
    <w:p>
      <w:r>
        <w:t>II</w:t>
      </w:r>
    </w:p>
    <w:p>
      <w:r>
        <w:t>LĨNH VỰC KIỂM LÂM</w:t>
      </w:r>
    </w:p>
    <w:p>
      <w:r>
        <w:t>1</w:t>
      </w:r>
    </w:p>
    <w:p>
      <w:r>
        <w:t>Quyết định chủ trương chuyển mục đích sử dụng rừng sang mục đích khác (3.000152.H42)</w:t>
      </w:r>
    </w:p>
    <w:p>
      <w:r>
        <w:t>Trường hợp Quyết định chủ trương chuyển mục đích sử dụng rừng sang mục đích khác thuộc thẩm quyền của Hội đồng nhân dân cấp tỉnh</w:t>
      </w:r>
    </w:p>
    <w:p>
      <w:r>
        <w:t>- Hội đồng nhân dân cấp tỉnh xem xét, quyết định chủ trương chuyển mục đích sử dụng rừng sang mục đích khác: 35 ngày, kể từ ngày nhận đủ hồ sơ hợp lệ.</w:t>
      </w:r>
    </w:p>
    <w:p>
      <w:r>
        <w:t>- Trường hợp diện tích rừng chuyển mục đích sử dụng sang mục đích khác thuộc phạm vi quản lý của chủ rừng là các đơn vị trực thuộc các bộ, ngành: Hội đồng nhân dân cấp tỉnh xem xét, quyết định chủ trương chuyển mục đích sử dụng rừng sang mục đích khác: 48 ngày, kể từ ngày nhận đủ hồ sơ hợp lệ.</w:t>
      </w:r>
    </w:p>
    <w:p>
      <w:r>
        <w:t>Trung tâm Phục vụ hành chính công</w:t>
      </w:r>
    </w:p>
    <w:p>
      <w:r>
        <w:t>Không</w:t>
      </w:r>
    </w:p>
    <w:p>
      <w:r>
        <w:t>X</w:t>
      </w:r>
    </w:p>
    <w:p>
      <w:r>
        <w:t>Nghị định số 91/2024/NĐ- CP ngày 18/7/2024 của Chính phủ</w:t>
      </w:r>
    </w:p>
    <w:p>
      <w:r>
        <w:t>X</w:t>
      </w:r>
    </w:p>
    <w:p>
      <w:r>
        <w:t>Sửa đổi, bổ sung: trình tự thực hiện; thời hạn giải quyết; thành phần hồ sơ; mẫu đơn, tờ khai; căn cứ pháp lý</w:t>
      </w:r>
    </w:p>
    <w:p>
      <w:r>
        <w:t>B. THỦ TỤC HÀNH CHÍNH CẤP HUYỆN THỦ TỤC HÀNH CHÍNH BAN HÀNH MỚI</w:t>
      </w:r>
    </w:p>
    <w:p>
      <w:r>
        <w:t>TT</w:t>
      </w:r>
    </w:p>
    <w:p>
      <w:r>
        <w:t>Tên thủ tục     hành chính</w:t>
      </w:r>
    </w:p>
    <w:p>
      <w:r>
        <w:t>Thời hạn giải quyết</w:t>
      </w:r>
    </w:p>
    <w:p>
      <w:r>
        <w:t>Địa điểm thực hiện</w:t>
      </w:r>
    </w:p>
    <w:p>
      <w:r>
        <w:t>Phí, lệ phí     (nếu có)</w:t>
      </w:r>
    </w:p>
    <w:p>
      <w:r>
        <w:t>Thực hiện qua dịch vụ BCCI</w:t>
      </w:r>
    </w:p>
    <w:p>
      <w:r>
        <w:t>Căn cứ pháp lý</w:t>
      </w:r>
    </w:p>
    <w:p>
      <w:r>
        <w:t>Dịch vụ công trực tuyến</w:t>
      </w:r>
    </w:p>
    <w:p>
      <w:r>
        <w:t>Ghi chú</w:t>
      </w:r>
    </w:p>
    <w:p>
      <w:r>
        <w:t>Toàn trình</w:t>
      </w:r>
    </w:p>
    <w:p>
      <w:r>
        <w:t>Một phần</w:t>
      </w:r>
    </w:p>
    <w:p>
      <w:r>
        <w:t>I</w:t>
      </w:r>
    </w:p>
    <w:p>
      <w:r>
        <w:t>LĨNH VỰC KIỂM LÂM</w:t>
      </w:r>
    </w:p>
    <w:p>
      <w:r>
        <w:t>1</w:t>
      </w:r>
    </w:p>
    <w:p>
      <w:r>
        <w:t>Quyết định chuyển mục đích sử dụng rừng sang mục đích khác đối với cá nhân (1.012694.H42)</w:t>
      </w:r>
    </w:p>
    <w:p>
      <w:r>
        <w:t>20 ngày làm việc, kể từ ngày nhận được hồ sơ hợp lệ</w:t>
      </w:r>
    </w:p>
    <w:p>
      <w:r>
        <w:t>Bộ phận Một cửa của UBND cấp huyện</w:t>
      </w:r>
    </w:p>
    <w:p>
      <w:r>
        <w:t>Không</w:t>
      </w:r>
    </w:p>
    <w:p>
      <w:r>
        <w:t>X</w:t>
      </w:r>
    </w:p>
    <w:p>
      <w:r>
        <w:t>Nghị định số 91/2024/NĐ- CP ngày 18/7/2024 của Chính phủ</w:t>
      </w:r>
    </w:p>
    <w:p>
      <w:r>
        <w:t>X</w:t>
      </w:r>
    </w:p>
    <w:p>
      <w:r>
        <w:t>2</w:t>
      </w:r>
    </w:p>
    <w:p>
      <w:r>
        <w:t>Quyết định thu hồi rừng đối với hộ gia đình, cá nhân và cộng đồng dân cư tự nguyện trả lại rừng (1.012695.H42)</w:t>
      </w:r>
    </w:p>
    <w:p>
      <w:r>
        <w:t>20 ngày làm việc, kể từ ngày nhận được hồ sơ.</w:t>
      </w:r>
    </w:p>
    <w:p>
      <w:r>
        <w:t>Bộ phận Một cửa của UBND cấp huyện</w:t>
      </w:r>
    </w:p>
    <w:p>
      <w:r>
        <w:t>Không</w:t>
      </w:r>
    </w:p>
    <w:p>
      <w:r>
        <w:t>X</w:t>
      </w:r>
    </w:p>
    <w:p>
      <w:r>
        <w:t>Nghị định số 91/2024/NĐ- CP ngày 18/7/2024 của Chính phủ</w:t>
      </w:r>
    </w:p>
    <w:p>
      <w:r>
        <w:t>X</w:t>
      </w:r>
    </w:p>
    <w:p>
      <w:r>
        <w:t>C. THỦ TỤC HÀNH CHÍNH CẤP XÃ</w:t>
      </w:r>
    </w:p>
    <w:p>
      <w:r>
        <w:t>THỦ TỤC HÀNH CHÍNH BAN HÀNH MỚI</w:t>
      </w:r>
    </w:p>
    <w:p>
      <w:r>
        <w:t>TT</w:t>
      </w:r>
    </w:p>
    <w:p>
      <w:r>
        <w:t>Tên thủ tục     hành chính</w:t>
      </w:r>
    </w:p>
    <w:p>
      <w:r>
        <w:t>Thời hạn giải quyết</w:t>
      </w:r>
    </w:p>
    <w:p>
      <w:r>
        <w:t>Địa điểm thực hiện</w:t>
      </w:r>
    </w:p>
    <w:p>
      <w:r>
        <w:t>Phí, lệ phí     (nếu có)</w:t>
      </w:r>
    </w:p>
    <w:p>
      <w:r>
        <w:t>Thực hiện qua     dịch vụ   BCCI</w:t>
      </w:r>
    </w:p>
    <w:p>
      <w:r>
        <w:t>Căn cứ pháp lý</w:t>
      </w:r>
    </w:p>
    <w:p>
      <w:r>
        <w:t>Dịch vụ công trực tuyến</w:t>
      </w:r>
    </w:p>
    <w:p>
      <w:r>
        <w:t>Ghi chú</w:t>
      </w:r>
    </w:p>
    <w:p>
      <w:r>
        <w:t>Toàn trình</w:t>
      </w:r>
    </w:p>
    <w:p>
      <w:r>
        <w:t>Một phần</w:t>
      </w:r>
    </w:p>
    <w:p>
      <w:r>
        <w:t>I</w:t>
      </w:r>
    </w:p>
    <w:p>
      <w:r>
        <w:t>LĨNH VỰC KIỂM LÂM</w:t>
      </w:r>
    </w:p>
    <w:p>
      <w:r>
        <w:t>1</w:t>
      </w:r>
    </w:p>
    <w:p>
      <w:r>
        <w:t>Quyết định giao rừng cho hộ gia đình, cá nhân và cộng đồng dân cư</w:t>
      </w:r>
    </w:p>
    <w:p>
      <w:r>
        <w:t>(1.012693.H42)</w:t>
      </w:r>
    </w:p>
    <w:p>
      <w:r>
        <w:t>50 ngày làm việc kể từ ngày nhận được hồ sơ hợp lệ</w:t>
      </w:r>
    </w:p>
    <w:p>
      <w:r>
        <w:t>Bộ phận Một cửa của UBND cấp xã</w:t>
      </w:r>
    </w:p>
    <w:p>
      <w:r>
        <w:t>Không</w:t>
      </w:r>
    </w:p>
    <w:p>
      <w:r>
        <w:t>X</w:t>
      </w:r>
    </w:p>
    <w:p>
      <w:r>
        <w:t>Nghị định số 91/2024/NĐ- CP ngày 18/7/2024 của Chính phủ</w:t>
      </w:r>
    </w:p>
    <w:p>
      <w:r>
        <w:t>X</w:t>
      </w:r>
    </w:p>
    <w:p>
      <w:r>
        <w:t>PHỤ LỤC II</w:t>
      </w:r>
    </w:p>
    <w:p>
      <w:r>
        <w:t>DANH MỤC THỦ TỤC HÀNH CHÍNH BỊ BÃI BỎ LĨNH VỰC LÂM NGHIỆP THUỘC THẨM QUYỀN GIẢI QUYẾT CỦA SỞ NÔNG NGHIỆP VÀ PHÁT TRIỂN NÔNG THÔN TỈNH NINH BÌNH</w:t>
      </w:r>
    </w:p>
    <w:p>
      <w:r>
        <w:t>( Ban hành kèm theo Quyết định số 643/QĐ-UBND ngày 30/7/2024 của Chủ tịch Ủy ban nhân dân tỉnh Ninh Bình )</w:t>
      </w:r>
    </w:p>
    <w:p>
      <w:r>
        <w:t>THỦ TỤC HÀNH CHÍNH CẤP TỈNH</w:t>
      </w:r>
    </w:p>
    <w:p>
      <w:r>
        <w:t>TT</w:t>
      </w:r>
    </w:p>
    <w:p>
      <w:r>
        <w:t>Mã số TTHC</w:t>
      </w:r>
    </w:p>
    <w:p>
      <w:r>
        <w:t>Tên TTHC</w:t>
      </w:r>
    </w:p>
    <w:p>
      <w:r>
        <w:t>Tên VB QPPL quy định bãi bỏ thủ tục hành chính</w:t>
      </w:r>
    </w:p>
    <w:p>
      <w:r>
        <w:t>Ghi chú</w:t>
      </w:r>
    </w:p>
    <w:p>
      <w:r>
        <w:t>I</w:t>
      </w:r>
    </w:p>
    <w:p>
      <w:r>
        <w:t>LĨNH VỰC LÂM NGHIỆP</w:t>
      </w:r>
    </w:p>
    <w:p>
      <w:r>
        <w:t>1</w:t>
      </w:r>
    </w:p>
    <w:p>
      <w:r>
        <w:t>1.000084.H42</w:t>
      </w:r>
    </w:p>
    <w:p>
      <w:r>
        <w:t>Phê duyệt đề án du lịch sinh thái, nghỉ dưỡng, giải trí trong rừng đặc dụng đối với khu rừng đặc dụng thuộc địa phương quản lý</w:t>
      </w:r>
    </w:p>
    <w:p>
      <w:r>
        <w:t>Nghị định số 91/2024/NĐ-CP ngày 18/7/2024 của Chính phủ</w:t>
      </w:r>
    </w:p>
    <w:p>
      <w:r>
        <w:t>Danh mục TTHC này được ban hành tại Quyết định số 291/QĐ-UBND ngày 05/4/2024 về việc công bố chuẩn hóa Danh mục TTHC thuộc thẩm quyền giải quyết của Sở Nông nghiệp và PTNT, UBND cấp huyện, UBND cấp xã trên địa bàn tỉnh Ninh Bình.</w:t>
      </w:r>
    </w:p>
    <w:p>
      <w:r>
        <w:t>2</w:t>
      </w:r>
    </w:p>
    <w:p>
      <w:r>
        <w:t>1.000081.H42</w:t>
      </w:r>
    </w:p>
    <w:p>
      <w:r>
        <w:t>Phê duyệt đề án du lịch sinh thái, nghỉ dưỡng, giải trí trong rừng phòng hộ đối với khu rừng phòng hộ thuộc địa phương quản lý</w:t>
      </w:r>
    </w:p>
    <w:p>
      <w:r>
        <w:t>3</w:t>
      </w:r>
    </w:p>
    <w:p>
      <w:r>
        <w:t>3.000152.H42</w:t>
      </w:r>
    </w:p>
    <w:p>
      <w:r>
        <w:t>Quyết định chủ trương chuyển mục đích sử dụng rừng sang mục đích khác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