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năm 2025 phê duyệt Quy trình nội bộ giải quyết thủ tục hành chính lĩnh vực Quản lý lao động ngoài nước thuộc phạm vi chức năng quản lý nhà nước của Sở Nội vụ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638/QĐ-UBND</w:t>
      </w:r>
    </w:p>
    <w:p>
      <w:r>
        <w:t>Hưng Yên, ngày 20 tháng 8 năm 2025</w:t>
      </w:r>
    </w:p>
    <w:p>
      <w:r>
        <w:t>QUYẾT ĐỊNH</w:t>
      </w:r>
    </w:p>
    <w:p>
      <w:r>
        <w:t>PHÊ DUYỆT QUY TRÌNH NỘI BỘ GIẢI QUYẾT THỦ TỤC HÀNH CHÍNH TRONG LĨNH VỰC QUẢN LÝ LAO ĐỘNG NGOÀI NƯỚC THUỘC PHẠM VI CHỨC NĂNG QUẢN LÝ NHÀ NƯỚC CỦA SỞ NỘI VỤ</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của UBND tỉnh: số 856/QĐ-UBND ngày 15/4/2025 của Chủ tịch UBND tỉnh Hưng Yên về việc công bố Danh mục thủ tục hành chính sửa đổi, bổ sung trong lĩnh vực Quản lý lao động ngoài nước; số 1455/QĐ- UBND ngày 24/6/2025 công bố danh mục thủ tục hành chính mới ban hành, bãi trong lĩnh vực Quản lý lao động ngoài nước thuộc phạm vi chức năng quản lý nhà nước của Sở Nội vụ</w:t>
      </w:r>
    </w:p>
    <w:p>
      <w:r>
        <w:t>Theo đề nghị của Giám đốc Sở Nội vụ tại Tờ trình số 136/TTr-SNV ngày 13 tháng 8 năm 2025.</w:t>
      </w:r>
    </w:p>
    <w:p>
      <w:r>
        <w:t>QUYẾT ĐỊNH:</w:t>
      </w:r>
    </w:p>
    <w:p>
      <w:r>
        <w:t>Điều 1.  Phê duyệt kèm theo Quyết định này 12 Quy trình nội bộ giải quyết thủ tục hành chính trong lĩnh vực Quản lý lao động ngoài nước thuộc phạm vi chức năng quản lý nhà nước của Sở Nội vụ, trong đó: 11 thủ tục hành chính cấp tỉnh; 01 thủ tục hành chính cấp xã.</w:t>
      </w:r>
    </w:p>
    <w:p>
      <w:r>
        <w:t>Điều 2.  Sở Nội vụ; UBND các xã, phường; các cơ quan, đơn vị có liên quan thực hiện giải quyết thủ tục hành chính cho cá nhân, tổ chức tuân thủ đúng quy trình được phê duyệt tại Quyết định này.</w:t>
      </w:r>
    </w:p>
    <w:p>
      <w:r>
        <w:t>Văn phòng UBND tỉnh chủ trì, phối hợp với Sở Nội vụ,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UBND tỉnh; Thủ trưởng các sở, ban, ngành tỉnh; Chủ tịch Ủy ban nhân dân các xã, phường trên địa bàn tỉnh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PVHCC.Nh</w:t>
      </w:r>
    </w:p>
    <w:p>
      <w:r>
        <w:t>KT.CHỦ TỊCH</w:t>
      </w:r>
    </w:p>
    <w:p>
      <w:r>
        <w:t>PHÓ CHỦ TỊCH</w:t>
      </w:r>
    </w:p>
    <w:p>
      <w:r>
        <w:t>Phạm Văn Nghiêm</w:t>
      </w:r>
    </w:p>
    <w:p>
      <w:r>
        <w:t>DANH MỤC VÀ QUY TRÌNH NỘI BỘ</w:t>
      </w:r>
    </w:p>
    <w:p>
      <w:r>
        <w:t>GIẢI QUYẾT THỦ TỤC HÀNH CHÍNH TRONG LĨNH VỰC QUẢN LÝ LAO ĐỘNG NGOÀI NƯỚC THUỘC PHẠM VI CHỨC NĂNG QUẢN LÝ NHÀ NƯỚC CỦA SỞ NỘI VỤ</w:t>
      </w:r>
    </w:p>
    <w:p>
      <w:r>
        <w:t>(Ban hành kèm theo Quyết định số 638/QĐ-UBND ngày 20/8/2025 của UBND tỉnh)</w:t>
      </w:r>
    </w:p>
    <w:p>
      <w:r>
        <w:t>A. DANH MỤC QUY TRÌNH NỘI BỘ GIẢI QUYẾT THỦ TỤC HÀNH CHÍNH</w:t>
      </w:r>
    </w:p>
    <w:p>
      <w:r>
        <w:t>Stt</w:t>
      </w:r>
    </w:p>
    <w:p>
      <w:r>
        <w:t>Số HS TTHC</w:t>
      </w:r>
    </w:p>
    <w:p>
      <w:r>
        <w:t>Tên TTHC</w:t>
      </w:r>
    </w:p>
    <w:p>
      <w:r>
        <w:t>Thời gian thực hiện</w:t>
      </w:r>
    </w:p>
    <w:p>
      <w:r>
        <w:t>I</w:t>
      </w:r>
    </w:p>
    <w:p>
      <w:r>
        <w:t>THỦ TỤC HÀNH CHÍNH CẤP TỈNH</w:t>
      </w:r>
    </w:p>
    <w:p>
      <w:r>
        <w:t>1</w:t>
      </w:r>
    </w:p>
    <w:p>
      <w:r>
        <w:t>1.005132</w:t>
      </w:r>
    </w:p>
    <w:p>
      <w:r>
        <w:t>Đăng ký hợp đồng nhận lao động thực tập dưới 90 ngày</w:t>
      </w:r>
    </w:p>
    <w:p>
      <w:r>
        <w:t>05 ngày làm việc</w:t>
      </w:r>
    </w:p>
    <w:p>
      <w:r>
        <w:t>2</w:t>
      </w:r>
    </w:p>
    <w:p>
      <w:r>
        <w:t>2.002105</w:t>
      </w:r>
    </w:p>
    <w:p>
      <w:r>
        <w:t>Thủ tục hỗ trợ cho người lao động thuộc đối tượng là người dân tộc thiểu số, người thuộc hộ nghèo, cận nghèo, thân nhân người có công với cách mạng đi làm việc ở nước ngoài theo hợp đồng</w:t>
      </w:r>
    </w:p>
    <w:p>
      <w:r>
        <w:t>10 ngày làm việc</w:t>
      </w:r>
    </w:p>
    <w:p>
      <w:r>
        <w:t>3</w:t>
      </w:r>
    </w:p>
    <w:p>
      <w:r>
        <w:t>1.005219</w:t>
      </w:r>
    </w:p>
    <w:p>
      <w:r>
        <w:t>Thủ tục hỗ trợ cho người lao động thuộc đối tượng là người bị thu hồi đất nông nghiệp đi làm việc ở nước ngoài theo hợp đồng</w:t>
      </w:r>
    </w:p>
    <w:p>
      <w:r>
        <w:t>10 ngày làm việc</w:t>
      </w:r>
    </w:p>
    <w:p>
      <w:r>
        <w:t>4</w:t>
      </w:r>
    </w:p>
    <w:p>
      <w:r>
        <w:t>1.000502</w:t>
      </w:r>
    </w:p>
    <w:p>
      <w:r>
        <w:t>Nhận lại tiền ký quỹ của doanh nghiệp đưa người lao động đi đào tạo, nâng cao trình độ, kỹ năng nghề ở nước ngoài (hợp đồng dưới 90 ngày)</w:t>
      </w:r>
    </w:p>
    <w:p>
      <w:r>
        <w:t>05 ngày làm việc</w:t>
      </w:r>
    </w:p>
    <w:p>
      <w:r>
        <w:t>5</w:t>
      </w:r>
    </w:p>
    <w:p>
      <w:r>
        <w:t>1.013727</w:t>
      </w:r>
    </w:p>
    <w:p>
      <w:r>
        <w:t>Đăng ký hợp đồng nhận lao động thực tập từ 90 ngày trở lên</w:t>
      </w:r>
    </w:p>
    <w:p>
      <w:r>
        <w:t>05 ngày làm việc</w:t>
      </w:r>
    </w:p>
    <w:p>
      <w:r>
        <w:t>6</w:t>
      </w:r>
    </w:p>
    <w:p>
      <w:r>
        <w:t>1.013728</w:t>
      </w:r>
    </w:p>
    <w:p>
      <w:r>
        <w:t>Báo cáo đưa người lao động Việt Nam đi làm việc ở nước ngoài của tổ chức, cá nhân Việt Nam đầu tư ra nước ngoài</w:t>
      </w:r>
    </w:p>
    <w:p>
      <w:r>
        <w:t>05 ngày làm việc</w:t>
      </w:r>
    </w:p>
    <w:p>
      <w:r>
        <w:t>7</w:t>
      </w:r>
    </w:p>
    <w:p>
      <w:r>
        <w:t>1.013729</w:t>
      </w:r>
    </w:p>
    <w:p>
      <w:r>
        <w:t>Báo cáo đưa người lao động Việt Nam đi làm việc ở nước ngoài của doanh nghiệp trúng thầu, nhận thầu công trình, dự án ở nước ngoài</w:t>
      </w:r>
    </w:p>
    <w:p>
      <w:r>
        <w:t>05 ngày làm việc</w:t>
      </w:r>
    </w:p>
    <w:p>
      <w:r>
        <w:t>8</w:t>
      </w:r>
    </w:p>
    <w:p>
      <w:r>
        <w:t>1.013730</w:t>
      </w:r>
    </w:p>
    <w:p>
      <w:r>
        <w:t>Nhận lại tiền ký quỹ của doanh nghiệp đưa người lao động đi đào tạo, nâng cao trình độ, kỹ năng nghề ở nước ngoài (hợp đồng từ 90 ngày trở lên)</w:t>
      </w:r>
    </w:p>
    <w:p>
      <w:r>
        <w:t>05 ngày làm việc</w:t>
      </w:r>
    </w:p>
    <w:p>
      <w:r>
        <w:t>9</w:t>
      </w:r>
    </w:p>
    <w:p>
      <w:r>
        <w:t>1.013731</w:t>
      </w:r>
    </w:p>
    <w:p>
      <w:r>
        <w:t>Đăng ký hoạt động dịch vụ đưa người lao động Việt Nam đi làm giúp việc gia đình ở nước ngoài</w:t>
      </w:r>
    </w:p>
    <w:p>
      <w:r>
        <w:t>05 ngày làm việc</w:t>
      </w:r>
    </w:p>
    <w:p>
      <w:r>
        <w:t>10</w:t>
      </w:r>
    </w:p>
    <w:p>
      <w:r>
        <w:t>1.013732</w:t>
      </w:r>
    </w:p>
    <w:p>
      <w:r>
        <w:t>Xác nhận danh sách người lao động Việt Nam đi làm giúp việc gia đình ở nước ngoài</w:t>
      </w:r>
    </w:p>
    <w:p>
      <w:r>
        <w:t>05 ngày làm việc</w:t>
      </w:r>
    </w:p>
    <w:p>
      <w:r>
        <w:t>11</w:t>
      </w:r>
    </w:p>
    <w:p>
      <w:r>
        <w:t>1.013733</w:t>
      </w:r>
    </w:p>
    <w:p>
      <w:r>
        <w:t>Chuẩn bị nguồn lao động của doanh nghiệp hoạt động dịch vụ đưa người lao động Việt Nam đi làm việc ở nước ngoài theo hợp đồng</w:t>
      </w:r>
    </w:p>
    <w:p>
      <w:r>
        <w:t>05 ngày làm việc</w:t>
      </w:r>
    </w:p>
    <w:p>
      <w:r>
        <w:t>II</w:t>
      </w:r>
    </w:p>
    <w:p>
      <w:r>
        <w:t>THỦ TỤC HÀNH CHÍNH CẤP XÃ</w:t>
      </w:r>
    </w:p>
    <w:p>
      <w:r>
        <w:t>1</w:t>
      </w:r>
    </w:p>
    <w:p>
      <w:r>
        <w:t>1.013734</w:t>
      </w:r>
    </w:p>
    <w:p>
      <w:r>
        <w:t>Đăng ký hợp đồng lao động trực tiếp giao kết</w:t>
      </w:r>
    </w:p>
    <w:p>
      <w:r>
        <w:t>05 ngày làm việc</w:t>
      </w:r>
    </w:p>
    <w:p>
      <w:r>
        <w:t>B. NỘI DUNG QUY TRÌNH NỘI BỘ GIẢI QUYẾT THỦ TỤC HÀNH CHÍNH I. THỦ TỤC HÀNH CHÍNH CẤP TỈNH (11 TTHC)</w:t>
      </w:r>
    </w:p>
    <w:p>
      <w:r>
        <w:t>1. Tên TTHC: Đăng ký hợp đồng nhận lao động thực tập dưới 90 ngày</w:t>
      </w:r>
    </w:p>
    <w:p>
      <w:r>
        <w:t>- Mã số TTHC: 1.005132</w:t>
      </w:r>
    </w:p>
    <w:p>
      <w:r>
        <w:t>- Tổng thời gian thực hiện TTHC: 05 ngày làm việc</w:t>
      </w:r>
    </w:p>
    <w:p>
      <w:r>
        <w:t>Trường hợp TTHC giải quyết tại Sở Nội vụ</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4,5 ngày làm việc</w:t>
      </w:r>
    </w:p>
    <w:p>
      <w:r>
        <w:t>Bước 3</w:t>
      </w:r>
    </w:p>
    <w:p>
      <w:r>
        <w:t>Điểm tiếp   nhận hồ  sơ của Sở Nội vụ tại Trung tâm   Phục vụ HCC tỉnh</w:t>
      </w:r>
    </w:p>
    <w:p>
      <w:r>
        <w:t>Công chức tiếp nhận</w:t>
      </w:r>
    </w:p>
    <w:p>
      <w:r>
        <w:t>Bàn   giao   kết   quả   (sang   Điểm   trả   kết   quả   tập   trung   của   Trung   tâm   Phục   vụ HCC tỉnh)</w:t>
      </w:r>
    </w:p>
    <w:p>
      <w:r>
        <w:t>0,25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2. Tên TTHC: Thủ tục hỗ trợ cho người lao động thuộc đối tượng là người dân tộc thiểu số, người thuộc hộ nghèo, cận nghèo, thân nhân người có công với cách mạng đi làm việc ở nước ngoài theo hợp đồng</w:t>
      </w:r>
    </w:p>
    <w:p>
      <w:r>
        <w:t>- Mã số TTHC: 2.002105</w:t>
      </w:r>
    </w:p>
    <w:p>
      <w:r>
        <w:t>- Tổng thời gian thực hiện TTHC: 10 ngày làm việc.</w:t>
      </w:r>
    </w:p>
    <w:p>
      <w:r>
        <w:t>Trường hợp TTHC giải quyết tại Sở Nội vụ</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 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 làm việc</w:t>
      </w:r>
    </w:p>
    <w:p>
      <w:r>
        <w:t>Bước 3</w:t>
      </w:r>
    </w:p>
    <w:p>
      <w:r>
        <w:t>Điểm tiếp nhận hồ sơ của Sở Nội vụ tại Trung tâm Phục vụ HCC tỉnh</w:t>
      </w:r>
    </w:p>
    <w:p>
      <w:r>
        <w:t>Công chức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3. Tên TTHC: Thủ tục hỗ trợ cho người lao động thuộc đối tượng là người bị thu hồi đất nông nghiệp đi làm việc ở nước ngoài theo hợp đồng</w:t>
      </w:r>
    </w:p>
    <w:p>
      <w:r>
        <w:t>- Mã số TTHC: 1.005219</w:t>
      </w:r>
    </w:p>
    <w:p>
      <w:r>
        <w:t>- Tổng thời gian thực hiện TTHC: 10 ngày làm việc.</w:t>
      </w:r>
    </w:p>
    <w:p>
      <w:r>
        <w:t>Trường hợp TTHC giải quyết tại Sở Nội vụ</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09 ngày làm việc</w:t>
      </w:r>
    </w:p>
    <w:p>
      <w:r>
        <w:t>Bước 3</w:t>
      </w:r>
    </w:p>
    <w:p>
      <w:r>
        <w:t>Điểm tiếp nhận hồ sơ của Sở Nội vụ tại Trung tâm Phục vụ HCC tỉnh</w:t>
      </w:r>
    </w:p>
    <w:p>
      <w:r>
        <w:t>Công chức tiếp nhận</w:t>
      </w:r>
    </w:p>
    <w:p>
      <w:r>
        <w:t>Bàn giao kết quả (sang Điểm trả kết quả tập trung của Trung tâm Phục vụ HCC tỉnh)</w:t>
      </w:r>
    </w:p>
    <w:p>
      <w:r>
        <w:t>0,5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4. Tên TTHC: Nhận lại tiền ký quỹ của doanh nghiệp đưa người lao động đi đào tạo, nâng cao trình độ, kỹ năng nghề ở nước   ngoài (hợp đồng dưới 90 ngày)</w:t>
      </w:r>
    </w:p>
    <w:p>
      <w:r>
        <w:t>- Mã số TTHC: 1.000502</w:t>
      </w:r>
    </w:p>
    <w:p>
      <w:r>
        <w:t>- Tổng thời gian thực hiện TTHC: 05 ngày làm việc</w:t>
      </w:r>
    </w:p>
    <w:p>
      <w:r>
        <w:t>Trường hợp TTHC giải quyết tại Sở Nội vụ</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tại Trung tâm Phục vụ Hành chính công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Thẩm định, xử lý hồ sơ, trình Lãnh đạo phòng xem xét kết quả giải quyết hồ sơ;</w:t>
      </w:r>
    </w:p>
    <w:p>
      <w:r>
        <w:t>- Lãnh đạo phòng kiểm tra, xác nhận dự thảo kết quả giải quyết; trình Lãnh đạo Sở Nội vụ xem xét, quyết định;</w:t>
      </w:r>
    </w:p>
    <w:p>
      <w:r>
        <w:t>- Lãnh đạo Sở xem xét, phê duyệt kết quả giải quyết; chuyển kết quả tới cán bộ văn thư;</w:t>
      </w:r>
    </w:p>
    <w:p>
      <w:r>
        <w:t>- Cán bộ văn thư Phát hành, lưu trữ hồ sơ theo quy định;</w:t>
      </w:r>
    </w:p>
    <w:p>
      <w:r>
        <w:t>- Chuyên viên Chuyển kết quả tới Bộ phận tiếp nhận hồ sơ của Sở.</w:t>
      </w:r>
    </w:p>
    <w:p>
      <w:r>
        <w:t>4,5 ngày làm việc</w:t>
      </w:r>
    </w:p>
    <w:p>
      <w:r>
        <w:t>Bước 3</w:t>
      </w:r>
    </w:p>
    <w:p>
      <w:r>
        <w:t>Điểm tiếp nhận hồ sơ của Sở Nội vụ tại Trung tâm Phục vụ HCC tỉnh</w:t>
      </w:r>
    </w:p>
    <w:p>
      <w:r>
        <w:t>Công chức tiếp nhận</w:t>
      </w:r>
    </w:p>
    <w:p>
      <w:r>
        <w:t>Bàn giao kết quả (sang Điểm trả kết quả tập trung của Trung tâm Phục vụ HCC tỉnh)</w:t>
      </w:r>
    </w:p>
    <w:p>
      <w:r>
        <w:t>0,25 ngày làm việc</w:t>
      </w:r>
    </w:p>
    <w:p>
      <w:r>
        <w:t>Bước 4</w:t>
      </w:r>
    </w:p>
    <w:p>
      <w:r>
        <w:t>Điểm trả kết quả tập trung Trung tâm Phục vụ HCC tỉnh</w:t>
      </w:r>
    </w:p>
    <w:p>
      <w:r>
        <w:t>Cán bộ trả kết quả</w:t>
      </w:r>
    </w:p>
    <w:p>
      <w:r>
        <w:t>Trả kết quả cho tổ chức, cá nhân</w:t>
      </w:r>
    </w:p>
    <w:p>
      <w:r>
        <w:t>Không tính thời gian</w:t>
      </w:r>
    </w:p>
    <w:p>
      <w:r>
        <w:t>5. Tên TTHC: Đăng ký hợp đồng nhận lao động thực tập từ 90 ngày trở lên</w:t>
      </w:r>
    </w:p>
    <w:p>
      <w:r>
        <w:t>- Mã số TTHC: 1.013727</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6. Tên TTHC: Báo cáo đưa người lao động Việt Nam đi làm việc ở nước ngoài của tổ chức, cá nhân Việt Nam đầu tư ra nước   ngoài</w:t>
      </w:r>
    </w:p>
    <w:p>
      <w:r>
        <w:t>- Mã số TTHC: 1.013728</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7. Tên TTHC: Báo cáo đưa người lao động Việt Nam đi làm việc ở nước ngoài của doanh nghiệp trúng thầu, nhận thầu công trình, dự án ở nước ngoài</w:t>
      </w:r>
    </w:p>
    <w:p>
      <w:r>
        <w:t>- Mã số TTHC: 1.013729</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8. Tên TTHC: Nhận lại tiền ký quỹ của doanh nghiệp đưa người lao động đi đào tạo, nâng cao trình độ, kỹ năng nghề ở nước   ngoài (hợp đồng từ 90 ngày trở lên)</w:t>
      </w:r>
    </w:p>
    <w:p>
      <w:r>
        <w:t>- Mã số TTHC: 1.013730</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9. Tên TTHC: Đăng ký hoạt động dịch vụ đưa người lao động Việt Nam đi làm giúp việc gia đình ở nước ngoài</w:t>
      </w:r>
    </w:p>
    <w:p>
      <w:r>
        <w:t>- Mã số TTHC: 1.013731</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10. Tên TTHC: Xác nhận danh sách người lao động Việt Nam đi làm giúp việc gia đình ở nước ngoài</w:t>
      </w:r>
    </w:p>
    <w:p>
      <w:r>
        <w:t>- Mã số TTHC: 1.013732</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11. Tên TTHC: Chuẩn bị nguồn lao động của doanh nghiệp hoạt động dịch vụ đưa người lao động Việt Nam đi làm việc ở nước ngoài theo hợp đồng</w:t>
      </w:r>
    </w:p>
    <w:p>
      <w:r>
        <w:t>- Mã số TTHC: 1.013733</w:t>
      </w:r>
    </w:p>
    <w:p>
      <w:r>
        <w:t>- Tổng thời gian thực hiện TTHC: 05 ngày làm việc</w:t>
      </w:r>
    </w:p>
    <w:p>
      <w:r>
        <w:t>Trường hợp TTHC thực hiện quy trình liên thông Ủy ban nhân dân tỉnh</w:t>
      </w:r>
    </w:p>
    <w:p>
      <w:r>
        <w:t>Bước thực hiện</w:t>
      </w:r>
    </w:p>
    <w:p>
      <w:r>
        <w:t>Đơn vị thực hiện</w:t>
      </w:r>
    </w:p>
    <w:p>
      <w:r>
        <w:t>Trách nhiệm thực hiện</w:t>
      </w:r>
    </w:p>
    <w:p>
      <w:r>
        <w:t>Nội dung công việc</w:t>
      </w:r>
    </w:p>
    <w:p>
      <w:r>
        <w:t>Thời gian   thực hiện</w:t>
      </w:r>
    </w:p>
    <w:p>
      <w:r>
        <w:t>Bước 1</w:t>
      </w:r>
    </w:p>
    <w:p>
      <w:r>
        <w:t>Điểm tiếp nhận hồ sơ của Sở Nội vụ, Trung tâm Phục vụ HCC tỉnh</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Lao động và Việc làm-Sở Nội vụ</w:t>
      </w:r>
    </w:p>
    <w:p>
      <w:r>
        <w:t>Lãnh đạo phòng</w:t>
      </w:r>
    </w:p>
    <w:p>
      <w:r>
        <w:t>Phân công chuyên viên thẩm định hồ sơ</w:t>
      </w:r>
    </w:p>
    <w:p>
      <w:r>
        <w:t>0,25 ngày làm việc</w:t>
      </w:r>
    </w:p>
    <w:p>
      <w:r>
        <w:t>Chuyên viên</w:t>
      </w:r>
    </w:p>
    <w:p>
      <w:r>
        <w:t>- Chuyên viên thẩm định, thẩm tra đánh giá hồ sơ, trình Lãnh đạo Ban xem xét, kiểm tra kết quả giải quyết;</w:t>
      </w:r>
    </w:p>
    <w:p>
      <w:r>
        <w:t>- Lãnh đạo Ban kiểm tra, xác nhận dự thảo kết quả giải quyết, trình Lãnh đạo Sở Nội vụ được phân công phụ trách xem xét, quyết định, chuyển văn thư phát hành, lưu trữ hồ sơ theo quy định và chuyển hồ sơ, dự thảo kết quả giải quyết tới UBND tỉnh.</w:t>
      </w:r>
    </w:p>
    <w:p>
      <w:r>
        <w:t>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gửi kết quả giải quyết đến Điểm tiếp nhận hồ sơ Sở Nội vụ.</w:t>
      </w:r>
    </w:p>
    <w:p>
      <w:r>
        <w:t>02 ngày làm việc</w:t>
      </w:r>
    </w:p>
    <w:p>
      <w:r>
        <w:t>Bước 4</w:t>
      </w:r>
    </w:p>
    <w:p>
      <w:r>
        <w:t>Điểm tiếp nhận hồ sơ Sở Nội vụ, Trung tâm PVHCC</w:t>
      </w:r>
    </w:p>
    <w:p>
      <w:r>
        <w:t>Cán bộ tiếp nhận</w:t>
      </w:r>
    </w:p>
    <w:p>
      <w:r>
        <w:t>Bàn giao kết quả (sang Điểm trả kết quả tập trung của Trung tâm Phục vụ HCC tỉnh)</w:t>
      </w:r>
    </w:p>
    <w:p>
      <w:r>
        <w:t>0,25 ngày làm việc</w:t>
      </w:r>
    </w:p>
    <w:p>
      <w:r>
        <w:t>Bước 5</w:t>
      </w:r>
    </w:p>
    <w:p>
      <w:r>
        <w:t>Điểm trả kết quả tập trung, Trung tâm Phục vụ HCC tỉnh</w:t>
      </w:r>
    </w:p>
    <w:p>
      <w:r>
        <w:t>Cán bộ trả kết quả</w:t>
      </w:r>
    </w:p>
    <w:p>
      <w:r>
        <w:t>Trả kết quả cho tổ chức, cá nhân</w:t>
      </w:r>
    </w:p>
    <w:p>
      <w:r>
        <w:t>Không tính thời gian</w:t>
      </w:r>
    </w:p>
    <w:p>
      <w:r>
        <w:t>II. THỦ TỤC HÀNH CHÍNH THUỘC THẨM QUYỀN GIẢI QUYẾT CẤP XÃ: 01 TTHC</w:t>
      </w:r>
    </w:p>
    <w:p>
      <w:r>
        <w:t>1. Tên TTHC: Đăng ký hợp đồng lao động trực tiếp giao kết</w:t>
      </w:r>
    </w:p>
    <w:p>
      <w:r>
        <w:t>- Mã số TTHC: 1.013734</w:t>
      </w:r>
    </w:p>
    <w:p>
      <w:r>
        <w:t>- Tổng thời gian thực hiện TTHC: 05 ngày làm việc</w:t>
      </w:r>
    </w:p>
    <w:p>
      <w:r>
        <w:t>Trường hợp thuộc thẩm quyền quyết định của UBND cấp xã</w:t>
      </w:r>
    </w:p>
    <w:p>
      <w:r>
        <w:t>Bước thực hiện</w:t>
      </w:r>
    </w:p>
    <w:p>
      <w:r>
        <w:t>Đơn vị thực hiện</w:t>
      </w:r>
    </w:p>
    <w:p>
      <w:r>
        <w:t>Trách nhiệm thực hiện</w:t>
      </w:r>
    </w:p>
    <w:p>
      <w:r>
        <w:t>Nội dung công việc</w:t>
      </w:r>
    </w:p>
    <w:p>
      <w:r>
        <w:t>Thời gian   thực hiện</w:t>
      </w:r>
    </w:p>
    <w:p>
      <w:r>
        <w:t>Bước 1</w:t>
      </w:r>
    </w:p>
    <w:p>
      <w:r>
        <w:t>Bộ phận tiếp nhận hồ sơ và trả kết quả UBND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Phòng Văn hóa - Xã hội - UBND cấp xã</w:t>
      </w:r>
    </w:p>
    <w:p>
      <w:r>
        <w:t>Lãnh đạo phòng</w:t>
      </w:r>
    </w:p>
    <w:p>
      <w:r>
        <w:t>Phân công công chức thẩm định hồ sơ</w:t>
      </w:r>
    </w:p>
    <w:p>
      <w:r>
        <w:t>0,5 ngày làm việc</w:t>
      </w:r>
    </w:p>
    <w:p>
      <w:r>
        <w:t>Công chức</w:t>
      </w:r>
    </w:p>
    <w:p>
      <w:r>
        <w:t>-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tới Bộ phận tiếp nhận hồ sơ và trả kết quả tập trung.</w:t>
      </w:r>
    </w:p>
    <w:p>
      <w:r>
        <w:t>4,5 ngày làm việc</w:t>
      </w:r>
    </w:p>
    <w:p>
      <w:r>
        <w:t>Bước 3</w:t>
      </w:r>
    </w:p>
    <w:p>
      <w:r>
        <w:t>Bộ phận tiếp nhận hồ sơ và trả kết quả UBND cấp xã</w:t>
      </w:r>
    </w:p>
    <w:p>
      <w:r>
        <w:t>Cán bộ tiếp nhận</w:t>
      </w:r>
    </w:p>
    <w:p>
      <w:r>
        <w:t>Trả kết quả cho tổ chức, cá nhân</w:t>
      </w:r>
    </w:p>
    <w:p>
      <w:r>
        <w:t>Không tính thời gian</w:t>
      </w:r>
    </w:p>
    <w:p>
      <w:r>
        <w:t>* Ghi chú:</w:t>
      </w:r>
    </w:p>
    <w:p>
      <w:r>
        <w:t>- Đối với Trường hợp hồ sơ chưa đủ điều kiện giải quyết: yêu cầu bổ sung không quá 03 ngày làm việc kể từ ngày tiếp nhận hồ sơ (trừ trường hợp pháp luật chuyên ngành có quy định cụ thể về thời gian).</w:t>
      </w:r>
    </w:p>
    <w:p>
      <w:r>
        <w:t>- Trường hợp thủ tục thu phí, lệ phí trước: Cán bộ tiếp nhận hồ sơ có trách nhiệm kiểm tra hồ sơ, xác định mức thu phí, lệ phí theo quy định; sau đó chuyển sang Điểm thu phí, lệ phí tập trung của Trung tâm PVHCC.</w:t>
      </w:r>
    </w:p>
    <w:p>
      <w:r>
        <w:t>- Trường hợp thủ tục thu phí, lệ phí sau: cán bộ tiếp nhận căn cứ kết quả giải quyết hồ sơ, có trách nhiệm xác định mức thu phí, lệ phí theo quy định; sau đó chuyển sang Điểm trả kết quả tập trung để chuyển sang Điểm thu phí, lệ phí tập trung của Trung tâm PVHCC.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