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616/QĐ-BGDĐT năm 2024 phân công nhiệm vụ của Bộ trưởng và các Thứ trưởng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616/QĐ-BGDĐT</w:t>
      </w:r>
    </w:p>
    <w:p>
      <w:r>
        <w:t>Hà Nội, ngày 22 tháng 02 năm 2024</w:t>
      </w:r>
    </w:p>
    <w:p>
      <w:r>
        <w:t>QUYẾT ĐỊNH</w:t>
      </w:r>
    </w:p>
    <w:p>
      <w:r>
        <w:t>VỀ VIỆC PHÂN CÔNG NHIỆM VỤ CỦA BỘ TRƯỞNG VÀ CÁC THỨ TRƯỞNG</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Tổ chức cán bộ.</w:t>
      </w:r>
    </w:p>
    <w:p>
      <w:r>
        <w:t>QUYẾT ĐỊNH:</w:t>
      </w:r>
    </w:p>
    <w:p>
      <w:r>
        <w:t>Điều 1. Nguyên tắc phân công và quan hệ công tác giữa Bộ trưởng và các Thứ trưởng</w:t>
      </w:r>
    </w:p>
    <w:p>
      <w:r>
        <w:t>1. Bộ trưởng là thành viên Chính phủ và là người đứng đầu Bộ, chịu trách nhiệm trước Thủ tướng Chính phủ, Chính phủ, Quốc hội về ngành, lĩnh vực được phân công; thực hiện các nhiệm vụ, quyền hạn theo quy định của pháp luật; trực tiếp chỉ đạo, điều hành các công việc lớn, quan trọng, những vấn đề có tính chiến lược trên tất cả các lĩnh vực công tác thuộc chức năng, nhiệm vụ, quyền hạn của Bộ.</w:t>
      </w:r>
    </w:p>
    <w:p>
      <w:r>
        <w:t>2. Thứ trưởng giúp Bộ trưởng thực hiện nhiệm vụ theo sự phân công của Bộ trưởng; thay mặt Bộ trưởng quyết định và chịu trách nhiệm trước Bộ trưởng, trước pháp luật về thực hiện nhiệm vụ được phân công, bảo đảm tiến độ và chất lượng công việc.</w:t>
      </w:r>
    </w:p>
    <w:p>
      <w:r>
        <w:t>3. Trong phạm vi các lĩnh vực được phân công, Thứ trưởng có trách nhiệm và quyền hạn thay mặt Bộ trưởng:</w:t>
      </w:r>
    </w:p>
    <w:p>
      <w:r>
        <w:t>a) Chỉ đạo các đơn vị chủ động đề xuất xây dựng cơ chế, chính sách, nhất là các văn bản quy phạm pháp luật để Bộ trưởng ban hành theo thẩm quyền hoặc trình Chính phủ, Thủ tướng Chính phủ; chuẩn bị các nội dung công tác cấp bách, đột xuất, cần thiết, báo cáo Bộ trưởng xem xét, quyết định;</w:t>
      </w:r>
    </w:p>
    <w:p>
      <w:r>
        <w:t>b) Xây dựng cơ chế, thường xuyên theo dõi, kiểm tra, đôn đốc việc tổ chức thực hiện các chủ trương, chính sách, pháp luật và nhiệm vụ của các đơn vị đúng tiến độ và bảo đảm chất lượng;</w:t>
      </w:r>
    </w:p>
    <w:p>
      <w:r>
        <w:t>c) Chủ trì xử lý kịp thời những vấn đề cần phối hợp liên ngành và xem xét, xử lý những kiến nghị của các bộ, ngành và các địa phương thuộc thẩm quyền của Bộ trong phạm vi được phân công;</w:t>
      </w:r>
    </w:p>
    <w:p>
      <w:r>
        <w:t>d) Ký thay Bộ trưởng các văn bản thuộc thẩm quyền của Bộ trưởng hoặc văn bản thuộc thẩm quyền của Bộ trong phạm vi các lĩnh vực công tác, công việc được Bộ trưởng thống nhất phân công;</w:t>
      </w:r>
    </w:p>
    <w:p>
      <w:r>
        <w:t>đ) Trong phạm vi nhiệm vụ, quyền hạn được phân công, Thứ trưởng chủ động chỉ đạo, xử lý công việc; sử dụng quyền hạn của Bộ trưởng và nhân danh Bộ trưởng để kiểm tra, đôn đốc, giải quyết các công việc thuộc các lĩnh vực, đơn vị, địa bàn công tác được phân công;</w:t>
      </w:r>
    </w:p>
    <w:p>
      <w:r>
        <w:t>e) Trong quá trình triển khai thực hiện nhiệm vụ, nếu có vấn đề liên quan đến lĩnh vực, đơn vị, địa bàn do Thứ trưởng khác phụ trách thì các Thứ trưởng chủ động phối hợp với nhau để giải quyết. Trường hợp các Thứ trưởng có ý kiến khác nhau hoặc liên quan đến lĩnh vực, đơn vị, địa bàn do Bộ trưởng trực tiếp phụ trách thì Thứ trưởng đang phụ trách giải quyết công việc đó báo cáo Bộ trưởng xem xét, quyết định.</w:t>
      </w:r>
    </w:p>
    <w:p>
      <w:r>
        <w:t>4. Khi Bộ trưởng vắng mặt, Bộ trưởng ủy quyền một Thứ trưởng thay mặt Bộ trưởng chỉ đạo, giải quyết công việc của Bộ theo quy định.</w:t>
      </w:r>
    </w:p>
    <w:p>
      <w:r>
        <w:t>5. Bộ trưởng tham gia giải quyết công việc thuộc trách nhiệm của Thứ trưởng khi có yêu cầu hoặc thấy cần thiết. Trong trường hợp xét thấy cần thiết hoặc khi Thứ trưởng vắng mặt thì Bộ trưởng trực tiếp hoặc phân công các Thứ trưởng khác chỉ đạo xử lý kịp thời công việc đã phân công cho Thứ trưởng.</w:t>
      </w:r>
    </w:p>
    <w:p>
      <w:r>
        <w:t>6. Căn cứ tình hình thực tế trong tổ chức thực hiện, Bộ trưởng xem xét điều chỉnh, bổ sung việc phân công công tác của Bộ trưởng và các Thứ trưởng tại Quyết định này hoặc công việc đột xuất cấp bách khác mà Bộ trưởng thấy cần thiết để bảo đảm thực hiện nhiệm vụ, quyền hạn của Bộ kịp thời, thông suốt, hiệu quả.</w:t>
      </w:r>
    </w:p>
    <w:p>
      <w:r>
        <w:t>7. Bộ trưởng và các Thứ trưởng duy trì các cuộc họp giao ban, hội ý lãnh đạo Bộ định kỳ hoặc đột xuất để phối hợp xử lý công việc.</w:t>
      </w:r>
    </w:p>
    <w:p>
      <w:r>
        <w:t>Điều 2. Phân công nhiệm vụ của Bộ trưởng và các Thứ trưởng</w:t>
      </w:r>
    </w:p>
    <w:p>
      <w:r>
        <w:t>1. Bộ trưởng Nguyễn Kim Sơn</w:t>
      </w:r>
    </w:p>
    <w:p>
      <w:r>
        <w:t>a) Lãnh đạo, quản lý toàn diện mọi hoạt động thuộc chức năng, nhiệm vụ, quyền hạn của Bộ và Bộ trưởng được quy định trong Luật Tổ chức Chính phủ, Quy chế làm việc của Chính phủ và các văn bản quy phạm pháp luật khác có liên quan;</w:t>
      </w:r>
    </w:p>
    <w:p>
      <w:r>
        <w:t>b) Trực tiếp chỉ đạo các lĩnh vực: Chiến lược, quy hoạch, kế hoạch phát triển giáo dục và đào tạo; công tác tổ chức cán bộ; công tác thi đua, khen thưởng; công tác pháp chế; nhiệm vụ cải cách hành chính; công tác thanh tra; báo chí, truyền thông giáo dục;</w:t>
      </w:r>
    </w:p>
    <w:p>
      <w:r>
        <w:t>c) Trực tiếp phụ trách đơn vị: Vụ Tổ chức cán bộ;</w:t>
      </w:r>
    </w:p>
    <w:p>
      <w:r>
        <w:t>d) Phụ trách theo dõi chung các thành phố trực thuộc Trung ương;</w:t>
      </w:r>
    </w:p>
    <w:p>
      <w:r>
        <w:t>đ) Phụ trách chỉ đạo hoạt động liên quan đến các Ban chỉ đạo, Ủy ban, Hội đồng, Hội, Hiệp hội, Quỹ theo phân công của Chính phủ, Thủ tướng Chính phủ và cấp có thẩm quyền;</w:t>
      </w:r>
    </w:p>
    <w:p>
      <w:r>
        <w:t>e) Là chủ tài khoản số 1 của Bộ;</w:t>
      </w:r>
    </w:p>
    <w:p>
      <w:r>
        <w:t>g) Thực hiện các nhiệm vụ của Thành viên Chính phủ và các nhiệm vụ khác do Chính phủ, Thủ tướng Chính phủ phân công.</w:t>
      </w:r>
    </w:p>
    <w:p>
      <w:r>
        <w:t>2. Thứ trưởng Nguyễn Văn Phúc</w:t>
      </w:r>
    </w:p>
    <w:p>
      <w:r>
        <w:t>a) Phụ trách các lĩnh vực: Khoa học, công nghệ và môi trường; hợp tác quốc tế trong giáo dục và đào tạo; giáo dục quốc phòng và an ninh; công tác chuyển đổi số, ứng dụng công nghệ thông tin trong lĩnh vực được phân công;</w:t>
      </w:r>
    </w:p>
    <w:p>
      <w:r>
        <w:t>Giúp Bộ trưởng chỉ đạo các công việc thường xuyên của Vụ Pháp chế;</w:t>
      </w:r>
    </w:p>
    <w:p>
      <w:r>
        <w:t>b) Phụ trách các đơn vị: Vụ Pháp chế, Vụ Khoa học, Công nghệ và Môi trường; Vụ Giáo dục Quốc phòng và An ninh; Cục Hợp tác quốc tế; Viện Khoa học Giáo dục Việt Nam; Viện Nghiên cứu cao cấp về Toán; Trung tâm Đào tạo khu vực của SEAMEO tại Việt Nam; Trung tâm khu vực về học tập suốt đời của SEAMEO tại Việt Nam;</w:t>
      </w:r>
    </w:p>
    <w:p>
      <w:r>
        <w:t>c) Phụ trách theo dõi chung các tỉnh vùng Tây Nguyên và vùng Đông Nam Bộ;</w:t>
      </w:r>
    </w:p>
    <w:p>
      <w:r>
        <w:t>d) Phụ trách chỉ đạo hoạt động liên quan đến các Dự án, Đề án, Chương trình, nhiệm vụ đầu tư, Ban chỉ đạo, Ủy ban, Hội đồng, Hội, Hiệp hội, Quỹ theo phân công của Chính phủ, Thủ tướng Chính phủ, Bộ trưởng và cấp có thẩm quyền;</w:t>
      </w:r>
    </w:p>
    <w:p>
      <w:r>
        <w:t>đ) Là Chỉ huy trưởng Ban Chỉ huy quân sự của Bộ Giáo dục và Đào tạo. Chỉ đạo hoạt động của Hội Cựu chiến binh Cơ quan Bộ;</w:t>
      </w:r>
    </w:p>
    <w:p>
      <w:r>
        <w:t>e) Thực hiện các nhiệm vụ khác theo sự phân công của Bộ trưởng.</w:t>
      </w:r>
    </w:p>
    <w:p>
      <w:r>
        <w:t>3. Thứ trưởng Phạm Ngọc Thưởng</w:t>
      </w:r>
    </w:p>
    <w:p>
      <w:r>
        <w:t>a) Phụ trách các lĩnh vực: Giáo dục phổ thông; giáo dục thường xuyên; kiểm định và đánh giá chất lượng giáo dục phổ thông quốc gia và quốc tế; phân luồng và hướng nghiệp học sinh; kế hoạch - tài chính ngành; phát triển đội ngũ nhà giáo, cán bộ quản lý giáo dục; cơ sở vật chất và thiết bị trường học; phòng chống tham nhũng, tiêu cực, thực hành tiết kiệm, chống lãng phí; xã hội hóa giáo dục; công tác quy hoạch; phòng chống lụt bão, thiên tai và biến đổi khí hậu; xuất bản; công tác Đảng và Đoàn thanh niên; công tác công đoàn cơ quan Bộ; công tác chuyển đổi số, ứng dụng công nghệ thông tin trong lĩnh vực được phân công;</w:t>
      </w:r>
    </w:p>
    <w:p>
      <w:r>
        <w:t>Chỉ đạo tổng hợp nhu cầu đầu tư, phân bổ vốn hằng năm; chỉ đạo hoạt động của Tổ công tác của Bộ về giải ngân các nguồn vốn; quản lý chung công tác giám sát, đánh giá tổng thể đầu tư, công tác đấu thầu;</w:t>
      </w:r>
    </w:p>
    <w:p>
      <w:r>
        <w:t>Giúp Bộ trưởng chỉ đạo các công việc thường xuyên của Thanh tra Bộ;</w:t>
      </w:r>
    </w:p>
    <w:p>
      <w:r>
        <w:t>b) Phụ trách các đơn vị: Vụ Kế hoạch - Tài chính; Vụ Cơ sở vật chất; Vụ Giáo dục Tiểu học; Vụ Giáo dục Trung học; Vụ Giáo dục thường xuyên; Thanh tra; Cục Nhà giáo và Cán bộ quản lý giáo dục; Ban Quản lý các dự án Bộ Giáo dục và Đào tạo; Viện Nghiên cứu thiết kế trường học; Nhà Xuất bản Giáo dục Việt Nam;</w:t>
      </w:r>
    </w:p>
    <w:p>
      <w:r>
        <w:t>c) Phụ trách theo dõi chung các tỉnh vùng Đồng bằng sông Hồng và vùng Đồng bằng sông Cửu Long;</w:t>
      </w:r>
    </w:p>
    <w:p>
      <w:r>
        <w:t>d) Phụ trách chỉ đạo hoạt động liên quan đến các Dự án, Đề án, Chương trình, nhiệm vụ đầu tư, Ban chỉ đạo, Ủy ban, Hội đồng, Hội, Hiệp hội, Quỹ theo phân công của Chính phủ, Thủ tướng Chính phủ, Bộ trưởng và cấp có thẩm quyền;</w:t>
      </w:r>
    </w:p>
    <w:p>
      <w:r>
        <w:t>đ) Là chủ tài khoản số 2 của Bộ;</w:t>
      </w:r>
    </w:p>
    <w:p>
      <w:r>
        <w:t>e) Thực hiện các nhiệm vụ khác theo sự phân công của Bộ trưởng.</w:t>
      </w:r>
    </w:p>
    <w:p>
      <w:r>
        <w:t>4. Thứ trưởng Hoàng Minh Sơn</w:t>
      </w:r>
    </w:p>
    <w:p>
      <w:r>
        <w:t>a) Phụ trách các lĩnh vực: Giáo dục đại học; ứng dụng công nghệ thông tin; kiểm định chất lượng giáo dục đại học; quản lý văn bằng, chứng chỉ trong hệ thống giáo dục quốc dân, chứng chỉ do nước ngoài cấp trong phạm vi quản lý của Bộ; công tác thi đánh giá năng lực ngoại ngữ theo Khung năng lực ngoại ngữ 6 bậc dùng cho Việt Nam; thi đánh giá năng lực tiếng Việt dùng cho người nước ngoài; liên kết tổ chức thi cấp chứng chỉ năng lực ngoại ngữ của nước ngoài tại Việt Nam; công nhận văn bằng, chứng chỉ; thực hiện quy chế công khai đối với cơ sở giáo dục trong phạm vi quản lý của Bộ; đảm bảo cơ sở vật chất và hoạt động của cơ quan Bộ; công tác chuyển đổi số, ứng dụng công nghệ thông tin trong lĩnh vực được phân công;</w:t>
      </w:r>
    </w:p>
    <w:p>
      <w:r>
        <w:t>Chỉ đạo việc xây dựng và triển khai thực hiện Quy hoạch mạng lưới cơ sở giáo dục đại học và sư phạm;</w:t>
      </w:r>
    </w:p>
    <w:p>
      <w:r>
        <w:t>Giúp Bộ trưởng chỉ đạo các công việc của công tác cải cách hành chính, công tác chuyển đổi số của Bộ;</w:t>
      </w:r>
    </w:p>
    <w:p>
      <w:r>
        <w:t>b) Phụ trách các đơn vị: Văn phòng; Vụ Giáo dục Đại học; Cục Quản lý chất lượng; Cục Công nghệ thông tin; Báo Giáo dục và Thời đại; Tạp chí Giáo dục; Trường Cán bộ quản lý Giáo dục Thành phố Hồ Chí Minh;</w:t>
      </w:r>
    </w:p>
    <w:p>
      <w:r>
        <w:t>c) Phụ trách theo dõi chung các tỉnh vùng Bắc Trung Bộ và vùng duyên hải Trung Bộ;</w:t>
      </w:r>
    </w:p>
    <w:p>
      <w:r>
        <w:t>d) Phụ trách chỉ đạo hoạt động liên quan đến các Dự án, Đề án, Chương trình, nhiệm vụ đầu tư, Ban chỉ đạo, Ủy ban, Hội đồng, Hội, Hiệp hội, Quỹ theo phân công của Chính phủ, Thủ tướng Chính phủ, Bộ trưởng và cấp có thẩm quyền;</w:t>
      </w:r>
    </w:p>
    <w:p>
      <w:r>
        <w:t>đ) Thực hiện các nhiệm vụ khác theo sự phân công của Bộ trưởng.</w:t>
      </w:r>
    </w:p>
    <w:p>
      <w:r>
        <w:t>5. Thứ trưởng Nguyễn Thị Kim Chi</w:t>
      </w:r>
    </w:p>
    <w:p>
      <w:r>
        <w:t>a) Phụ trách các lĩnh vực: Giáo dục mầm non; kiểm định chất lượng giáo dục mầm non; giáo dục trẻ khuyết tật và trẻ em có hoàn cảnh khó khăn; giáo dục thể chất; giáo dục chính trị và công tác học sinh, sinh viên; giáo dục dân tộc; công tác dân số, gia đình và trẻ em; công tác phụ nữ và công tác bình đẳng giới của ngành; công tác dân vận và thực hiện quy chế dân chủ ở cơ sở; công tác chuyển đổi số, ứng dụng công nghệ thông tin trong lĩnh vực được phân công;</w:t>
      </w:r>
    </w:p>
    <w:p>
      <w:r>
        <w:t>Chỉ đạo việc xây dựng và triển khai thực hiện Quy hoạch hệ thống cơ sở giáo dục chuyên biệt đối với người khuyết tật và hệ thống trung tâm hỗ trợ phát triển giáo dục hòa nhập;</w:t>
      </w:r>
    </w:p>
    <w:p>
      <w:r>
        <w:t>Giúp Bộ trưởng chỉ đạo công việc thường xuyên của công tác thi đua, khen thưởng và công tác quản lý nhà nước đối với các hội, hiệp hội, quỹ hoạt động trong lĩnh vực giáo dục và đào tạo;</w:t>
      </w:r>
    </w:p>
    <w:p>
      <w:r>
        <w:t>b) Phụ trách các đơn vị: Vụ Giáo dục Mầm non; Vụ Giáo dục thể chất; Vụ Giáo dục Chính trị và Công tác học sinh, sinh viên; Vụ Giáo dục dân tộc;</w:t>
      </w:r>
    </w:p>
    <w:p>
      <w:r>
        <w:t>c) Phụ trách theo dõi chung các tỉnh vùng Trung du và miền núi phía Bắc;</w:t>
      </w:r>
    </w:p>
    <w:p>
      <w:r>
        <w:t>d) Phụ trách chỉ đạo hoạt động liên quan đến các Dự án, Đề án, Chương trình, nhiệm vụ đầu tư, Ban chỉ đạo, Ủy ban, Hội đồng, Hội, Hiệp hội, Quỹ theo phân công của Chính phủ, Thủ tướng Chính phủ, Bộ trưởng và cấp có thẩm quyền;</w:t>
      </w:r>
    </w:p>
    <w:p>
      <w:r>
        <w:t>đ) Thực hiện các nhiệm vụ khác theo sự phân công của Bộ trưởng.</w:t>
      </w:r>
    </w:p>
    <w:p>
      <w:r>
        <w:t>Điều 3. Hiệu lực thi hành</w:t>
      </w:r>
    </w:p>
    <w:p>
      <w:r>
        <w:t>1. Quyết định này có hiệu lực thi hành kể từ ngày ký ban hành và thay thế: Quyết định số 1844/QĐ-BGDĐT ngày 26 tháng 6 năm 2023 của Bộ trưởng Bộ Giáo dục và Đào tạo về việc phân công nhiệm vụ của Bộ trưởng và các Thứ trưởng; Quyết định số 449/QĐ-BGDĐT ngày 31 tháng 01 năm 2024 của Bộ trưởng Bộ Giáo dục và Đào tạo về việc phân công nhiệm vụ tạm thời của Bộ trưởng.</w:t>
      </w:r>
    </w:p>
    <w:p>
      <w:r>
        <w:t>2. Bộ trưởng, các Thứ trưởng, Thủ trưởng các đơn vị thuộc cơ quan Bộ, Thủ trưởng các đơn vị trực thuộc Bộ và Thủ trưởng các đơn vị có liên quan chịu trách nhiệm thi hành Quyết định này./.</w:t>
      </w:r>
    </w:p>
    <w:p>
      <w:r>
        <w:t>Nơi nhận:</w:t>
      </w:r>
    </w:p>
    <w:p>
      <w:r>
        <w:t>- Như Điều 3;</w:t>
      </w:r>
    </w:p>
    <w:p>
      <w:r>
        <w:t>- Ban Bí thư Trung ương (để b/c);</w:t>
      </w:r>
    </w:p>
    <w:p>
      <w:r>
        <w:t>- Thủ tướng Chính phủ, các PTTg CP (để b/c);</w:t>
      </w:r>
    </w:p>
    <w:p>
      <w:r>
        <w:t>- Ban Tổ chức Trung ương (để b/c);</w:t>
      </w:r>
    </w:p>
    <w:p>
      <w:r>
        <w:t>- Văn phòng Tổng Bí thư;</w:t>
      </w:r>
    </w:p>
    <w:p>
      <w:r>
        <w:t>- VPTW Đảng, VPQH, VPCTN;</w:t>
      </w:r>
    </w:p>
    <w:p>
      <w:r>
        <w:t>- VPCP; Website Chính phủ;</w:t>
      </w:r>
    </w:p>
    <w:p>
      <w:r>
        <w:t>- Hội đồng Dân tộc và các Ủy ban của Quốc hội;</w:t>
      </w:r>
    </w:p>
    <w:p>
      <w:r>
        <w:t>- Các Bộ, cơ quan ngang bộ, cơ quan thuộc CP;</w:t>
      </w:r>
    </w:p>
    <w:p>
      <w:r>
        <w:t>- Mặt trận Tổ quốc Việt Nam, các đoàn thể TƯ;</w:t>
      </w:r>
    </w:p>
    <w:p>
      <w:r>
        <w:t>- UBND các tỉnh, thành phố trực thuộc TƯ;</w:t>
      </w:r>
    </w:p>
    <w:p>
      <w:r>
        <w:t>- Ủy ban Quốc gia đổi mới giáo dục và đào tạo;</w:t>
      </w:r>
    </w:p>
    <w:p>
      <w:r>
        <w:t>- Hội đồng Quốc gia giáo dục và PTNL;</w:t>
      </w:r>
    </w:p>
    <w:p>
      <w:r>
        <w:t>- Hội đồng Giáo sư nhà nước;</w:t>
      </w:r>
    </w:p>
    <w:p>
      <w:r>
        <w:t>- Công đoàn Giáo dục Việt Nam;</w:t>
      </w:r>
    </w:p>
    <w:p>
      <w:r>
        <w:t>- Website của Bộ GDĐT;</w:t>
      </w:r>
    </w:p>
    <w:p>
      <w:r>
        <w:t>- Lưu: VT, TCCB.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