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năm 2024 tiêu chí, chỉ tiêu huyện nông thôn mới và huyện nông thôn mới nâng cao giai đoạn 2021-2025 trung ương phân cấp Ủy ban nhân dân tỉnh Thái Bình quy định theo Quyết định 211/QĐ-TTg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614/QĐ-UBND</w:t>
      </w:r>
    </w:p>
    <w:p>
      <w:r>
        <w:t>Thái Bình, ngày 07 tháng 5 năm 2024</w:t>
      </w:r>
    </w:p>
    <w:p>
      <w:r>
        <w:t>QUYẾT ĐỊNH</w:t>
      </w:r>
    </w:p>
    <w:p>
      <w:r>
        <w:t>BAN HÀNH MỘT SỐ TIÊU CHÍ, CHỈ TIÊU HUYỆN NÔNG THÔN MỚI VÀ HUYỆN NÔNG THÔN MỚI NÂNG CAO GIAI ĐOẠN 2021-2025 TRUNG ƯƠNG PHÂN CẤP ỦY BAN NHÂN DÂN TỈNH QUY ĐỊNH THEO QUYẾT ĐỊNH 211/QĐ-TTG NGÀY 01/3/2024 CỦA THỦ TƯỚNG CHÍNH PHỦ</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2021 - 2025;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211/QĐ-TTg ngày 01/3/2024 của Thủ tướng Chính phủ sửa đổi một số tiêu chí, chỉ tiêu của Bộ tiêu chí quốc gia về xã nông thôn mới, Bộ tiêu chỉ quốc gia về xã nông thôn mới nâng cao, Bộ tiêu chí quốc gia về huyện nông thôn mới và Bộ tiêu chí quốc gia huyện nông thôn mới nâng cao giai đoạn 2021-2025; bổ sung tiêu chí huyện nông thôn mới đặc thù, không có đơn vị hành chính cấp xã giai đoạn 2021-2025;</w:t>
      </w:r>
    </w:p>
    <w:p>
      <w:r>
        <w:t>Theo đề nghị của Sở Nông nghiệp và Phát triển nông thôn tại Tờ trình số 62/TTr-SNNPTNT ngày 16/4/2024.</w:t>
      </w:r>
    </w:p>
    <w:p>
      <w:r>
        <w:t>QUYẾT ĐỊNH:</w:t>
      </w:r>
    </w:p>
    <w:p>
      <w:r>
        <w:t>Điều 1.  Ban hành một số tiêu chí, chỉ tiêu huyện nông thôn mới và huyện nông thôn mới nâng cao giai đoạn 2021-2025 trung ương phân cấp Ủy ban nhân dân tỉnh quy định trong Bộ tiêu chí quốc gia về huyện nông thôn mới, huyện nông thôn mới nâng cao giai đoạn 2021-2025 ban hành kèm theo Quyết định số 211/QĐ-TTg ngày 01/3/2024 của Thủ tướng Chính phủ; cụ thể như sau:</w:t>
      </w:r>
    </w:p>
    <w:p>
      <w:r>
        <w:t>1. Các tiêu chí, chỉ tiêu huyện nông thôn mới giai đoạn 2021-2025 thuộc thẩm quyền của Ủy ban nhân dân tỉnh</w:t>
      </w:r>
    </w:p>
    <w:p>
      <w:r>
        <w:t>TT</w:t>
      </w:r>
    </w:p>
    <w:p>
      <w:r>
        <w:t>Tên tiêu chí</w:t>
      </w:r>
    </w:p>
    <w:p>
      <w:r>
        <w:t>Nội dung tiêu chí</w:t>
      </w:r>
    </w:p>
    <w:p>
      <w:r>
        <w:t>Chỉ tiêu</w:t>
      </w:r>
    </w:p>
    <w:p>
      <w:r>
        <w:t>Cơ quan chủ trì hướng dẫn, đánh giá</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6</w:t>
      </w:r>
    </w:p>
    <w:p>
      <w:r>
        <w:t>Kinh tế</w:t>
      </w:r>
    </w:p>
    <w:p>
      <w:r>
        <w:t>6.4. Có Trung tâm kỹ thuật nông nghiệp hoặc đơn vị chuyển giao kỹ thuật nông nghiệp hoạt động hiệu quả</w:t>
      </w:r>
    </w:p>
    <w:p>
      <w:r>
        <w:t>Đạt</w:t>
      </w:r>
    </w:p>
    <w:p>
      <w:r>
        <w:t>Sở Nông nghiệp và Phát triển nông thôn</w:t>
      </w:r>
    </w:p>
    <w:p>
      <w:r>
        <w:t>Ghi chú: Chỉ tiêu theo Quyết định số 320/QĐ-TTg ngày 08/3/2022 của Thủ tướng Chính phủ.</w:t>
      </w:r>
    </w:p>
    <w:p>
      <w:r>
        <w:t>2. Các tiêu chí, chỉ tiêu huyện nông thôn mới nâng cao giai đoạn 2021- 2025 thuộc thẩm quyền của Ủy ban nhân dân tỉnh</w:t>
      </w:r>
    </w:p>
    <w:p>
      <w:r>
        <w:t>TT</w:t>
      </w:r>
    </w:p>
    <w:p>
      <w:r>
        <w:t>Tên tiêu chí</w:t>
      </w:r>
    </w:p>
    <w:p>
      <w:r>
        <w:t>Nội dung tiêu chí</w:t>
      </w:r>
    </w:p>
    <w:p>
      <w:r>
        <w:t>Chỉ tiêu</w:t>
      </w:r>
    </w:p>
    <w:p>
      <w:r>
        <w:t>Cơ quan chủ trì hướng dẫn, đánh giá</w:t>
      </w:r>
    </w:p>
    <w:p>
      <w:r>
        <w:t>5</w:t>
      </w:r>
    </w:p>
    <w:p>
      <w:r>
        <w:t>Y tế - Văn hóa - Giáo dục</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Ghi chú: Chỉ tiêu theo Quyết định số 320/QĐ-TTg ngày 08/3/2022 của Thủ tướng Chính phủ.</w:t>
      </w:r>
    </w:p>
    <w:p>
      <w:r>
        <w:t>Điều 2.  Nhiệm vụ của các sở, ngành, đơn vị thuộc Ủy ban nhân dân tỉnh, Ủy ban nhân dân huyện:</w:t>
      </w:r>
    </w:p>
    <w:p>
      <w:r>
        <w:t>1. Các sở, ngành, đơn vị thuộc Ủy ban nhân dân tỉnh được giao phụ trách chỉ tiêu, tiêu chí:</w:t>
      </w:r>
    </w:p>
    <w:p>
      <w:r>
        <w:t>Căn cứ hướng dẫn của các bộ, ngành trung ương và chức năng, nhiệm vụ được giao quản lý, trong thời gian 30 ngày kể từ ngày ban hành Quyết định, các sở, ngành, đơn vị phụ trách tiêu chí, chỉ tiêu xây dựng, ban hành hướng dẫn, tiêu chuẩn chuyên ngành hoặc quy định khung triển khai thực hiện đối với các tiêu chí, chỉ tiêu quy định tại Điều 1 Quyết định này  (bao gồm cả thủ tục, hồ sơ minh chứng để đánh giá, thẩm định các chỉ tiêu, tiêu chí)  để làm căn cứ cho Ủy ban nhân dân huyện thống nhất áp dụng thực hiện.</w:t>
      </w:r>
    </w:p>
    <w:p>
      <w:r>
        <w:t>2. Sở Nông nghiệp và Phát triển nông thôn, Văn phòng Điều phối Xây dựng nông thôn mới cấp tỉnh: Chủ trì, phối hợp với các sở, ngành, đơn vị thuộc Ủy ban nhân dân tỉnh, Ủy ban nhân dân huyện thường xuyên cập nhật các văn bản chỉ đạo, hướng dẫn của bộ, ngành trung ương, kịp thời nghiên cứu, rà soát, hoàn thiện, tham mưu Ủy ban nhân dân tỉnh xem xét, điều chỉnh, bổ sung tiêu chí, chỉ tiêu để hướng dẫn triển khai phù hợp với điều kiện, tình hình thực tế của tỉnh.</w:t>
      </w:r>
    </w:p>
    <w:p>
      <w:r>
        <w:t>3. Ủy ban nhân dân cấp huyện: Căn cứ hướng dẫn thực hiện và phương pháp đánh giá tiêu chí huyện nông thôn mới, huyện nông thôn mới nâng cao của các sở, ngành quy định tại Điều 1 Quyết định này, chỉ đạo các phòng, ban chuyên môn rà soát, đánh giá thực trạng và tổ chức triển khai thực hiện theo quy định.</w:t>
      </w:r>
    </w:p>
    <w:p>
      <w:r>
        <w:t>Điều 3.  Quyết định này có hiệu lực kể từ ngày ký ban hành.</w:t>
      </w:r>
    </w:p>
    <w:p>
      <w:r>
        <w:t>Chánh Văn phòng Ủy ban nhân dân tỉnh; các Giám đốc sở; Thủ trưởng ngành, đơn vị; Chánh Văn phòng Điều phối Xây dựng nông thôn mới cấp tỉnh; Chủ tịch Ủy ban nhân dân cấp huyện; các cơ quan, đơn vị tổ chức, cá nhân có liên quan chịu trách nhiệm thi hành Quyết định này./.</w:t>
      </w:r>
    </w:p>
    <w:p>
      <w:r>
        <w:t>Nơi nhận:</w:t>
      </w:r>
    </w:p>
    <w:p>
      <w:r>
        <w:t>- Như Điều 3;</w:t>
      </w:r>
    </w:p>
    <w:p>
      <w:r>
        <w:t>- Ban Chỉ đạo TW các CT MTQG;</w:t>
      </w:r>
    </w:p>
    <w:p>
      <w:r>
        <w:t>- Bộ Nông nghiệp và PTNT;</w:t>
      </w:r>
    </w:p>
    <w:p>
      <w:r>
        <w:t>- Văn phòng Điều phối NTM TW;</w:t>
      </w:r>
    </w:p>
    <w:p>
      <w:r>
        <w:t>- Thường trực Tỉnh ủy;</w:t>
      </w:r>
    </w:p>
    <w:p>
      <w:r>
        <w:t>- Chủ tịch, các PCT HĐND tỉnh;</w:t>
      </w:r>
    </w:p>
    <w:p>
      <w:r>
        <w:t>- Chủ tịch, các PCT UBND tỉnh;</w:t>
      </w:r>
    </w:p>
    <w:p>
      <w:r>
        <w:t>- Ủy ban MTTQVN tỉnh;</w:t>
      </w:r>
    </w:p>
    <w:p>
      <w:r>
        <w:t>- Thành viên BCĐ CTMTQG tỉnh;</w:t>
      </w:r>
    </w:p>
    <w:p>
      <w:r>
        <w:t>- Huyện ủy, Thành ủy;</w:t>
      </w:r>
    </w:p>
    <w:p>
      <w:r>
        <w:t>- Lãnh đạo VP UBND tỉnh;</w:t>
      </w:r>
    </w:p>
    <w:p>
      <w:r>
        <w:t>- Báo Thái Bình, Đài PTTH tỉnh;</w:t>
      </w:r>
    </w:p>
    <w:p>
      <w:r>
        <w:t>- Ủy ban nhân dân huyện, thành phố;</w:t>
      </w:r>
    </w:p>
    <w:p>
      <w:r>
        <w:t>- Văn phòng Điều phối xây dựng NTM cấp tỉnh;</w:t>
      </w:r>
    </w:p>
    <w:p>
      <w:r>
        <w:t>- Cổng Thông tin điện tử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