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613/QĐ-UBND năm 2025 phê duyệt Quy trình nội bộ giải quyết thủ tục hành chính trong lĩnh vực Lao động, tiền lương thuộc phạm vi chức năng quản lý nhà nước của Sở Nội vụ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613/QĐ-UBND</w:t>
      </w:r>
    </w:p>
    <w:p>
      <w:r>
        <w:t>Hưng Yên, ngày 18 tháng 8 năm 2025</w:t>
      </w:r>
    </w:p>
    <w:p>
      <w:r>
        <w:t>QUYẾT ĐỊNH</w:t>
      </w:r>
    </w:p>
    <w:p>
      <w:r>
        <w:t>VỀ VIỆC PHÊ DUYỆT QUY TRÌNH NỘI BỘ GIẢI QUYẾT THỦ TỤC HÀNH CHÍNH TRONG LĨNH VỰC LAO ĐỘNG, TIỀN LƯƠNG THUỘC PHẠM VI CHỨC NĂNG QUẢN LÝ NHÀ NƯỚC CỦA SỞ NỘI VỤ</w:t>
      </w:r>
    </w:p>
    <w:p>
      <w:r>
        <w:t>CHỦ TỊCH ỦY BAN NHÂN DÂN TỈNH HƯNG YÊN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các Quyết định của Bộ trưởng Bộ Nội vụ: số 321/QĐ-BNV ngày 08/4/2025 vụ về việc công bố thủ tục hành chính được sửa đổi, bổ sung và bãi bỏ lĩnh vực lao động, tiền lương thuộc phạm vi chức năng quản lý của Bộ Nội vụ; số 499/QĐ-BNV ngày 17/5/2025 về việc công bố công bố thủ tục hành chính được sửa đổi, bổ sung lĩnh vực lao động, tiền lương và bảo hiểm xã hội thuộc phạm vi chức năng quản lý của Bộ Nội vụ; số 628/QĐ-BNV ngày 20/6/2025 về việc công bố thủ tục hành chính được sửa đổi, bổ sung lĩnh vực lao động, tiền lương thuộc phạm vi chức năng quản lý của Bộ Nội vụ;</w:t>
      </w:r>
    </w:p>
    <w:p>
      <w:r>
        <w:t>Căn cứ các Quyết định của UBND tỉnh: số 855/QĐ-UBND ngày 15/4/2025 công bố Danh mục thủ tục hành chính sửa đổi, bổ sung trong lĩnh vực Lao động, tiền lương thuộc phạm vi chức năng quản lý nhà nước của Sở Nội vụ; số 1167/QĐ- UBND ngày 26/5/2025 công bố Danh mục thủ tục hành chính sửa đổi, bổ sung trong lĩnh vực Lao động, tiền lương thuộc phạm vi chức năng quản lý nhà nước của Sở Nội vụ; số 1454/QĐ-UBND ngày 24/6/2025 công bố Danh mục thủ tục hành chính sửa đổi, bổ sung trong lĩnh vực Lao động, tiền lương thuộc phạm vi chức năng quản lý nhà nước của Sở Nội vụ;</w:t>
      </w:r>
    </w:p>
    <w:p>
      <w:r>
        <w:t>Theo đề nghị của Giám đốc Sở Nội vụ tại Tờ trình số 134/TTr-SNV ngày 12/8/2025.</w:t>
      </w:r>
    </w:p>
    <w:p>
      <w:r>
        <w:t>QUYẾT ĐỊNH:</w:t>
      </w:r>
    </w:p>
    <w:p>
      <w:r>
        <w:t>Điều 1.  Phê duyệt kèm theo Quyết định này 09 Quy trình nội bộ giải quyết thủ tục hành chính cấp tỉnh trong lĩnh vực Lao động, tiền lương thuộc phạm vi chức năng quản lý nhà nước của Sở Nội vụ.</w:t>
      </w:r>
    </w:p>
    <w:p>
      <w:r>
        <w:t>Điều 2.  Sở Nội vụ; UBND các xã, phường và các cơ quan, đơn vị có liên quan thực hiện giải quyết thủ tục hành chính cho cá nhân, tổ chức tuân thủ đúng quy trình được phê duyệt tại Quyết định này.</w:t>
      </w:r>
    </w:p>
    <w:p>
      <w:r>
        <w:t>Văn phòng UBND tỉnh chủ trì, phối hợp với Sở Nội vụ,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Quyết định này có hiệu lực thi hành kể từ ngày ký.</w:t>
      </w:r>
    </w:p>
    <w:p>
      <w:r>
        <w:t>Chánh Văn phòng UBND tỉnh; Thủ trưởng các sở, ban, ngành tỉnh; Chủ tịch Ủy ban nhân dân các xã, phường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PVHCCNH.</w:t>
      </w:r>
    </w:p>
    <w:p>
      <w:r>
        <w:t>KT.CHỦ TỊCH</w:t>
      </w:r>
    </w:p>
    <w:p>
      <w:r>
        <w:t>PHÓ CHỦ TỊCH</w:t>
      </w:r>
    </w:p>
    <w:p>
      <w:r>
        <w:t>Phạm Văn Nghiêm</w:t>
      </w:r>
    </w:p>
    <w:p>
      <w:r>
        <w:t>PHỤ LỤC I</w:t>
      </w:r>
    </w:p>
    <w:p>
      <w:r>
        <w:t>DANH MỤC THỦ TỤC HÀNH CHÍNH CẤP TỈNH LĨNH VỰC LAO ĐỘNG, TIỀN LƯƠNG THUỘC PHẠM VI CHỨC NĂNG QUẢN LÝ NHÀ NƯỚC CỦA SỞ NỘI VỤ</w:t>
      </w:r>
    </w:p>
    <w:p>
      <w:r>
        <w:t>(Kèm theo Quyết định số   /QĐ-UBND ngày    tháng 8 năm 2025 của UBND tỉnh)</w:t>
      </w:r>
    </w:p>
    <w:p>
      <w:r>
        <w:t>Stt</w:t>
      </w:r>
    </w:p>
    <w:p>
      <w:r>
        <w:t>Mã TTHC</w:t>
      </w:r>
    </w:p>
    <w:p>
      <w:r>
        <w:t>Tên TTHC</w:t>
      </w:r>
    </w:p>
    <w:p>
      <w:r>
        <w:t>1</w:t>
      </w:r>
    </w:p>
    <w:p>
      <w:r>
        <w:t>2.001955</w:t>
      </w:r>
    </w:p>
    <w:p>
      <w:r>
        <w:t>Đăng ký nội quy lao động của doanh nghiệp</w:t>
      </w:r>
    </w:p>
    <w:p>
      <w:r>
        <w:t>2</w:t>
      </w:r>
    </w:p>
    <w:p>
      <w:r>
        <w:t>1.000414</w:t>
      </w:r>
    </w:p>
    <w:p>
      <w:r>
        <w:t>Rút tiền ký quỹ của doanh nghiệp cho thuê lại lao động</w:t>
      </w:r>
    </w:p>
    <w:p>
      <w:r>
        <w:t>3</w:t>
      </w:r>
    </w:p>
    <w:p>
      <w:r>
        <w:t>1.000436</w:t>
      </w:r>
    </w:p>
    <w:p>
      <w:r>
        <w:t>Thu hồi Giấy phép hoạt động cho thuê lại lao động</w:t>
      </w:r>
    </w:p>
    <w:p>
      <w:r>
        <w:t>4</w:t>
      </w:r>
    </w:p>
    <w:p>
      <w:r>
        <w:t>1.000448</w:t>
      </w:r>
    </w:p>
    <w:p>
      <w:r>
        <w:t>Cấp lại Giấy phép hoạt động cho thuê lại lao động</w:t>
      </w:r>
    </w:p>
    <w:p>
      <w:r>
        <w:t>5</w:t>
      </w:r>
    </w:p>
    <w:p>
      <w:r>
        <w:t>1.000464</w:t>
      </w:r>
    </w:p>
    <w:p>
      <w:r>
        <w:t>Gia hạn Giấy phép hoạt động cho thuê lại lao động</w:t>
      </w:r>
    </w:p>
    <w:p>
      <w:r>
        <w:t>6</w:t>
      </w:r>
    </w:p>
    <w:p>
      <w:r>
        <w:t>1.000479</w:t>
      </w:r>
    </w:p>
    <w:p>
      <w:r>
        <w:t>Cấp Giấy phép hoạt động cho thuê lại lao động</w:t>
      </w:r>
    </w:p>
    <w:p>
      <w:r>
        <w:t>7</w:t>
      </w:r>
    </w:p>
    <w:p>
      <w:r>
        <w:t>1.009466</w:t>
      </w:r>
    </w:p>
    <w:p>
      <w:r>
        <w:t>Thành lập Hội đồng thương lượng tập thể</w:t>
      </w:r>
    </w:p>
    <w:p>
      <w:r>
        <w:t>8</w:t>
      </w:r>
    </w:p>
    <w:p>
      <w:r>
        <w:t>1.009467</w:t>
      </w:r>
    </w:p>
    <w:p>
      <w:r>
        <w:t>Thay đổi Chủ tịch Hội đồng thương lượng tập thể, đại diện Ủy ban nhân dân cấp tỉnh, chức năng, nhiệm vụ, kế hoạch, thời gian hoạt động của Hội đồng thương lượng tập thể</w:t>
      </w:r>
    </w:p>
    <w:p>
      <w:r>
        <w:t>9</w:t>
      </w:r>
    </w:p>
    <w:p>
      <w:r>
        <w:t>1.012091</w:t>
      </w:r>
    </w:p>
    <w:p>
      <w:r>
        <w:t>Đề nghị việc sử dụng người chưa đủ 13 tuổi làm việc</w:t>
      </w:r>
    </w:p>
    <w:p>
      <w:r>
        <w:t>PHỤ LỤC II</w:t>
      </w:r>
    </w:p>
    <w:p>
      <w:r>
        <w:t>QUY TRÌNH NỘI BỘ GIẢI QUYẾT THỦ TỤC HÀNH CHÍNH CẤP TỈNH LĨNH VỰC LAO ĐỘNG, TIỀN LƯƠNG THUỘC PHẠM VI CHỨC NĂNG QUẢN LÝ CỦA SỞ NỘI VỤ</w:t>
      </w:r>
    </w:p>
    <w:p>
      <w:r>
        <w:t>(Kèm theo Quyết định số   /QĐ-UBND ngày   tháng 8 năm 2025 của UBND tỉnh)</w:t>
      </w:r>
    </w:p>
    <w:p>
      <w:r>
        <w:t>1. Tên TTHC: Đăng ký nội quy lao động của doanh nghiệp</w:t>
      </w:r>
    </w:p>
    <w:p>
      <w:r>
        <w:t>- Mã số TTHC: 2.001955</w:t>
      </w:r>
    </w:p>
    <w:p>
      <w:r>
        <w:t>- Tổng thời gian thực hiện TTHC: 07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w:t>
      </w:r>
    </w:p>
    <w:p>
      <w:r>
        <w:t>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0,5 ngày làm việc</w:t>
      </w:r>
    </w:p>
    <w:p>
      <w:r>
        <w:t>Chuyên viên</w:t>
      </w:r>
    </w:p>
    <w:p>
      <w:r>
        <w:t>- Thẩm định, xử lý hồ sơ, trình Lãnh đạo phòng xem xét kết quả giải quyết hồ sơ;</w:t>
      </w:r>
    </w:p>
    <w:p>
      <w:r>
        <w:t>- Lãnh đạo phòng kiểm tra, xác nhận dự thảo kết quả giải quyết; trình Lãnh đạo Sở Nội vụ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06 ngày làm việc</w:t>
      </w:r>
    </w:p>
    <w:p>
      <w:r>
        <w:t>Bước 3</w:t>
      </w:r>
    </w:p>
    <w:p>
      <w:r>
        <w:t>Điểm tiếp nhận hồ sơ của Sở Nội vụ tại Trung tâm Phục vụ HCC tỉnh</w:t>
      </w:r>
    </w:p>
    <w:p>
      <w:r>
        <w:t>Công chức tiếp nhận</w:t>
      </w:r>
    </w:p>
    <w:p>
      <w:r>
        <w:t>Bàn giao kết quả (sang Điểm trả kết quả tập trung của Trung tâm Phục vụ HCC tỉnh)</w:t>
      </w:r>
    </w:p>
    <w:p>
      <w:r>
        <w:t>0,5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2. Tên TTHC: Rút tiền ký quỹ của doanh nghiệp cho thuê lại lao động</w:t>
      </w:r>
    </w:p>
    <w:p>
      <w:r>
        <w:t>- Mã số TTHC: 1.000414</w:t>
      </w:r>
    </w:p>
    <w:p>
      <w:r>
        <w:t>- Tổng thời gian thực hiện TTHC: 10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0,5 ngày làm việc</w:t>
      </w:r>
    </w:p>
    <w:p>
      <w:r>
        <w:t>Chuyên viên</w:t>
      </w:r>
    </w:p>
    <w:p>
      <w:r>
        <w:t>- Chuyên viên thẩm định, thẩm tra đánh giá hồ sơ, trình Lãnh đạo Ban xem xét, kiểm tra kết quả giải quyết;</w:t>
      </w:r>
    </w:p>
    <w:p>
      <w:r>
        <w:t>- Lãnh đạo Ban kiểm tra, xác nhận dự thảo kết quả giải quyết, trình Lãnh đạo Sở Nội vụ được phân công phụ trách xem xét, quyết định, chuyển văn thư phát hành, lưu trữ hồ sơ theo quy định và chuyển hồ sơ, dự thảo kết quả giải quyết tới UBND tỉnh.</w:t>
      </w:r>
    </w:p>
    <w:p>
      <w:r>
        <w:t>05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gửi kết quả giải quyết đến Điểm tiếp nhận hồ sơ Sở Nội vụ.</w:t>
      </w:r>
    </w:p>
    <w:p>
      <w:r>
        <w:t>04 ngày làm việc</w:t>
      </w:r>
    </w:p>
    <w:p>
      <w:r>
        <w:t>Bước 4</w:t>
      </w:r>
    </w:p>
    <w:p>
      <w:r>
        <w:t>Điểm tiếp nhận hồ sơ Sở Nội vụ, Trung tâm Phục vụ HCC tỉnh</w:t>
      </w:r>
    </w:p>
    <w:p>
      <w:r>
        <w:t>Cán bộ tiếp nhận</w:t>
      </w:r>
    </w:p>
    <w:p>
      <w:r>
        <w:t>Bàn giao kết quả (sang Điểm trả kết quả tập trung của Trung tâm Phục vụ HCC tỉnh)</w:t>
      </w:r>
    </w:p>
    <w:p>
      <w:r>
        <w:t>0,5 ngày làm việc</w:t>
      </w:r>
    </w:p>
    <w:p>
      <w:r>
        <w:t>Bước 5</w:t>
      </w:r>
    </w:p>
    <w:p>
      <w:r>
        <w:t>Điểm trả kết quả tập trung, Trung tâm Phục vụ HCC tỉnh</w:t>
      </w:r>
    </w:p>
    <w:p>
      <w:r>
        <w:t>Cán bộ trả kết quả</w:t>
      </w:r>
    </w:p>
    <w:p>
      <w:r>
        <w:t>Trả kết quả cho tổ chức, cá nhân</w:t>
      </w:r>
    </w:p>
    <w:p>
      <w:r>
        <w:t>Không tính thời gian</w:t>
      </w:r>
    </w:p>
    <w:p>
      <w:r>
        <w:t>3. Tên TTHC: Thu hồi Giấy phép hoạt động cho thuê lại lao động</w:t>
      </w:r>
    </w:p>
    <w:p>
      <w:r>
        <w:t>- Mã số TTHC: 1.000436</w:t>
      </w:r>
    </w:p>
    <w:p>
      <w:r>
        <w:t>- Tổng thời gian thực hiện TTHC: 17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0,5 ngày làm việc</w:t>
      </w:r>
    </w:p>
    <w:p>
      <w:r>
        <w:t>Chuyên viên</w:t>
      </w:r>
    </w:p>
    <w:p>
      <w:r>
        <w:t>- Chuyên viên thẩm định, thẩm tra đánh giá hồ sơ, trình Lãnh đạo Ban xem xét, kiểm tra kết quả giải quyết;</w:t>
      </w:r>
    </w:p>
    <w:p>
      <w:r>
        <w:t>- Lãnh đạo Ban kiểm tra, xác nhận dự thảo kết quả giải quyết, trình Lãnh đạo Sở Nội vụ được phân công phụ trách xem xét, quyết định, chuyển văn thư phát hành, lưu trữ hồ sơ theo quy định và chuyển hồ sơ, dự thảo kết quả giải quyết tới UBND tỉnh.</w:t>
      </w:r>
    </w:p>
    <w:p>
      <w:r>
        <w:t>12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gửi kết quả giải quyết đến Điểm tiếp nhận hồ sơ Sở Nội vụ.</w:t>
      </w:r>
    </w:p>
    <w:p>
      <w:r>
        <w:t>04 ngày làm việc</w:t>
      </w:r>
    </w:p>
    <w:p>
      <w:r>
        <w:t>Bước 4</w:t>
      </w:r>
    </w:p>
    <w:p>
      <w:r>
        <w:t>Điểm tiếp nhận hồ sơ Sở Nội vụ, Trung tâm Phục vụ HCC tỉnh</w:t>
      </w:r>
    </w:p>
    <w:p>
      <w:r>
        <w:t>Cán bộ tiếp nhận</w:t>
      </w:r>
    </w:p>
    <w:p>
      <w:r>
        <w:t>Bàn giao kết quả (sang Điểm trả kết quả tập trung của Trung tâm Phục vụ HCC tỉnh)</w:t>
      </w:r>
    </w:p>
    <w:p>
      <w:r>
        <w:t>0,5 ngày làm việc</w:t>
      </w:r>
    </w:p>
    <w:p>
      <w:r>
        <w:t>Bước 5</w:t>
      </w:r>
    </w:p>
    <w:p>
      <w:r>
        <w:t>Điểm trả kết quả tập trung, Trung tâm Phục vụ HCC tỉnh</w:t>
      </w:r>
    </w:p>
    <w:p>
      <w:r>
        <w:t>Cán bộ trả kết quả</w:t>
      </w:r>
    </w:p>
    <w:p>
      <w:r>
        <w:t>Trả kết quả cho tổ chức, cá nhân</w:t>
      </w:r>
    </w:p>
    <w:p>
      <w:r>
        <w:t>Không tính thời gian</w:t>
      </w:r>
    </w:p>
    <w:p>
      <w:r>
        <w:t>4. Tên TTHC: Cấp lại Giấy phép hoạt động cho thuê lại lao động</w:t>
      </w:r>
    </w:p>
    <w:p>
      <w:r>
        <w:t>- Mã số TTHC: 1.000448</w:t>
      </w:r>
    </w:p>
    <w:p>
      <w:r>
        <w:t>- Tổng thời gian thực hiện TTHC: 27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0,5 ngày làm việc</w:t>
      </w:r>
    </w:p>
    <w:p>
      <w:r>
        <w:t>Chuyên viên</w:t>
      </w:r>
    </w:p>
    <w:p>
      <w:r>
        <w:t>- Chuyên viên thẩm định, thẩm tra đánh giá hồ sơ, trình Lãnh đạo Ban xem xét, kiểm tra kết quả giải quyết;</w:t>
      </w:r>
    </w:p>
    <w:p>
      <w:r>
        <w:t>- Lãnh đạo Ban kiểm tra, xác nhận dự thảo kết quả giải quyết, trình Lãnh đạo Sở Nội vụ được phân công phụ trách xem xét, quyết định, chuyển văn thư phát hành, lưu trữ hồ sơ theo quy định và chuyển hồ sơ, dự thảo kết quả giải quyết tới UBND tỉnh.</w:t>
      </w:r>
    </w:p>
    <w:p>
      <w:r>
        <w:t>21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w:t>
      </w:r>
    </w:p>
    <w:p>
      <w:r>
        <w:t>gửi kết quả giải quyết đến Điểm tiếp nhận hồ sơ Sở Nội vụ.</w:t>
      </w:r>
    </w:p>
    <w:p>
      <w:r>
        <w:t>05 ngày làm việc</w:t>
      </w:r>
    </w:p>
    <w:p>
      <w:r>
        <w:t>Bước 4</w:t>
      </w:r>
    </w:p>
    <w:p>
      <w:r>
        <w:t>Điểm tiếp nhận hồ sơ Sở Nội vụ, Trung tâm Phục vụ HCC tỉnh</w:t>
      </w:r>
    </w:p>
    <w:p>
      <w:r>
        <w:t>Cán bộ tiếp nhận</w:t>
      </w:r>
    </w:p>
    <w:p>
      <w:r>
        <w:t>Bàn giao kết quả (sang Điểm trả kết quả tập trung của Trung tâm Phục vụ HCC tỉnh)</w:t>
      </w:r>
    </w:p>
    <w:p>
      <w:r>
        <w:t>0,5 ngày làm việc</w:t>
      </w:r>
    </w:p>
    <w:p>
      <w:r>
        <w:t>Bước 5</w:t>
      </w:r>
    </w:p>
    <w:p>
      <w:r>
        <w:t>Điểm trả kết quả tập trung, Trung tâm Phục vụ HCC tỉnh</w:t>
      </w:r>
    </w:p>
    <w:p>
      <w:r>
        <w:t>Cán bộ trả kết quả</w:t>
      </w:r>
    </w:p>
    <w:p>
      <w:r>
        <w:t>Trả kết quả cho tổ chức, cá nhân</w:t>
      </w:r>
    </w:p>
    <w:p>
      <w:r>
        <w:t>Không tính thời gian</w:t>
      </w:r>
    </w:p>
    <w:p>
      <w:r>
        <w:t>5. Tên TTHC: Gia hạn Giấy phép hoạt động cho thuê lại lao động</w:t>
      </w:r>
    </w:p>
    <w:p>
      <w:r>
        <w:t>- Mã số TTHC: 1.000464</w:t>
      </w:r>
    </w:p>
    <w:p>
      <w:r>
        <w:t>- Tổng thời gian thực hiện TTHC: 22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0,5 ngày làm việc</w:t>
      </w:r>
    </w:p>
    <w:p>
      <w:r>
        <w:t>Chuyên viên</w:t>
      </w:r>
    </w:p>
    <w:p>
      <w:r>
        <w:t>- Chuyên viên thẩm định, thẩm tra đánh giá hồ sơ, trình Lãnh đạo Ban xem xét, kiểm tra kết quả giải quyết;</w:t>
      </w:r>
    </w:p>
    <w:p>
      <w:r>
        <w:t>- Lãnh đạo Ban kiểm tra, xác nhận dự thảo kết quả giải quyết, trình Lãnh đạo Sở Nội vụ được phân công phụ trách xem xét, quyết định, chuyển văn thư phát hành, lưu trữ hồ sơ theo quy định và chuyển hồ sơ, dự thảo kết quả giải quyết tới UBND tỉnh.</w:t>
      </w:r>
    </w:p>
    <w:p>
      <w:r>
        <w:t>17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gửi kết quả giải quyết đến Điểm tiếp nhận hồ sơ Sở Nội vụ.</w:t>
      </w:r>
    </w:p>
    <w:p>
      <w:r>
        <w:t>04 ngày làm việc</w:t>
      </w:r>
    </w:p>
    <w:p>
      <w:r>
        <w:t>Bước 4</w:t>
      </w:r>
    </w:p>
    <w:p>
      <w:r>
        <w:t>Điểm tiếp nhận hồ sơ Sở Nội vụ, Trung tâm Phục vụ HCC tỉnh</w:t>
      </w:r>
    </w:p>
    <w:p>
      <w:r>
        <w:t>Cán bộ tiếp nhận</w:t>
      </w:r>
    </w:p>
    <w:p>
      <w:r>
        <w:t>Bàn giao kết quả (sang Điểm trả kết quả tập trung của Trung tâm Phục vụ HCC tỉnh)</w:t>
      </w:r>
    </w:p>
    <w:p>
      <w:r>
        <w:t>0,5 ngày làm việc</w:t>
      </w:r>
    </w:p>
    <w:p>
      <w:r>
        <w:t>Bước 5</w:t>
      </w:r>
    </w:p>
    <w:p>
      <w:r>
        <w:t>Điểm trả kết quả tập trung, Trung tâm Phục vụ HCC tỉnh</w:t>
      </w:r>
    </w:p>
    <w:p>
      <w:r>
        <w:t>Cán bộ trả kết quả</w:t>
      </w:r>
    </w:p>
    <w:p>
      <w:r>
        <w:t>Trả kết quả cho tổ chức, cá nhân</w:t>
      </w:r>
    </w:p>
    <w:p>
      <w:r>
        <w:t>Không tính thời gian</w:t>
      </w:r>
    </w:p>
    <w:p>
      <w:r>
        <w:t>6. Tên TTHC: Cấp Giấy phép hoạt động cho thuê lại lao động</w:t>
      </w:r>
    </w:p>
    <w:p>
      <w:r>
        <w:t>- Mã số TTHC: 1.000479</w:t>
      </w:r>
    </w:p>
    <w:p>
      <w:r>
        <w:t>- Tổng thời gian thực hiện TTHC: 27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0,5 ngày làm việc</w:t>
      </w:r>
    </w:p>
    <w:p>
      <w:r>
        <w:t>Chuyên viên</w:t>
      </w:r>
    </w:p>
    <w:p>
      <w:r>
        <w:t>- Chuyên viên thẩm định, thẩm tra đánh giá hồ sơ, trình Lãnh đạo Ban xem xét, kiểm tra kết quả giải quyết;</w:t>
      </w:r>
    </w:p>
    <w:p>
      <w:r>
        <w:t>- Lãnh đạo Ban kiểm tra, xác nhận dự thảo kết quả giải quyết, trình Lãnh đạo Sở Nội vụ được phân công phụ trách xem xét, quyết định, chuyển văn thư phát hành, lưu trữ hồ sơ theo quy định và chuyển hồ sơ, dự thảo kết quả giải quyết tới UBND tỉnh.</w:t>
      </w:r>
    </w:p>
    <w:p>
      <w:r>
        <w:t>21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gửi kết quả giải quyết đến Điểm tiếp nhận hồ sơ Sở Nội vụ.</w:t>
      </w:r>
    </w:p>
    <w:p>
      <w:r>
        <w:t>05 ngày làm việc</w:t>
      </w:r>
    </w:p>
    <w:p>
      <w:r>
        <w:t>Bước 4</w:t>
      </w:r>
    </w:p>
    <w:p>
      <w:r>
        <w:t>Điểm tiếp nhận hồ sơ Sở Nội vụ, Trung tâm Phục vụ HCC tỉnh</w:t>
      </w:r>
    </w:p>
    <w:p>
      <w:r>
        <w:t>Cán bộ tiếp nhận</w:t>
      </w:r>
    </w:p>
    <w:p>
      <w:r>
        <w:t>Bàn giao kết quả (sang Điểm trả kết quả tập trung của Trung tâm Phục vụ HCC tỉnh)</w:t>
      </w:r>
    </w:p>
    <w:p>
      <w:r>
        <w:t>0,5 ngày làm việc</w:t>
      </w:r>
    </w:p>
    <w:p>
      <w:r>
        <w:t>Bước 5</w:t>
      </w:r>
    </w:p>
    <w:p>
      <w:r>
        <w:t>Điểm trả kết quả tập trung, Trung tâm Phục vụ HCC tỉnh</w:t>
      </w:r>
    </w:p>
    <w:p>
      <w:r>
        <w:t>Cán bộ trả kết quả</w:t>
      </w:r>
    </w:p>
    <w:p>
      <w:r>
        <w:t>Trả kết quả cho tổ chức, cá nhân</w:t>
      </w:r>
    </w:p>
    <w:p>
      <w:r>
        <w:t>Không tính thời gian</w:t>
      </w:r>
    </w:p>
    <w:p>
      <w:r>
        <w:t>7. Tên TTHC: Thành lập Hội đồng thương lượng tập thể</w:t>
      </w:r>
    </w:p>
    <w:p>
      <w:r>
        <w:t>- Mã số TTHC: 1.009466</w:t>
      </w:r>
    </w:p>
    <w:p>
      <w:r>
        <w:t>- Tổng thời gian thực hiện TTHC: 20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0,5 ngày làm việc</w:t>
      </w:r>
    </w:p>
    <w:p>
      <w:r>
        <w:t>Chuyên viên</w:t>
      </w:r>
    </w:p>
    <w:p>
      <w:r>
        <w:t>- Chuyên viên thẩm định, thẩm tra đánh giá hồ sơ, trình Lãnh đạo Ban xem xét, kiểm tra kết quả giải quyết;</w:t>
      </w:r>
    </w:p>
    <w:p>
      <w:r>
        <w:t>- Lãnh đạo Ban kiểm tra, xác nhận dự thảo kết quả giải quyết, trình Lãnh đạo Sở Nội vụ được phân công phụ trách xem xét, quyết định, chuyển văn thư phát hành, lưu trữ hồ sơ theo quy định và chuyển hồ sơ, dự thảo kết quả giải quyết tới UBND tỉnh.</w:t>
      </w:r>
    </w:p>
    <w:p>
      <w:r>
        <w:t>15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gửi kết quả giải quyết đến Điểm tiếp nhận hồ sơ Sở Nội vụ.</w:t>
      </w:r>
    </w:p>
    <w:p>
      <w:r>
        <w:t>04 ngày làm việc</w:t>
      </w:r>
    </w:p>
    <w:p>
      <w:r>
        <w:t>Bước 4</w:t>
      </w:r>
    </w:p>
    <w:p>
      <w:r>
        <w:t>Điểm tiếp nhận hồ sơ Sở Nội vụ, Trung tâm Phục vụ HCC tỉnh</w:t>
      </w:r>
    </w:p>
    <w:p>
      <w:r>
        <w:t>Cán bộ tiếp nhận</w:t>
      </w:r>
    </w:p>
    <w:p>
      <w:r>
        <w:t>Bàn giao kết quả (sang Điểm trả kết quả tập trung của Trung tâm Phục vụ HCC tỉnh)</w:t>
      </w:r>
    </w:p>
    <w:p>
      <w:r>
        <w:t>0,5 ngày làm việc</w:t>
      </w:r>
    </w:p>
    <w:p>
      <w:r>
        <w:t>Bước 5</w:t>
      </w:r>
    </w:p>
    <w:p>
      <w:r>
        <w:t>Điểm trả kết quả tập trung, Trung tâm Phục vụ HCC tỉnh</w:t>
      </w:r>
    </w:p>
    <w:p>
      <w:r>
        <w:t>Cán bộ trả kết quả</w:t>
      </w:r>
    </w:p>
    <w:p>
      <w:r>
        <w:t>Trả kết quả cho tổ chức, cá nhân</w:t>
      </w:r>
    </w:p>
    <w:p>
      <w:r>
        <w:t>Không tính thời gian</w:t>
      </w:r>
    </w:p>
    <w:p>
      <w:r>
        <w:t>8. Tên TTHC: Thay đổi Chủ tịch Hội đồng thương lượng tập thể, đại diện Ủy ban nhân dân cấp tỉnh, chức năng, nhiệm vụ, kế hoạch, thời gian hoạt động của Hội đồng thương lượng tập thể</w:t>
      </w:r>
    </w:p>
    <w:p>
      <w:r>
        <w:t>- Mã số TTHC: 1.009467</w:t>
      </w:r>
    </w:p>
    <w:p>
      <w:r>
        <w:t>- Tổng thời gian thực hiện TTHC: 07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0,25 ngày làm việc</w:t>
      </w:r>
    </w:p>
    <w:p>
      <w:r>
        <w:t>Chuyên viên</w:t>
      </w:r>
    </w:p>
    <w:p>
      <w:r>
        <w:t>- Chuyên viên thẩm định, thẩm tra đánh giá hồ sơ, trình Lãnh đạo Ban xem xét, kiểm tra kết quả giải quyết;</w:t>
      </w:r>
    </w:p>
    <w:p>
      <w:r>
        <w:t>- Lãnh đạo Ban kiểm tra, xác nhận dự thảo kết quả giải quyết, trình Lãnh đạo Sở Nội vụ được phân công phụ trách xem xét, quyết định, chuyển văn thư phát hành, lưu trữ hồ sơ theo quy định và chuyển hồ sơ, dự thảo kết quả giải quyết tới UBND tỉnh.</w:t>
      </w:r>
    </w:p>
    <w:p>
      <w:r>
        <w:t>04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gửi kết quả giải quyết đến Điểm tiếp nhận hồ sơ Sở Nội vụ.</w:t>
      </w:r>
    </w:p>
    <w:p>
      <w:r>
        <w:t>2,5 ngày làm việc</w:t>
      </w:r>
    </w:p>
    <w:p>
      <w:r>
        <w:t>Bước 4</w:t>
      </w:r>
    </w:p>
    <w:p>
      <w:r>
        <w:t>Điểm tiếp nhận hồ sơ Sở Nội vụ, Trung tâm Phục vụ HCC tỉnh</w:t>
      </w:r>
    </w:p>
    <w:p>
      <w:r>
        <w:t>Cán bộ tiếp nhận</w:t>
      </w:r>
    </w:p>
    <w:p>
      <w:r>
        <w:t>Bàn giao kết quả (sang Điểm trả kết quả tập trung của Trung tâm Phục vụ HCC tỉnh)</w:t>
      </w:r>
    </w:p>
    <w:p>
      <w:r>
        <w:t>0,25 ngày làm việc</w:t>
      </w:r>
    </w:p>
    <w:p>
      <w:r>
        <w:t>Bước 5</w:t>
      </w:r>
    </w:p>
    <w:p>
      <w:r>
        <w:t>Điểm trả kết quả tập trung, Trung tâm Phục vụ HCC tỉnh</w:t>
      </w:r>
    </w:p>
    <w:p>
      <w:r>
        <w:t>Cán bộ trả kết quả</w:t>
      </w:r>
    </w:p>
    <w:p>
      <w:r>
        <w:t>Trả kết quả cho tổ chức, cá nhân</w:t>
      </w:r>
    </w:p>
    <w:p>
      <w:r>
        <w:t>Không tính thời gian</w:t>
      </w:r>
    </w:p>
    <w:p>
      <w:r>
        <w:t>9. Tên TTHC: Đề nghị việc sử dụng người chưa đủ 13 tuổi làm việc</w:t>
      </w:r>
    </w:p>
    <w:p>
      <w:r>
        <w:t>- Mã số TTHC: 1.012091</w:t>
      </w:r>
    </w:p>
    <w:p>
      <w:r>
        <w:t>- Tổng thời gian thực hiện TTHC: 10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0,5 ngày làm việc</w:t>
      </w:r>
    </w:p>
    <w:p>
      <w:r>
        <w:t>Chuyên viên</w:t>
      </w:r>
    </w:p>
    <w:p>
      <w:r>
        <w:t>- Thẩm định, xử lý hồ sơ, trình Lãnh đạo phòng xem xét kết quả giải quyết hồ sơ;</w:t>
      </w:r>
    </w:p>
    <w:p>
      <w:r>
        <w:t>- Lãnh đạo phòng kiểm tra, xác nhận dự thảo kết quả giải quyết; trình Lãnh đạo Sở Nội vụ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09 ngày làm việc</w:t>
      </w:r>
    </w:p>
    <w:p>
      <w:r>
        <w:t>Bước 3</w:t>
      </w:r>
    </w:p>
    <w:p>
      <w:r>
        <w:t>Điểm tiếp nhận hồ sơ của Sở Nội vụ tại Trung tâm Phục vụ HCC tỉnh</w:t>
      </w:r>
    </w:p>
    <w:p>
      <w:r>
        <w:t>Công chức tiếp nhận</w:t>
      </w:r>
    </w:p>
    <w:p>
      <w:r>
        <w:t>Bàn giao kết quả (sang Điểm trả kết quả tập trung của Trung tâm Phục vụ HCC tỉnh)</w:t>
      </w:r>
    </w:p>
    <w:p>
      <w:r>
        <w:t>0,5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