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5970/QĐ-UBND điều chỉnh Kế hoạch sử dụng đất năm 2024 huyện Thanh Trì,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5970/QĐ-UBND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5970/QĐ-UBND</w:t>
      </w:r>
    </w:p>
    <w:p>
      <w:r>
        <w:t>Hà Nội, ngày 18 tháng 11 năm 2024</w:t>
      </w:r>
    </w:p>
    <w:p>
      <w:r>
        <w:t>QUYẾT ĐỊNH</w:t>
      </w:r>
    </w:p>
    <w:p>
      <w:r>
        <w:t>VỀ VIỆC ĐIỀU CHỈNH, BỔ SUNG KẾ HOẠCH SỬ DỤNG ĐẤT NĂM 2024 HUYỆN THANH TRÌ</w:t>
      </w:r>
    </w:p>
    <w:p>
      <w:r>
        <w:t>ỦY BAN NHÂN DÂN THÀNH PHỐ HÀ NỘI</w:t>
      </w:r>
    </w:p>
    <w:p>
      <w: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>
      <w:r>
        <w:t>Căn cứ Luật Đất đai ngày 18 tháng 01 năm 2024;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định số 102/2024/NĐ-CP ngày 30 tháng 7 năm 2024 của Chính phủ quy định chi tiết thi hành một số điều của Luật Đất đai;</w:t>
      </w:r>
    </w:p>
    <w:p>
      <w:r>
        <w:t>Căn cứ Quyết định số 559/QĐ-UBND ngày 29 tháng 01 năm 2024 của Ủy ban nhân dân Thành phố về việc phê duyệt Kế hoạch sử dụng đất năm 2024 huyện Thanh Trì;</w:t>
      </w:r>
    </w:p>
    <w:p>
      <w:r>
        <w:t>Căn cứ Quyết định số 1993/QĐ-UBND ngày 15 tháng 4 năm 2024 của Ủy ban nhân dân Thành phố về việc điều chỉnh, bổ sung Kế hoạch sử dụng đất năm 2024 huyện Thanh Trì;</w:t>
      </w:r>
    </w:p>
    <w:p>
      <w:r>
        <w:t>Căn cứ Quyết định số 3876/QĐ-UBND ngày 26 tháng 7 năm 2024 của Ủy ban nhân dân Thành phố về việc điều chỉnh, bổ sung Kế hoạch sử dụng đất năm 2024 huyện Thanh Trì;</w:t>
      </w:r>
    </w:p>
    <w:p>
      <w:r>
        <w:t>Căn cứ Quyết định số 5658/QĐ-UBND ngày 29 tháng 10 năm 2024 của Ủy ban nhân dân Thành phố về việc điều chỉnh, bổ sung Kế hoạch sử dụng đất năm 2024 huyện Thanh Trì;</w:t>
      </w:r>
    </w:p>
    <w:p>
      <w:r>
        <w:t>Theo đề nghị của Giám đốc Sở Tài nguyên và Môi trường tại Tờ trình số 9044/TTr-STNMT-QHKHSDĐ ngày 11/11/2024.</w:t>
      </w:r>
    </w:p>
    <w:p>
      <w:r>
        <w:t>QUYẾT ĐỊNH:</w:t>
      </w:r>
    </w:p>
    <w:p>
      <w:r>
        <w:t>Điều 1.  Điều chỉnh, bổ sung Kế hoạch sử dụng đất năm 2024 huyện Thanh Trì đã được UBND Thành phố phê duyệt tại Quyết định số 559/QĐ-UBND ngày 29/01/2024 (điều chỉnh, bổ sung tại các Quyết định số 1993/QĐ-UBND ngày 15/4/2024, số 3876/QĐ-UBND ngày 26/7/2024 và số 5658/QĐ-UBND ngày 29/10/2024 của UBND Thành phố) như sau:</w:t>
      </w:r>
    </w:p>
    <w:p>
      <w:r>
        <w:t>1. Bổ sung danh mục 01 dự án với diện tích 1,6393ha đất  (Chi tiết tại Danh mục kèm theo).</w:t>
      </w:r>
    </w:p>
    <w:p>
      <w:r>
        <w:t>2. Điều chỉnh số dự án và diện tích ghi tại điểm d khoản 1 Điều 1 Quyết định số 559/QĐ-UBND ngày 29/01/2024 của UBND Thành phố thành: 183 dự án với tổng diện tích 871,6593ha.</w:t>
      </w:r>
    </w:p>
    <w:p>
      <w:r>
        <w:t>3. Các nội dung khác ghi tại Quyết định số 559/QĐ-UBND ngày 29/01/2024, số 1993/QĐ-UBND ngày 15/4/2024, số 3876/QĐ-UBND ngày 26/7/2024 và số 5658/QĐ-UBND ngày 29/10/2024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Thanh Trì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PCVP; 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CÔNG TRÌNH, DỰ ÁN ĐIỀU CHỈNH, BỔ SUNG TRONG KẾ HOẠCH SỬ DỤNG ĐẤT NĂM 2024 CỦA HUYỆN THANH TRÌ</w:t>
      </w:r>
    </w:p>
    <w:p>
      <w:r>
        <w:t>(Kèm theo Quyết định số     /QĐ-UBND ngày   /    /2024 của UBND Thành phố)</w:t>
      </w:r>
    </w:p>
    <w:p>
      <w:r>
        <w:t>STT</w:t>
      </w:r>
    </w:p>
    <w:p>
      <w:r>
        <w:t>Danh mục công trình, dự án</w:t>
      </w:r>
    </w:p>
    <w:p>
      <w:r>
        <w:t>Mã loại đất</w:t>
      </w:r>
    </w:p>
    <w:p>
      <w:r>
        <w:t>Đại diện   Cơ quan, tổ chức,   người đăng ký</w:t>
      </w:r>
    </w:p>
    <w:p>
      <w:r>
        <w:t>Diện tích    (ha)</w:t>
      </w:r>
    </w:p>
    <w:p>
      <w:r>
        <w:t>Trong đó</w:t>
      </w:r>
    </w:p>
    <w:p>
      <w:r>
        <w:t>Vị trí</w:t>
      </w:r>
    </w:p>
    <w:p>
      <w:r>
        <w:t>Căn cứ pháp lý</w:t>
      </w:r>
    </w:p>
    <w:p>
      <w:r>
        <w:t>Ghi chú</w:t>
      </w:r>
    </w:p>
    <w:p>
      <w:r>
        <w:t>Đất thu hồi   (ha)</w:t>
      </w:r>
    </w:p>
    <w:p>
      <w:r>
        <w:t>Địa danh cấp huyện</w:t>
      </w:r>
    </w:p>
    <w:p>
      <w:r>
        <w:t>Địa danh cấp   xã</w:t>
      </w:r>
    </w:p>
    <w:p>
      <w:r>
        <w:t>B</w:t>
      </w:r>
    </w:p>
    <w:p>
      <w:r>
        <w:t>Các dự án nằm ngoài Nghị quyết số 36/NQ-HĐND ngày 04/10/2024 của HĐND Thành phố</w:t>
      </w:r>
    </w:p>
    <w:p>
      <w:r>
        <w:t>II</w:t>
      </w:r>
    </w:p>
    <w:p>
      <w:r>
        <w:t>Dự án đăng ký mới thực hiện trong năm 2024</w:t>
      </w:r>
    </w:p>
    <w:p>
      <w:r>
        <w:t>1</w:t>
      </w:r>
    </w:p>
    <w:p>
      <w:r>
        <w:t>Xây dựng cụm trường học liên cấp tại khu đô thị mới Cầu Bươu</w:t>
      </w:r>
    </w:p>
    <w:p>
      <w:r>
        <w:t>DGD</w:t>
      </w:r>
    </w:p>
    <w:p>
      <w:r>
        <w:t>Công ty CP kinh doanh phát triển nhà và đô thị Hà Nội - Công ty CP giáo dục thế giới trẻ Tuyệt Diệu - Công ty CP giáo dục thiên đường trẻ thơ</w:t>
      </w:r>
    </w:p>
    <w:p>
      <w:r>
        <w:t>1,6393</w:t>
      </w:r>
    </w:p>
    <w:p>
      <w:r>
        <w:t>Thanh Trì</w:t>
      </w:r>
    </w:p>
    <w:p>
      <w:r>
        <w:t>Tân Triều, Thanh Liệt</w:t>
      </w:r>
    </w:p>
    <w:p>
      <w:r>
        <w:t>- Quyết định số 3116/QĐ-UBND ngày 13/6/2024 của UBND thành phố Hà Nội về việc chấp thuận chủ trương đầu tư đồng thời với chấp thuận nhà đầu tư (Thời gian thực hiện 2024-2026);</w:t>
      </w:r>
    </w:p>
    <w:p>
      <w:r>
        <w:t>- Quyết định số 1163/QĐ-UBND ngày 30/3/2007 của UBND Thành phố về việc cho phép Công ty cổ phần Kinh doanh phát triển nhà và đô thị Hà Nội sử dụng chính thức 197.975m 2  đất tại xã Thanh Liệt, Tân Triều và Tả Thanh Oai, huyện Thanh Trì để thực hiện dự án đầu tư xây dựng Khu đô thị mới Cầu Bươu,</w:t>
      </w:r>
    </w:p>
    <w:p>
      <w:r>
        <w:t>- Quyết định số 2691/QĐ-UBND ngày 21/6/2021 của UBND thành phố Hà Nội về việc phê duyệt điều chỉnh cục bộ quy hoạch chi tiết 1/500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