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5902/QĐ-UBND năm 2023 về phê duyệt sửa đổi, bổ sung quy trình nội bộ giải quyết thủ tục hành chính trong lĩnh vực năng lượng nguyên tử, an toàn bức xạ và hạt nhân thuộc thẩm quyền giải quyết của Sở Khoa học và Công nghệ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5902/QĐ-UBND</w:t>
      </w:r>
    </w:p>
    <w:p>
      <w:r>
        <w:t>Hà Nội, ngày 20 tháng  11  năm 2023</w:t>
      </w:r>
    </w:p>
    <w:p>
      <w:r>
        <w:t>QUYẾT ĐỊNH</w:t>
      </w:r>
    </w:p>
    <w:p>
      <w:r>
        <w:t>VỀ VIỆC PHÊ DUYỆT SỬA ĐỔI, BỔ SUNG QUY TRÌNH NỘI BỘ GIẢI QUYẾT THỦ TỤC HÀNH CHÍNH TRONG LĨNH VỰC NĂNG LƯỢNG NGUYÊN TỬ, AN TOÀN BỨC XẠ VÀ HẠT NHÂN THUỘC THẨM QUYỀN GIẢI QUYẾT CỦA SỞ KHOA HỌC VÀ CÔNG NGHỆ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điều của Nghị định số 61/2018/NĐ-CP ngày 23/04/2018 về thực hiện cơ chế một cửa, một cửa liên thông trong giải quyết thủ tục hành chính;</w:t>
      </w:r>
    </w:p>
    <w:p>
      <w:r>
        <w:t>Căn cứ Quyết định số 4693/QĐ-UBND ngày 25/11/2022 của Chủ tịch UBND thành phố Hà Nội thông qua phương án đơn giản hóa thủ tục hành chính thuộc thẩm quyền giải quyết của Sở Khoa học và Công nghệ thành phố Hà Nội;</w:t>
      </w:r>
    </w:p>
    <w:p>
      <w:r>
        <w:t>Căn cứ Quyết định số 5659/QĐ-UBND ngày 07/11/2023 của Chủ tịch UBND thành phố Hà Nội về việc công b ố  danh mục thủ tục hành chính được sửa đổi, bổ sung trong lĩnh vực năng lượng nguyên tử, an toàn bức xạ và hạt nhân thuộc thẩm quyền giải quyết của Sở Khoa học và Công nghệ thành phố Hà Nội;</w:t>
      </w:r>
    </w:p>
    <w:p>
      <w:r>
        <w:t>Theo đề nghị của Giám đốc Sở Khoa học và Công nghệ tại Tờ trình số 2372 /T Tr-SKHCN ngày 18/10/2023</w:t>
      </w:r>
    </w:p>
    <w:p>
      <w:r>
        <w:t>QUYẾT ĐỊNH:</w:t>
      </w:r>
    </w:p>
    <w:p>
      <w:r>
        <w:t>Điều 1.  Phê duyệt kèm theo Quyết định này  07  quy trình nội bộ giải quyết thủ tục hành chính được sửa đổi, bổ sung trong lĩnh vực năng lượng nguyên tử, an toàn bức xạ và hạt nhân thuộc thẩm quyền giải quyết của Sở Khoa học và Công nghệ thành phố Hà Nội.</w:t>
      </w:r>
    </w:p>
    <w:p>
      <w:r>
        <w:t>(chi tiết tại các Phụ lục 01, 02 kèm theo).</w:t>
      </w:r>
    </w:p>
    <w:p>
      <w:r>
        <w:t>Điều 2.  Giao Sở Khoa học và Công nghệ chủ trì, phối hợp với các cơ quan, đơn vị có liên quan căn cứ Quyết định này xây dựng quy trình điện tử giải quyết thủ tục hành chính tại phần mềm của Hệ thống thông tin điện tử một cửa của Thành phố theo quy định.</w:t>
      </w:r>
    </w:p>
    <w:p>
      <w:r>
        <w:t>Điều 3.  Quyết định này có hiệu lực thi hành từ ngày ký.</w:t>
      </w:r>
    </w:p>
    <w:p>
      <w:r>
        <w:t>Các quy trình nội bộ sau đây hết hiệu lực: số QT- 01, QT- 02, QT- 03, QT- 04, QT- 05, QT- 06, QT- 07 tại Mục I, Phụ lục 1, 2 ban hành kèm theo Quyết định số 2311/QĐ-UBND ngày 19/04/2023 của Chủ tịch Ủy ban nhân dân thành phố Hà Nội.</w:t>
      </w:r>
    </w:p>
    <w:p>
      <w:r>
        <w:t>Điều 4.  Chánh Văn phòng Ủy ban nhân dân Thành phố; Giám đốc Sở Khoa học và Công nghệ; Giám đốc các Sở, Thủ trưởng các Ban, Ngành Thành phố; Chủ tịch Ủy ban nhân dân các quận, huyện, thị xã và các tổ chức, cá nhân có liên quan chịu trách nhiệm thi hành Quyết định này./.</w:t>
      </w:r>
    </w:p>
    <w:p>
      <w:r>
        <w:t>Nơi nhận:</w:t>
      </w:r>
    </w:p>
    <w:p>
      <w:r>
        <w:t>- Như Điều 4;</w:t>
      </w:r>
    </w:p>
    <w:p>
      <w:r>
        <w:t>- Bộ Khoa học và Công nghệ;</w:t>
      </w:r>
    </w:p>
    <w:p>
      <w:r>
        <w:t>- Cục KSTTHC - Văn phòng Chính phủ;</w:t>
      </w:r>
    </w:p>
    <w:p>
      <w:r>
        <w:t>- Chủ tịch UBND Thành phố;</w:t>
      </w:r>
    </w:p>
    <w:p>
      <w:r>
        <w:t>- PCT TT UBND TP Lê Hồng Sơn;</w:t>
      </w:r>
    </w:p>
    <w:p>
      <w:r>
        <w:t>- VP: Thành ủy, Đoàn ĐBQH và HĐND TP;</w:t>
      </w:r>
    </w:p>
    <w:p>
      <w:r>
        <w:t>- VPUBTP: CVP, PCVP C ù  Ngọc Trang; các Phòng: HC-TC, KGVX, KSTTHC;</w:t>
      </w:r>
    </w:p>
    <w:p>
      <w:r>
        <w:t>- Trung tâm thông tin điện tử TP;</w:t>
      </w:r>
    </w:p>
    <w:p>
      <w:r>
        <w:t>- Trung tâm báo chí Thủ đô;</w:t>
      </w:r>
    </w:p>
    <w:p>
      <w:r>
        <w:t>- Lưu: VT, KSTTHC.</w:t>
      </w:r>
    </w:p>
    <w:p>
      <w:r>
        <w:t>KT. CHỦ TỊCH</w:t>
      </w:r>
    </w:p>
    <w:p>
      <w:r>
        <w:t>PHÓ CHỦ TỊCH</w:t>
      </w:r>
    </w:p>
    <w:p>
      <w:r>
        <w:t>Lê Hồng S ơ n</w:t>
      </w:r>
    </w:p>
    <w:p>
      <w:r>
        <w:t>PHỤ LỤC 1</w:t>
      </w:r>
    </w:p>
    <w:p>
      <w:r>
        <w:t>DANH MỤC CÁC QUY TRÌNH NỘI BỘ GIẢI QUYẾT TTHC ĐƯỢC SỬA ĐỔI, BỔ SUNG TRONG LĨNH VỰC NĂNG LƯỢNG NGUYÊN TỬ, AN TOÀN BỨC XẠ VÀ HẠT NHÂN THUỘC THẨM QUYỀN GIẢI QUYẾT CỦA SỞ KHOA HỌC VÀ CÔNG NGHỆ THÀNH PHỐ HÀ NỘI</w:t>
      </w:r>
    </w:p>
    <w:p>
      <w:r>
        <w:t>(Kèm theo    Quyết định số 5902/QĐ-UBND ngày 20/11/2023 của Chủ tịch Ủy ban nhân dân thành phố Hà Nội)</w:t>
      </w:r>
    </w:p>
    <w:p>
      <w:r>
        <w:t>TT</w:t>
      </w:r>
    </w:p>
    <w:p>
      <w:r>
        <w:t>T ê n quy trình nội bộ</w:t>
      </w:r>
    </w:p>
    <w:p>
      <w:r>
        <w:t>Mã số</w:t>
      </w:r>
    </w:p>
    <w:p>
      <w:r>
        <w:t>1</w:t>
      </w:r>
    </w:p>
    <w:p>
      <w:r>
        <w:t>Quy trình cấp giấy phép tiến hành công việc bức xạ - Sử dụng thiết bị X-quang chẩn đoán trong y tế</w:t>
      </w:r>
    </w:p>
    <w:p>
      <w:r>
        <w:t>QT.01 - 10.2023</w:t>
      </w:r>
    </w:p>
    <w:p>
      <w:r>
        <w:t>2</w:t>
      </w:r>
    </w:p>
    <w:p>
      <w:r>
        <w:t>Quy trình cấp chứng chỉ nhân viên bức xạ (đối với người phụ trách an toàn cơ sở X-quang chẩn đoán trong y tế)</w:t>
      </w:r>
    </w:p>
    <w:p>
      <w:r>
        <w:t>QT.02 - 10.2023</w:t>
      </w:r>
    </w:p>
    <w:p>
      <w:r>
        <w:t>3</w:t>
      </w:r>
    </w:p>
    <w:p>
      <w:r>
        <w:t>Quy trình cấp lại giấy phép tiến hành côn g  việc bức xạ - Sử dụng thiết bị X-quang chẩn đoán trong y tế</w:t>
      </w:r>
    </w:p>
    <w:p>
      <w:r>
        <w:t>QT.03 - 10.2023</w:t>
      </w:r>
    </w:p>
    <w:p>
      <w:r>
        <w:t>4</w:t>
      </w:r>
    </w:p>
    <w:p>
      <w:r>
        <w:t>Quy trình bổ sung giấy phép tiến hành công việc bức xạ - Sử dụng thiết bị X-quang chẩn đoán trong y tế</w:t>
      </w:r>
    </w:p>
    <w:p>
      <w:r>
        <w:t>QT.04 - 10. 2023</w:t>
      </w:r>
    </w:p>
    <w:p>
      <w:r>
        <w:t>5</w:t>
      </w:r>
    </w:p>
    <w:p>
      <w:r>
        <w:t>Quy trình gia hạn giấy phép tiến hành công việc bức xạ - Sử dụng thiết bị X-quang chẩn đoán trong y tế</w:t>
      </w:r>
    </w:p>
    <w:p>
      <w:r>
        <w:t>QT.05 - 10. 2023</w:t>
      </w:r>
    </w:p>
    <w:p>
      <w:r>
        <w:t>6</w:t>
      </w:r>
    </w:p>
    <w:p>
      <w:r>
        <w:t>Quy trình sửa đổi giấy phép tiến hành công việc bức xạ - Sử dụng thiết bị X-quang chẩn đoán trong y tế</w:t>
      </w:r>
    </w:p>
    <w:p>
      <w:r>
        <w:t>QT.06 - 10. 2023</w:t>
      </w:r>
    </w:p>
    <w:p>
      <w:r>
        <w:t>7</w:t>
      </w:r>
    </w:p>
    <w:p>
      <w:r>
        <w:t>Quy trình khai báo thiết bị X - quang chẩn đoán trong y tế</w:t>
      </w:r>
    </w:p>
    <w:p>
      <w:r>
        <w:t>QT.07 - 10. 2023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