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về Quy trình sản xuất một số cây trồng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59/2024/QĐ-UBND</w:t>
      </w:r>
    </w:p>
    <w:p>
      <w:r>
        <w:t>Cao Bằng, ngày 30 tháng 10 năm 2024</w:t>
      </w:r>
    </w:p>
    <w:p>
      <w:r>
        <w:t>QUYẾT ĐỊNH</w:t>
      </w:r>
    </w:p>
    <w:p>
      <w:r>
        <w:t>BAN HÀNH QUY TRÌNH SẢN XUẤT MỘT SỐ CÂY TRỒNG TRÊN ĐỊA BÀN TỈNH CAO BẰNG</w:t>
      </w:r>
    </w:p>
    <w:p>
      <w:r>
        <w:t>ỦY BAN NHÂN DÂN TỈNH CAO BẰNG</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Trồng trọt ngày 19 tháng 11 năm 2018;</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Nông nghiệp và Phát triển nông thôn.</w:t>
      </w:r>
    </w:p>
    <w:p>
      <w:r>
        <w:t>QUYẾT ĐỊNH:</w:t>
      </w:r>
    </w:p>
    <w:p>
      <w:r>
        <w:t>Điều 1.    Ban hành kèm theo Quyết định này Quy trình sản xuất một số cây trồng trên địa bàn tỉnh Cao Bằng  (cụ thể như Phụ lục I, Phụ lục II kèm theo).</w:t>
      </w:r>
    </w:p>
    <w:p>
      <w:r>
        <w:t>Điều 2.    Quyết định này có hiệu lực thi hành kể từ ngày ký ban hành. Chánh Văn phòng Ủy ban nhân dân tỉnh; Thủ trưởng các sở, ban, ngành;</w:t>
      </w:r>
    </w:p>
    <w:p>
      <w:r>
        <w:t>Chủ tịch Ủy ban nhân dân các huyện, thành phố và các tổ chức, cá nhân có liên quan chịu trách nhiệm thi hành Quyết định này./.</w:t>
      </w:r>
    </w:p>
    <w:p>
      <w:r>
        <w:t>Nơi nhận:</w:t>
      </w:r>
    </w:p>
    <w:p>
      <w:r>
        <w:t>-   Như Điều 2;</w:t>
      </w:r>
    </w:p>
    <w:p>
      <w:r>
        <w:t>- Cục Kiểm tra văn bản QPPL - Bộ Tư pháp;</w:t>
      </w:r>
    </w:p>
    <w:p>
      <w:r>
        <w:t>- Vụ Pháp chế - Bộ Nông nghiệp và PTNT;</w:t>
      </w:r>
    </w:p>
    <w:p>
      <w:r>
        <w:t>- Chủ tịch, PCT, các Ủy viên UBND tỉnh;</w:t>
      </w:r>
    </w:p>
    <w:p>
      <w:r>
        <w:t>- VP UBND tỉnh: các PCVP:</w:t>
      </w:r>
    </w:p>
    <w:p>
      <w:r>
        <w:t>- Cổng Thông tin điện tử tỉnh;</w:t>
      </w:r>
    </w:p>
    <w:p>
      <w:r>
        <w:t>- Lưu: VT, KT(pvT).</w:t>
      </w:r>
    </w:p>
    <w:p>
      <w:r>
        <w:t>TM. ỦY BAN NHÂN DÂN</w:t>
      </w:r>
    </w:p>
    <w:p>
      <w:r>
        <w:t>KT. CHỦ TỊCH</w:t>
      </w:r>
    </w:p>
    <w:p>
      <w:r>
        <w:t>PHÓ CHỦ TỊCH</w:t>
      </w:r>
    </w:p>
    <w:p>
      <w:r>
        <w:t>Hoàng Văn Thạch</w:t>
      </w:r>
    </w:p>
    <w:p>
      <w:r>
        <w:t>DANH MỤC</w:t>
      </w:r>
    </w:p>
    <w:p>
      <w:r>
        <w:t>QUY TRÌNH SẢN XUẤT CÁC CÂY TRỒNG</w:t>
      </w:r>
    </w:p>
    <w:p>
      <w:r>
        <w:t>(Kèm theo Quyết định số: 59/2024/QĐ-UBND ngày 30/10/2024 của UBND tỉnh Cao Bằng)</w:t>
      </w:r>
    </w:p>
    <w:p>
      <w:r>
        <w:t>STT</w:t>
      </w:r>
    </w:p>
    <w:p>
      <w:r>
        <w:t>KÝ HIỆU</w:t>
      </w:r>
    </w:p>
    <w:p>
      <w:r>
        <w:t>TÊN QUY TRÌNH</w:t>
      </w:r>
    </w:p>
    <w:p>
      <w:r>
        <w:t>I</w:t>
      </w:r>
    </w:p>
    <w:p>
      <w:r>
        <w:t>Quy trình sản xuất cây hàng năm</w:t>
      </w:r>
    </w:p>
    <w:p>
      <w:r>
        <w:t>1</w:t>
      </w:r>
    </w:p>
    <w:p>
      <w:r>
        <w:t>QTSX 01</w:t>
      </w:r>
    </w:p>
    <w:p>
      <w:r>
        <w:t>Quy trình sản xuất cây Bí xanh</w:t>
      </w:r>
    </w:p>
    <w:p>
      <w:r>
        <w:t>2</w:t>
      </w:r>
    </w:p>
    <w:p>
      <w:r>
        <w:t>QTSX 02</w:t>
      </w:r>
    </w:p>
    <w:p>
      <w:r>
        <w:t>Quy trình sản xuất cây Khoai lang</w:t>
      </w:r>
    </w:p>
    <w:p>
      <w:r>
        <w:t>3</w:t>
      </w:r>
    </w:p>
    <w:p>
      <w:r>
        <w:t>QTSX 03</w:t>
      </w:r>
    </w:p>
    <w:p>
      <w:r>
        <w:t>Quy trình sản xuất cây Kiệu</w:t>
      </w:r>
    </w:p>
    <w:p>
      <w:r>
        <w:t>4</w:t>
      </w:r>
    </w:p>
    <w:p>
      <w:r>
        <w:t>QTSX 04</w:t>
      </w:r>
    </w:p>
    <w:p>
      <w:r>
        <w:t>Quy trình sản xuất cây Dưa lê</w:t>
      </w:r>
    </w:p>
    <w:p>
      <w:r>
        <w:t>5</w:t>
      </w:r>
    </w:p>
    <w:p>
      <w:r>
        <w:t>QTSX 05</w:t>
      </w:r>
    </w:p>
    <w:p>
      <w:r>
        <w:t>Quy trình sản xuất cây Dưa lưới</w:t>
      </w:r>
    </w:p>
    <w:p>
      <w:r>
        <w:t>6</w:t>
      </w:r>
    </w:p>
    <w:p>
      <w:r>
        <w:t>QTSX 06</w:t>
      </w:r>
    </w:p>
    <w:p>
      <w:r>
        <w:t>Quy trình sản xuất cây Dâu tây</w:t>
      </w:r>
    </w:p>
    <w:p>
      <w:r>
        <w:t>7</w:t>
      </w:r>
    </w:p>
    <w:p>
      <w:r>
        <w:t>QTSX 07</w:t>
      </w:r>
    </w:p>
    <w:p>
      <w:r>
        <w:t>Quy trình sản xuất cây Thuốc lá</w:t>
      </w:r>
    </w:p>
    <w:p>
      <w:r>
        <w:t>8</w:t>
      </w:r>
    </w:p>
    <w:p>
      <w:r>
        <w:t>QTSX 08</w:t>
      </w:r>
    </w:p>
    <w:p>
      <w:r>
        <w:t>Quy trình sản xuất cây Dong riềng</w:t>
      </w:r>
    </w:p>
    <w:p>
      <w:r>
        <w:t>9</w:t>
      </w:r>
    </w:p>
    <w:p>
      <w:r>
        <w:t>QTSX 09</w:t>
      </w:r>
    </w:p>
    <w:p>
      <w:r>
        <w:t>Quy trình sản xuất cây Thạch đen</w:t>
      </w:r>
    </w:p>
    <w:p>
      <w:r>
        <w:t>10</w:t>
      </w:r>
    </w:p>
    <w:p>
      <w:r>
        <w:t>QTSX 10</w:t>
      </w:r>
    </w:p>
    <w:p>
      <w:r>
        <w:t>Quy trình sản xuất cây Gừng trâu</w:t>
      </w:r>
    </w:p>
    <w:p>
      <w:r>
        <w:t>11</w:t>
      </w:r>
    </w:p>
    <w:p>
      <w:r>
        <w:t>QTSX 11</w:t>
      </w:r>
    </w:p>
    <w:p>
      <w:r>
        <w:t>Quy trình sản xuất cây Sả</w:t>
      </w:r>
    </w:p>
    <w:p>
      <w:r>
        <w:t>12</w:t>
      </w:r>
    </w:p>
    <w:p>
      <w:r>
        <w:t>QTSX 12</w:t>
      </w:r>
    </w:p>
    <w:p>
      <w:r>
        <w:t>Quy trình sản xuất cây Tỏi</w:t>
      </w:r>
    </w:p>
    <w:p>
      <w:r>
        <w:t>13</w:t>
      </w:r>
    </w:p>
    <w:p>
      <w:r>
        <w:t>QTSX:13</w:t>
      </w:r>
    </w:p>
    <w:p>
      <w:r>
        <w:t>Quy trình sản xuất cây lúa Đoàn kết</w:t>
      </w:r>
    </w:p>
    <w:p>
      <w:r>
        <w:t>14</w:t>
      </w:r>
    </w:p>
    <w:p>
      <w:r>
        <w:t>QTSX 14</w:t>
      </w:r>
    </w:p>
    <w:p>
      <w:r>
        <w:t>Quy trình sản xuất cây Gừng hữu cơ</w:t>
      </w:r>
    </w:p>
    <w:p>
      <w:r>
        <w:t>15</w:t>
      </w:r>
    </w:p>
    <w:p>
      <w:r>
        <w:t>QTSX 15</w:t>
      </w:r>
    </w:p>
    <w:p>
      <w:r>
        <w:t>Quy trình sản xuất cây Ớt thông thường và cây Ớt hữu cơ</w:t>
      </w:r>
    </w:p>
    <w:p>
      <w:r>
        <w:t>16</w:t>
      </w:r>
    </w:p>
    <w:p>
      <w:r>
        <w:t>QTSX 16</w:t>
      </w:r>
    </w:p>
    <w:p>
      <w:r>
        <w:t>Quy trình sản xuất cây Sọ, khoai môn</w:t>
      </w:r>
    </w:p>
    <w:p>
      <w:r>
        <w:t>17</w:t>
      </w:r>
    </w:p>
    <w:p>
      <w:r>
        <w:t>QTSX 17</w:t>
      </w:r>
    </w:p>
    <w:p>
      <w:r>
        <w:t>Quy trình sản xuất cây Lúa nếp</w:t>
      </w:r>
    </w:p>
    <w:p>
      <w:r>
        <w:t>II</w:t>
      </w:r>
    </w:p>
    <w:p>
      <w:r>
        <w:t>Quy trình sản xuất cây lâu năm</w:t>
      </w:r>
    </w:p>
    <w:p>
      <w:r>
        <w:t>1</w:t>
      </w:r>
    </w:p>
    <w:p>
      <w:r>
        <w:t>QTSX 01</w:t>
      </w:r>
    </w:p>
    <w:p>
      <w:r>
        <w:t>Quy trình sản xuất cây Hồng xiêm</w:t>
      </w:r>
    </w:p>
    <w:p>
      <w:r>
        <w:t>2</w:t>
      </w:r>
    </w:p>
    <w:p>
      <w:r>
        <w:t>QTSX 02</w:t>
      </w:r>
    </w:p>
    <w:p>
      <w:r>
        <w:t>Quy trình sản xuất cây Mận máu</w:t>
      </w:r>
    </w:p>
    <w:p>
      <w:r>
        <w:t>3</w:t>
      </w:r>
    </w:p>
    <w:p>
      <w:r>
        <w:t>QTSX 03</w:t>
      </w:r>
    </w:p>
    <w:p>
      <w:r>
        <w:t>Quy trình sản xuất cây Dẻ</w:t>
      </w:r>
    </w:p>
    <w:p>
      <w:r>
        <w:t>4</w:t>
      </w:r>
    </w:p>
    <w:p>
      <w:r>
        <w:t>QTSX 04</w:t>
      </w:r>
    </w:p>
    <w:p>
      <w:r>
        <w:t>Quy trình sản xuất cây Mác ca</w:t>
      </w:r>
    </w:p>
    <w:p>
      <w:r>
        <w:t>5</w:t>
      </w:r>
    </w:p>
    <w:p>
      <w:r>
        <w:t>QTSX 05</w:t>
      </w:r>
    </w:p>
    <w:p>
      <w:r>
        <w:t>Quy trình sản xuất cây Cam quýt</w:t>
      </w:r>
    </w:p>
    <w:p>
      <w:r>
        <w:t>6</w:t>
      </w:r>
    </w:p>
    <w:p>
      <w:r>
        <w:t>QTSX 06</w:t>
      </w:r>
    </w:p>
    <w:p>
      <w:r>
        <w:t>Quy trình sản xuất cây Gai xanh AP1</w:t>
      </w:r>
    </w:p>
    <w:p>
      <w:r>
        <w:t>7</w:t>
      </w:r>
    </w:p>
    <w:p>
      <w:r>
        <w:t>QTSX 07</w:t>
      </w:r>
    </w:p>
    <w:p>
      <w:r>
        <w:t>Quy trình sản xuất cây Táo</w:t>
      </w:r>
    </w:p>
    <w:p>
      <w:r>
        <w:t>8</w:t>
      </w:r>
    </w:p>
    <w:p>
      <w:r>
        <w:t>QTSX 08</w:t>
      </w:r>
    </w:p>
    <w:p>
      <w:r>
        <w:t>Quy trình sản xuất cây Ổi</w:t>
      </w:r>
    </w:p>
    <w:p>
      <w:r>
        <w:t>9</w:t>
      </w:r>
    </w:p>
    <w:p>
      <w:r>
        <w:t>QTSX 09</w:t>
      </w:r>
    </w:p>
    <w:p>
      <w:r>
        <w:t>Quy trình sản xuất cây Lê</w:t>
      </w:r>
    </w:p>
    <w:p>
      <w:r>
        <w:t>10</w:t>
      </w:r>
    </w:p>
    <w:p>
      <w:r>
        <w:t>QTSX 10</w:t>
      </w:r>
    </w:p>
    <w:p>
      <w:r>
        <w:t>Quy trình sản xuất cây Roi đỏ</w:t>
      </w:r>
    </w:p>
    <w:p>
      <w:r>
        <w:t>11</w:t>
      </w:r>
    </w:p>
    <w:p>
      <w:r>
        <w:t>QTSX 11</w:t>
      </w:r>
    </w:p>
    <w:p>
      <w:r>
        <w:t>Quy trình sản xuất cây Chùm ngây</w:t>
      </w:r>
    </w:p>
    <w:p>
      <w:r>
        <w:t>12</w:t>
      </w:r>
    </w:p>
    <w:p>
      <w:r>
        <w:t>QTSX 12</w:t>
      </w:r>
    </w:p>
    <w:p>
      <w:r>
        <w:t>Quy trình sản xuất cây Chanh</w:t>
      </w:r>
    </w:p>
    <w:p>
      <w:r>
        <w:t>13</w:t>
      </w:r>
    </w:p>
    <w:p>
      <w:r>
        <w:t>QTSX 13</w:t>
      </w:r>
    </w:p>
    <w:p>
      <w:r>
        <w:t>Quy trình sản xuất Khế</w:t>
      </w:r>
    </w:p>
    <w:p>
      <w:r>
        <w:t>14</w:t>
      </w:r>
    </w:p>
    <w:p>
      <w:r>
        <w:t>QTSX 14</w:t>
      </w:r>
    </w:p>
    <w:p>
      <w:r>
        <w:t>Quy trình sản xuất cây Mác mật</w:t>
      </w:r>
    </w:p>
    <w:p>
      <w:r>
        <w:t>15</w:t>
      </w:r>
    </w:p>
    <w:p>
      <w:r>
        <w:t>QTSX 15</w:t>
      </w:r>
    </w:p>
    <w:p>
      <w:r>
        <w:t>Quy trình sản xuất cây Mác cọt</w:t>
      </w:r>
    </w:p>
    <w:p>
      <w:r>
        <w:t>16</w:t>
      </w:r>
    </w:p>
    <w:p>
      <w:r>
        <w:t>QTSX:16</w:t>
      </w:r>
    </w:p>
    <w:p>
      <w:r>
        <w:t>Quy trình sản xuất cây Đu đủ</w:t>
      </w:r>
    </w:p>
    <w:p>
      <w:r>
        <w:t>17</w:t>
      </w:r>
    </w:p>
    <w:p>
      <w:r>
        <w:t>QTSX 17</w:t>
      </w:r>
    </w:p>
    <w:p>
      <w:r>
        <w:t>Quy trình sản xuất Nhót</w:t>
      </w:r>
    </w:p>
    <w:p>
      <w:r>
        <w:t>18</w:t>
      </w:r>
    </w:p>
    <w:p>
      <w:r>
        <w:t>QTSX 18</w:t>
      </w:r>
    </w:p>
    <w:p>
      <w:r>
        <w:t>Quy trình sản xuất cây Gấc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