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5883/QĐ-UBND năm 2025 về “Hướng dẫn thực hiện quy chế phối hợp liên ngành về phòng, chống tệ nạn mại dâm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5883/QĐ-UBND</w:t>
      </w:r>
    </w:p>
    <w:p>
      <w:r>
        <w:t>Hà Nội, ngày 26 tháng 11 năm 2025</w:t>
      </w:r>
    </w:p>
    <w:p>
      <w:r>
        <w:t>QUYẾT ĐỊNH</w:t>
      </w:r>
    </w:p>
    <w:p>
      <w:r>
        <w:t>VỀ VIỆC BAN HÀNH “HƯỚNG DẪN THỰC HIỆN QUY CHẾ PHỐI HỢP LIÊN NGÀNH VỀ PHÒNG, CHỐNG TỆ NẠN MẠI DÂM TRÊN ĐỊA BÀN THÀNH PHỐ HÀ NỘI”</w:t>
      </w:r>
    </w:p>
    <w:p>
      <w:r>
        <w:t>ỦY BAN NHÂN DÂN THÀNH PHỐ HÀ NỘI</w:t>
      </w:r>
    </w:p>
    <w:p>
      <w:r>
        <w:t>Căn cứ Luật Tổ chức Chính quyền địa phương ngày 16/6/2025;</w:t>
      </w:r>
    </w:p>
    <w:p>
      <w: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Quyết định 155/QĐ-TTg ngày 25/9/2007 của Thủ tướng Chính phủ ban hành Quy chế phối hợp liên ngành phòng, chống tệ nạn mại dâm;</w:t>
      </w:r>
    </w:p>
    <w:p>
      <w:r>
        <w:t>Căn cứ Quyết định 5513/QĐ-UBND ngày 26/10/2009 về việc ban hành Hướng dẫn thực hiện quy chế phối hợp liên ngành về phòng, chống tệ nạn mại dâm trên địa bàn thành phố Hà Nội;</w:t>
      </w:r>
    </w:p>
    <w:p>
      <w:r>
        <w:t>Theo đề nghị của Sở Y tế tại Tờ trình số 6644/TTr-SYT ngày 23 tháng 11 năm 2025.</w:t>
      </w:r>
    </w:p>
    <w:p>
      <w:r>
        <w:t>QUYẾT ĐỊNH:</w:t>
      </w:r>
    </w:p>
    <w:p>
      <w:r>
        <w:t>Điều 1.  Phê duyệt kèm theo Quyết định này “Hướng dẫn thực hiện quy chế phối hợp liên ngành về phòng, chống tệ nạn mại dâm trên địa bàn thành phố Hà Nội”.</w:t>
      </w:r>
    </w:p>
    <w:p>
      <w:r>
        <w:t>Điều 2.  Quyết định này có hiệu lực kể từ ngày ký và thay thế Quyết định số 5513/QĐ-UBND ngày 26/10/2009 về việc ban hành “Hướng dẫn thực hiện quy chế phối hợp liên ngành về phòng, chống tệ nạn mại dâm trên địa bàn thành phố Hà Nội”.</w:t>
      </w:r>
    </w:p>
    <w:p>
      <w:r>
        <w:t>Điều 3.  Chánh Văn phòng UBND Thành phố; Giám đốc các Sở: Y tế, Tài chính, Du lịch, Văn hóa và Thể thao, Tư pháp, Công thương, Giám đốc Công an Thành phố; Chủ tịch Ủy ban mặt trận Tổ quốc Việt Nam Thành phố; Chủ tịch UBND xã, phường chịu trách nhiệm thi hành Quyết định này./.</w:t>
      </w:r>
    </w:p>
    <w:p>
      <w:r>
        <w:t>Nơi nhận:</w:t>
      </w:r>
    </w:p>
    <w:p>
      <w:r>
        <w:t>- Như Điều 3;</w:t>
      </w:r>
    </w:p>
    <w:p>
      <w:r>
        <w:t>- Bộ Y tế (để báo cáo);</w:t>
      </w:r>
    </w:p>
    <w:p>
      <w:r>
        <w:t>- Chủ tịch UBND TP;</w:t>
      </w:r>
    </w:p>
    <w:p>
      <w:r>
        <w:t>- Phó Chủ tịch Dương Đức Tuấn, Vũ Thu Hà;</w:t>
      </w:r>
    </w:p>
    <w:p>
      <w:r>
        <w:t>- VPUB: CVP, các PCVP, Các phòng KGVX, NC, TH;</w:t>
      </w:r>
    </w:p>
    <w:p>
      <w:r>
        <w:t>- Lưu: VT, KGVX (Nhung).</w:t>
      </w:r>
    </w:p>
    <w:p>
      <w:r>
        <w:t>TM. UỶ BAN NHÂN DÂN</w:t>
      </w:r>
    </w:p>
    <w:p>
      <w:r>
        <w:t>KT. CHỦ TỊCH</w:t>
      </w:r>
    </w:p>
    <w:p>
      <w:r>
        <w:t>PHÓ CHỦ TỊCH</w:t>
      </w:r>
    </w:p>
    <w:p>
      <w:r>
        <w:t>Dương Đức Tuấn</w:t>
      </w:r>
    </w:p>
    <w:p>
      <w:r>
        <w:t>HƯỚNG DẪN</w:t>
      </w:r>
    </w:p>
    <w:p>
      <w:r>
        <w:t>THỰC HIỆN QUY CHẾ PHỐI HỢP LIÊN NGÀNH VỀ PHÒNG, CHỐNG TỆ NẠN MẠI DÂM TRÊN ĐỊA BÀN THÀNH PHỐ HÀ NỘI</w:t>
      </w:r>
    </w:p>
    <w:p>
      <w:r>
        <w:t>(Kèm theo Quyết định số 5883/QĐ-UBND ngày 26/11/2025 của Ủy ban nhân dân thành phố Hà Nội)</w:t>
      </w:r>
    </w:p>
    <w:p>
      <w:r>
        <w:t>I. QUY ĐỊNH CHUNG</w:t>
      </w:r>
    </w:p>
    <w:p>
      <w:r>
        <w:t>1. Phạm vi điều chỉnh</w:t>
      </w:r>
    </w:p>
    <w:p>
      <w:r>
        <w:t>Hướng dẫn này quy định cơ chế phối hợp giữa cơ quan chủ trì với các cơ quan phối hợp trong việc xây dựng, chỉ đạo, triển khai thực hiện, kiểm tra, giám sát, đánh giá chương trình phối hợp liên ngành trong phòng, chống tệ nạn mại dâm trên địa bàn thành phố Hà Nội.</w:t>
      </w:r>
    </w:p>
    <w:p>
      <w:r>
        <w:t>Hướng dẫn này áp dụng cho cơ quan thường trực, các cơ quan phối hợp và các thành viên Tổ công tác liên ngành phòng, chống tệ nạn mại dâm và các tổ chức, cá nhân có liên quan.</w:t>
      </w:r>
    </w:p>
    <w:p>
      <w:r>
        <w:t>2. Nguyên tắc phối hợp trong công tác phòng, chống tệ nạn mại dâm</w:t>
      </w:r>
    </w:p>
    <w:p>
      <w:r>
        <w:t>Đảm bảo tính thống nhất trong quản lý nhà nước về phòng, chống tệ nạn mại dâm trên địa bàn Thành phố; tránh hình thức, chồng chéo, bỏ sót nhiệm vụ làm ảnh hưởng đến hiệu quả công tác phòng, chống tệ nạn mại dâm trên địa bàn Thành phố.</w:t>
      </w:r>
    </w:p>
    <w:p>
      <w:r>
        <w:t>Hoạt động phối hợp giữa các Sở, ngành, tổ chức chính trị xã hội của Thành phố và giữa các cơ quan của Thành phố với các xã, phường trong công tác phòng, chống tệ nạn mại dâm dựa trên cơ sở chức năng, nhiệm vụ ,   quyền hạn của mỗi cơ quan, tổ chức đã được cấp có thẩm quyền quy định.</w:t>
      </w:r>
    </w:p>
    <w:p>
      <w:r>
        <w:t>Đảm bảo tính thống nhất cao trong các hoạt động phối hợp; đề cao trách nhiệm cá nhân của Thủ trưởng cơ quan chủ trì, cơ quan phối hợp và cán bộ, công chức tham gia công tác phối hợp liên ngành.</w:t>
      </w:r>
    </w:p>
    <w:p>
      <w:r>
        <w:t>II. CƠ CẤU TỔ CHỨC TỔ, CHỨC NĂNG NHIỆM VỤ TỔ CÔNG TÁC LIÊN NGÀNH</w:t>
      </w:r>
    </w:p>
    <w:p>
      <w:r>
        <w:t>1. Cơ cấu Tổ công tác liên ngành</w:t>
      </w:r>
    </w:p>
    <w:p>
      <w:r>
        <w:t>- Tổ công tác liên ngành phòng chống tệ nạn mại dâm Thành phố: Tổ trưởng tổ công tác liên ngành là đại diện lãnh đạo Sở Y tế; thành viên là đại diện lãnh đạo các Sở, ngành, đoàn thể gồm Công an Thành phố, Ủy ban mặt trận Tổ quốc Việt Nam Thành phố, các Sở: Công Thương, Tài chính, Du lịch, Văn hóa và Thể thao, Tư pháp.</w:t>
      </w:r>
    </w:p>
    <w:p>
      <w:r>
        <w:t>- Tổ công tác liên ngành phòng chống tệ nạn mại dâm cấp xã do lãnh đạo phòng Văn hóa - Xã hội làm Tổ trưởng; các thành viên gồm đại diện lãnh đạo các phòng Kinh tế - Hạ tầng và Đô thị của UBND phường (phòng Kinh tế của UBND xã), Văn phòng HĐND và UBND, Trạm Y tế, Trung tâm Văn hóa - Thể thao, Công an xã, Ủy ban mặt trận Tổ quốc Việt Nam cùng cấp. Ngoài các thành phần nêu trên, căn cứ tình hình thực tế tại địa phương, Chủ tịch UBND cấp xã quyết định việc thành lập, chỉ định thành viên và ban hành quy chế tổ chức hoạt động của Tổ công tác liên ngành.</w:t>
      </w:r>
    </w:p>
    <w:p>
      <w:r>
        <w:t>2. Nhiệm vụ, quyền hạn của cán bộ, công chức được cử tham gia Tổ công tác liên ngành</w:t>
      </w:r>
    </w:p>
    <w:p>
      <w:r>
        <w:t>Thực hiện các nhiệm vụ được phân công, kế hoạch công tác phối hợp của Tổ trưởng tổ công tác và cơ quan chủ trì; báo cáo và chịu trách nhiệm trước thủ trưởng cơ quan về kết quả phối hợp theo quy định.</w:t>
      </w:r>
    </w:p>
    <w:p>
      <w:r>
        <w:t>Thường xuyên đánh giá thực trạng tình hình tệ nạn mại dâm; góp ý, chủ động đề xuất các biện pháp phòng, chống tệ nạn mại dâm trên địa bàn Thành phố.</w:t>
      </w:r>
    </w:p>
    <w:p>
      <w:r>
        <w:t>Được tiếp cận thông tin, bồi dưỡng nâng cao kiến thức, kỹ năng nghiệp vụ; được khen thưởng khi hoàn thành xuất sắc nhiệm vụ.</w:t>
      </w:r>
    </w:p>
    <w:p>
      <w:r>
        <w:t>3. Chức năng, nhiệm vụ Tổ công tác liên ngành</w:t>
      </w:r>
    </w:p>
    <w:p>
      <w:r>
        <w:t>Tham mưu, tư vấn cho cơ quan chủ trì và các cơ quan phối hợp hướng dẫn, triển khai các kế hoạch phối hợp liên ngành phòng, chống tệ nạn mại dâm đã được cấp có thẩm quyền phê duyệt.</w:t>
      </w:r>
    </w:p>
    <w:p>
      <w:r>
        <w:t>Tham gia xây dựng văn bản, tài liệu hướng dẫn, kế hoạch dài hạn, hàng năm ở các cấp để thực hiện chương trình phối hợp liên ngành phòng, chống tệ nạn mại dâm.</w:t>
      </w:r>
    </w:p>
    <w:p>
      <w:r>
        <w:t>Tham gia hướng dẫn, đôn đốc, kiểm tra, đánh giá kết quả việc triển khai thực hiện chương trình, kế hoạch phòng, chống tệ nạn mại dâm của các ngành, địa phương theo chức năng, nhiệm vụ được phân công.</w:t>
      </w:r>
    </w:p>
    <w:p>
      <w:r>
        <w:t>Tham gia chuẩn bị nội dung các báo cáo định kỳ; đề xuất các phương án xử lý những vấn đề vượt quá thẩm quyền lên cấp trên trực tiếp.</w:t>
      </w:r>
    </w:p>
    <w:p>
      <w:r>
        <w:t>Phối hợp với cơ quan chủ trì thực hiện kế hoạch kiểm tra liên ngành định kỳ, đột xuất việc thực hiện các chương trình, kế hoạch phòng, chống tệ nạn mại dâm thuộc chức năng nhiệm vụ của các sở, ngành, tổ chức chính trị - xã hội và các cơ quan, đơn vị ở các địa phương.</w:t>
      </w:r>
    </w:p>
    <w:p>
      <w:r>
        <w:t>III. CHỨC NĂNG, NHIỆM VỤ, NỘI DUNG PHỐI HỢP CỦA CƠ QUAN CHỦ TRÌ VÀ CÁC CƠ QUAN PHỐI HỢP</w:t>
      </w:r>
    </w:p>
    <w:p>
      <w:r>
        <w:t>1. Trách nhiệm, quyền hạn cơ quan chủ trì</w:t>
      </w:r>
    </w:p>
    <w:p>
      <w:r>
        <w:t>1.1. Cấp Thành phố: Sở Y tế (cơ quan Thường trực) chủ trì giúp UBND Thành phố triển khai Quyết định 155/2007/QĐ-TTg của Thủ tướng Chính phủ về quy chế phối hợp liên ngành phòng, chống tệ nạn mại dâm trên địa bàn Thành phố hoặc văn bản chỉ đạo khác khi thay thế (nếu có).</w:t>
      </w:r>
    </w:p>
    <w:p>
      <w:r>
        <w:t>1.2. Cấp xã: Phòng Văn hóa - Xã hội (cơ quan Thường trực) chủ trì giúp UBND xã triển khai khai Quyết định 155/2007/QĐ-TTg của Thủ tướng Chính phủ về quy chế phối hợp liên ngành phòng, chống tệ nạn mại dâm trên địa bàn Thành phố hoặc văn bản chỉ đạo khác khi thay thế (nếu có).</w:t>
      </w:r>
    </w:p>
    <w:p>
      <w:r>
        <w:t>1.3. Trách nhiệm, quyền hạn cơ quan chủ trì:</w:t>
      </w:r>
    </w:p>
    <w:p>
      <w:r>
        <w:t>- Cơ quan chủ trì có trách nhiệm phối hợp với các Sở, ban, ngành, tổ chức chính trị - xã hội trên địa bàn xây dựng và tổ chức thực hiện kế hoạch phối hợp liên ngành về phòng, chống tệ nạn mại dâm trên cơ sở chức năng, nhiệm vụ được phân công, trong đó xác định nhiệm vụ của từng cơ quan, đơn vị phối hợp.</w:t>
      </w:r>
    </w:p>
    <w:p>
      <w:r>
        <w:t>- Chủ trì tổ chức triển khai thực hiện chiến lược, chương trình, chính sách, kế hoạch theo chức năng, nhiệm vụ được phân công.</w:t>
      </w:r>
    </w:p>
    <w:p>
      <w:r>
        <w:t>- Cung cấp thông tin, tài liệu cần thiết theo đề nghị của cơ quan phối hợp và các điều kiện bảo đảm khác; duy trì mối liên hệ với các cơ quan phối hợp về việc thực hiện nhiệm vụ được phân công.</w:t>
      </w:r>
    </w:p>
    <w:p>
      <w:r>
        <w:t>- Thường xuyên đôn đốc, theo dõi, giám sát, đánh giá và báo cáo các cơ quan có thẩm quyền về tình hình thực hiện hoạt động phối hợp.</w:t>
      </w:r>
    </w:p>
    <w:p>
      <w:r>
        <w:t>- Yêu cầu cơ quan phối hợp cử cán bộ có khả năng tham gia các hoạt động phối hợp; gửi các quyết định về chương trình, kế hoạch hoạt động phối hợp để tổ chức thực hiện.</w:t>
      </w:r>
    </w:p>
    <w:p>
      <w:r>
        <w:t>- Hàng năm cơ quan chủ trì tham mưu cho UBND cùng cấp kiện toàn Tổ liên ngành, sửa đổi quy chế phối hợp cho phù hợp với các quy định pháp luật và tình hình thực tế.</w:t>
      </w:r>
    </w:p>
    <w:p>
      <w:r>
        <w:t>- Căn cứ tình hình thực tế tại Thành phố, địa phương, cơ quan chủ trì có thể tham mưu thành lập Tổ giúp việc Tổ công tác liên ngành phòng, chống mại dâm để tham mưu tổ chức triển khai thực hiện nội dung nhiệm vụ của Tổ công tác liên ngành.</w:t>
      </w:r>
    </w:p>
    <w:p>
      <w:r>
        <w:t>2. Trách nhiệm, quyền hạn cơ quan cơ quan phối hợp</w:t>
      </w:r>
    </w:p>
    <w:p>
      <w:r>
        <w:t>2.1. Cấp Thành phố: Cơ quan phối hợp gồm Công an Thành phố, Ủy ban Mặt trận Tổ quốc Việt Nam Thành phố, các Sở: Công Thương, Tài chính, Du lịch, Văn hóa và Thể thao, Tư pháp, và các Sở, ngành, tổ chức chính trị xã hội được phân công nhiệm vụ trong các chương trình, kế hoạch dài hạn và hàng năm của UBND Thành phố về phòng, chống tệ nạn mại dâm.</w:t>
      </w:r>
    </w:p>
    <w:p>
      <w:r>
        <w:t>2.2. Cấp xã: Cơ quan phối hợp gồm phòng Kinh tế - Hạ tầng và Đô thị của UBND phường (phòng Kinh tế của UBND xã), Văn phòng HĐND và UBND, Trạm Y tế, Trung tâm Văn hóa - Thể thao, Công an xã, Ủy ban mặt trận Tổ quốc Việt Nam.</w:t>
      </w:r>
    </w:p>
    <w:p>
      <w:r>
        <w:t>2.3. Trách nhiệm, quyền hạn cơ quan phối hợp.</w:t>
      </w:r>
    </w:p>
    <w:p>
      <w:r>
        <w:t>- Căn cứ chức năng, nhiệm vụ và phân công của cơ quan thường trực, cơ quan phối hợp có trách nhiệm tham gia và chỉ đạo các cơ quan chuyên môn, đơn vị trực thuộc thực hiện nhiệm vụ phối hợp phòng, chống tệ nạn mại dâm đảm bảo tiến độ và chất lượng.</w:t>
      </w:r>
    </w:p>
    <w:p>
      <w:r>
        <w:t>- Cử cán bộ tham gia các hoạt động phối hợp và tạo điều kiện cho cán bộ thực hiện nhiệm vụ được giao theo kế hoạch và khi có yêu cầu của cơ quan thường trực và các cơ quan phối hợp khác.</w:t>
      </w:r>
    </w:p>
    <w:p>
      <w:r>
        <w:t>3. Nội dung phối hợp</w:t>
      </w:r>
    </w:p>
    <w:p>
      <w:r>
        <w:t>3.1. Triển khai pháp luật, chính sách, chương trình, kế hoạch về phòng, chống tệ nạn mại dâm. Xây dựng chương trình, kế hoạch, đề án, dự án về công tác phòng chống tệ nạn mại dâm hàng năm, giai đoạn.</w:t>
      </w:r>
    </w:p>
    <w:p>
      <w:r>
        <w:t>3.2. Quản lý địa bàn, kiểm tra các cơ sở kinh doanh dịch vụ có môi trường dễ bị lợi dụng để hoạt động mại dâm; phát hiện, điều tra, đấu tranh, xử lý các vi phạm về tệ nạn mại dâm. Xử lý tụ điểm mại dâm ở địa bàn giáp ranh: Đối với tụ điểm mại dâm xảy ra tại địa bàn giáp ranh giữa các xã, phường, thì Chủ tịch Ủy ban nhân dân cấp xã nơi có tụ điểm mại dâm có trách nhiệm chỉ đạo xử lý theo thẩm quyền, đồng thời đề nghị Ủy ban nhân dân cấp xã giáp ranh phối hợp giải quyết trên cơ sở cam kết giữa Ủy ban nhân dân các xã, phường giáp ranh. Nếu việc phối hợp không hiệu quả hoặc trường hợp tụ điểm mại dâm quá phức tạp thì Chủ tịch Ủy ban nhân dân cấp xã tại địa bàn giáp ranh báo cáo Chủ tịch Ủy ban nhân dân Thành phố để chỉ đạo giải quyết theo thẩm quyền.</w:t>
      </w:r>
    </w:p>
    <w:p>
      <w:r>
        <w:t>3.3. Tổ chức chỉ đạo, triển khai các hoạt động tuyên truyền, phổ biến pháp luật về phòng, chống tệ nạn mại dâm trên địa bàn Thành phố.</w:t>
      </w:r>
    </w:p>
    <w:p>
      <w:r>
        <w:t>3.4. Thực hiện lồng ghép công tác phòng chống mại dâm với các chương trình phát triển kinh tế xã hội tại địa phương; công tác xoá đói giảm nghèo, vay vốn, tạo việc làm cho phụ nữ có nguy cơ cao.</w:t>
      </w:r>
    </w:p>
    <w:p>
      <w:r>
        <w:t>3.5. Chỉ đạo công tác hỗ trợ giảm tác hại trong phòng chống mại dâm. Công tác hỗ trợ xã hội đối với người bán dâm giúp họ hòa nhập cộng đồng, không vi phạm tệ nạn mại dâm.</w:t>
      </w:r>
    </w:p>
    <w:p>
      <w:r>
        <w:t>3.6. Kiểm tra, đánh giá kết quả triển khai công tác phòng chống tệ nạn xã hội tại các xã, phường trên địa bàn Thành phố.</w:t>
      </w:r>
    </w:p>
    <w:p>
      <w:r>
        <w:t>3.7.Tổ chức kiểm tra liên ngành phòng, chống tệ nạn mại dâm tại cơ sở kinh doanh dịch vụ dễ phát sinh tệ nạn mại dâm:</w:t>
      </w:r>
    </w:p>
    <w:p>
      <w:r>
        <w:t>- Cơ quan chủ trì có trách nhiệm xây dựng kế hoạch và tổ chức thực hiện công tác kiểm tra liên ngành về phòng, chống tệ nạn mại dâm. Kế hoạch kiểm tra phải xác định rõ nội dung kiểm tra, thời gian, tiến độ thực hiện, phân công trách nhiệm của từng thành viên.</w:t>
      </w:r>
    </w:p>
    <w:p>
      <w:r>
        <w:t>- Cơ quan phối hợp có trách nhiệm cử thành viên tham gia Tổ công tác liên ngành. Trường hợp cán bộ được phân công tham gia Tổ công tác liên ngành không thể tham gia kiểm tra liên ngành phải có trách nhiệm báo cáo Thủ trưởng cơ quan cử người thay thế.</w:t>
      </w:r>
    </w:p>
    <w:p>
      <w:r>
        <w:t>- Tổ trưởng Tổ công tác liên ngành có trách nhiệm báo cáo kết quả kiểm tra cho cơ quan chủ trì cùng cấp và thông báo đến địa phương, đơn vị được kiểm tra để thực hiện những kiến nghị của đoàn kiểm tra liên ngành.</w:t>
      </w:r>
    </w:p>
    <w:p>
      <w:r>
        <w:t>- Việc kiểm tra liên ngành đối với các cơ sở kinh doanh dịch vụ dễ bị lợi dụng để hoạt động mại dâm quy định tại Nghị định số 178/2004/NĐ-CP ngày 15 tháng 10 năm 2004 của Chính phủ do Đội kiểm tra liên ngành 178 (thành lập và hoạt động theo hướng dẫn tại Thông tư số 05/2006/TT-BLĐTBXH ngày 22 tháng 6 năm 2006 của Bộ Lao động - Thương binh và Xã hội) thực hiện.</w:t>
      </w:r>
    </w:p>
    <w:p>
      <w:r>
        <w:t>3.8. Trao đổi thông tin</w:t>
      </w:r>
    </w:p>
    <w:p>
      <w:r>
        <w:t>- Cơ quan thường trực và các cơ quan phối hợp trách nhiệm trao đổi, cung cấp cần thông tin, tài liệu phục vụ công tác phòng, chống tệ nạn mại dâm theo yêu cầu của cơ quan đề nghị. Nếu từ chối cung cấp thông tin, cơ quan được yêu cầu phải trả lời bằng văn bản và nêu rõ lý do từ chối.</w:t>
      </w:r>
    </w:p>
    <w:p>
      <w:r>
        <w:t>- Khi nhận được các nguồn tin, tài liệu liên quan đến các đường dây, tổ chức hoạt động tội phạm về mại dâm trong nước và quốc tế, các cá nhân, cơ quan, đơn vị phải kịp thời báo cáo cấp trên trực tiếp hoặc cơ quan quản lý trực tiếp chỉ đạo giải quyết, đồng thời thông báo với các cơ quan liên quan để phối hợp đấu tranh, phòng, chống tệ nạn mại dâm.</w:t>
      </w:r>
    </w:p>
    <w:p>
      <w:r>
        <w:t>IV. CHẾ ĐỘ BÁO CÁO, SƠ KẾT, TỔNG KẾT</w:t>
      </w:r>
    </w:p>
    <w:p>
      <w:r>
        <w:t>Định kỳ 6 tháng và hằng năm các cơ quan phối hợp thực hiện báo cáo đánh giá các nội dung hoạt động phối hợp liên ngành về cơ quan thường trực để tổng hợp hợp báo cáo UBND cùng cấp.</w:t>
      </w:r>
    </w:p>
    <w:p>
      <w:r>
        <w:t>Trường hợp quá kỳ báo cáo mà các cơ quan phối hợp không có báo cáo thì cơ quan chủ trì gửi thông báo bằng văn bản cho Thủ trưởng các cơ quan phối hợp, Chủ tịch Ủy ban nhân dân cùng cấp để có biện pháp chấn chỉnh, khắc phục kịp thời.</w:t>
      </w:r>
    </w:p>
    <w:p>
      <w:r>
        <w:t>Định kỳ hàng năm, cơ quan thường trực tham mưu và phối hợp với các cơ quan phối hợp tổ chức tổng kết đánh giá các nội dung hoạt động phối hợp liên ngành và đề ra phương hướng, nhiệm vụ năm tiếp theo.</w:t>
      </w:r>
    </w:p>
    <w:p>
      <w:r>
        <w:t>V. KINH PHÍ THỰC HIỆN</w:t>
      </w:r>
    </w:p>
    <w:p>
      <w:r>
        <w:t>Kinh phí hoạt động của Tổ công tác liên ngành cấp Thành phố, cấp xã do ngân sách nhà nước bảo đảm theo phân cấp ngân sách hiện hành và được bố trí trong dự toán chi ngân sách hằng năm của cơ quan chủ trì và các cơ quan, đơn vị phối hợp để thực hiện các nhiệm vụ được giao quy định của Luật Ngân sách nhà nước.</w:t>
      </w:r>
    </w:p>
    <w:p>
      <w:r>
        <w:t>Kinh phí cấp cho hoạt động Tổ công tác liên ngành được sử dụng chi tiền làm việc ngoài giờ, văn phòng phẩm phục vụ cho hoạt động sơ kết, tổng kết; tập huấn, đào tạo bồi dưỡng nghiệp vụ, học tập trao đổi kinh nghiệm về công tác phòng, chống tệ nạn mại dâm với các các tỉnh, thành phố khác…</w:t>
      </w:r>
    </w:p>
    <w:p>
      <w:r>
        <w:t>VI. TỔ CHỨC THỰC HIỆN</w:t>
      </w:r>
    </w:p>
    <w:p>
      <w:r>
        <w:t>Các Sở Y tế, Công Thương, Tài chính, Du lịch, Văn hóa và Thể thao, Tư pháp, Công an Thành phố, Ủy ban mặt trận Tổ quốc Việt Nam Thành phố, các Sở, ngành liên quan và UBND cấp xã căn cứ chức năng, nhiệm vụ, quyền hạn có trách nhiệm chỉ đạo, hướng dẫn thực hiện quy chế này.</w:t>
      </w:r>
    </w:p>
    <w:p>
      <w:r>
        <w:t>UBND các xã, phường có trách nhiệm chỉ đạo các phòng, ban, đơn vị trực thuộc thực hiện hướng dẫn quy chế phối hợp liên ngành phòng, chống tệ nạn mại dâm trên địa bàn.</w:t>
      </w:r>
    </w:p>
    <w:p>
      <w:r>
        <w:t>Sở Y tế chủ trì theo dõi, kiểm tra, đôn đốc việc thực hiện Quy chế, định kỳ báo cáo Chủ tịch UBND Thành phố và Bộ Y tế.</w:t>
      </w:r>
    </w:p>
    <w:p>
      <w:r>
        <w:t>Trong quá trình tổ chức thực hiện nếu có nội dung nào trong Hướng dẫn cần sửa đổi hoặc bổ sung thì gửi đề nghị về Cơ quan thường trực để tổng hợp báo cáo UBND Thành phố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