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58/QĐ-UBND năm 2024 công bố danh mục thủ tục hành chính được thay thế lĩnh vực lựa chọn, công nhận người có uy tín và chính sách đối với người có uy tín trong đồng bào dân tộc thiểu số thuộc thẩm quyền giải quyết của Ủy ban nhân dân cấp huyện do tỉnh Ninh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58/QĐ-UBND</w:t>
      </w:r>
    </w:p>
    <w:p>
      <w:r>
        <w:t>Ninh Thuận, ngày 16 tháng 01 năm 2024</w:t>
      </w:r>
    </w:p>
    <w:p>
      <w:r>
        <w:t>QUYẾT ĐỊNH</w:t>
      </w:r>
    </w:p>
    <w:p>
      <w:r>
        <w:t>V/V CÔNG BỐ DANH MỤC THỦ TỤC HÀNH CHÍNH ĐƯỢC THAY THẾ LĨNH VỰC LỰA CHỌN, CÔNG NHẬN NGƯỜI CÓ UY TÍN VÀ CHÍNH SÁCH ĐỐI VỚI NGƯỜI CÓ UY TÍN TRONG ĐỒNG BÀO DÂN TỘC THIỂU SỐ THUỘC THẨM QUYỀN GIẢI QUYẾT CỦA UBND CẤP HUYỆN</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Quyết định số 12/2018/QĐ-TTg ngày 06 tháng 3 năm 2018 của Thủ tướng Chính phủ về tiêu chí lựa chọn, công nhận người có uy tín và chính sách đối với người có uy tín trong đồng bào dân tộc thiểu số;</w:t>
      </w:r>
    </w:p>
    <w:p>
      <w:r>
        <w:t>Căn cứ Quyết định số 28/2023/QĐ-TTg ngày 23 tháng 11 năm 2023 của Thủ tướng Chính phủ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Căn cứ Thông tư số 02/2017/TT-VPCP ngày 31 tháng 10 năm 2017 của Bộ trưởng, Chủ nhiệm Văn phòng Chính phủ hướng dẫn nghiệp vụ về kiểm soát thủ tục hành chính;</w:t>
      </w:r>
    </w:p>
    <w:p>
      <w:r>
        <w:t>Căn cứ Quyết định số 28/2023/QĐ-TTg ngày 23 tháng 11 năm 2023 của Thủ tướng Chính phủ về việc sửa đổi, bổ sung một số điều của Quyết định số 12/2018/QĐ-TTg ngày 06 tháng 3 năm 2018 của Thủ tướng Chính phủ về tiêu chí lựa chọn, công nhận người có uy tín và chính sách đối với người có uy tín trong đồng bào dân tộc thiểu số</w:t>
      </w:r>
    </w:p>
    <w:p>
      <w:r>
        <w:t>Căn cứ Quyết định số 988/QĐ-UBDT ngày 21 tháng 12 năm 2023 của Bộ trưởng, Chủ nhiệm Ủy ban Dân tộc về việc công bố thủ tục hành chính được thay thế thuộc phạm vi chức năng quản lý của Ủy ban Dân tộc.</w:t>
      </w:r>
    </w:p>
    <w:p>
      <w:r>
        <w:t>Theo đề nghị của Trưởng Ban Dân tộc tại Tờ trình số 35/TTr-BDT ngày 08/01/2024.</w:t>
      </w:r>
    </w:p>
    <w:p>
      <w:r>
        <w:t>QUYẾT ĐỊNH:</w:t>
      </w:r>
    </w:p>
    <w:p>
      <w:r>
        <w:t>Điều 1.  Công bố kèm theo Quyết định này thủ tục hành chính được thay thế thuộc thẩm quyền giải quyết của Ủy ban nhân dân cấp huyện trên địa bàn tỉnh Ninh Thuận.</w:t>
      </w:r>
    </w:p>
    <w:p>
      <w:r>
        <w:t>Điều 2.  Giao Ban Dân tộc chủ trì, phối hợp với cơ quan, đơn vị liên quan rà soát, xây dựng quy trình nội bộ giải quyết thủ tục hành chính được công bố tại Quyết định này trình Chủ tịch Ủy ban nhân dân tỉnh phê duyệt.</w:t>
      </w:r>
    </w:p>
    <w:p>
      <w:r>
        <w:t>Ủy ban nhân dân cấp huyện thực hiện niêm yết, công khai kịp thời, đầy đủ danh mục thủ tục hành chính thuộc thẩm quyền giải quyết tại Bộ phận tiếp nhận và trả kết quả cấp huyện và cổng thông tin điện tử của địa phương.</w:t>
      </w:r>
    </w:p>
    <w:p>
      <w:r>
        <w:t>Điều 3.  Quyết định này có hiệu lực thi hành kể từ ngày ký và thay thế thủ tục hành chính số 88, 89 phụ lục ban hành kèm theo Quyết định số 1067/QĐ- UBND ngày 14/8/2023 của Chủ tịch Uỷ ban nhân dân tỉnh về việc công bố Danh mục thủ tục hành chính nội bộ trong hệ thống hành chính nhà nước thuộc phạm vi chức năng quản lý của Ủy ban nhân dân tỉnh Ninh Thuận.</w:t>
      </w:r>
    </w:p>
    <w:p>
      <w:r>
        <w:t>Điều 4 . Chánh Văn phòng Ủy ban nhân dân tỉnh, Trưởng Ban Dân tộc, Giám đốc Sở Thông tin và Truyền thông,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Cục Kiểm soát TTHC-VPCP;</w:t>
      </w:r>
    </w:p>
    <w:p>
      <w:r>
        <w:t>- Ủy ban Dân tộc;</w:t>
      </w:r>
    </w:p>
    <w:p>
      <w:r>
        <w:t>- TT Tỉnh ủy, TT HĐND tỉnh;</w:t>
      </w:r>
    </w:p>
    <w:p>
      <w:r>
        <w:t>- Chủ tịch, các Phó Chủ tịch UBND tỉnh;</w:t>
      </w:r>
    </w:p>
    <w:p>
      <w:r>
        <w:t>- Cổng Thông tin điện tử tỉnh;</w:t>
      </w:r>
    </w:p>
    <w:p>
      <w:r>
        <w:t>- VPUB: LĐ, VXNV, PVHCC;</w:t>
      </w:r>
    </w:p>
    <w:p>
      <w:r>
        <w:t>- Lưu: VT. NTL</w:t>
      </w:r>
    </w:p>
    <w:p>
      <w:r>
        <w:t>KT. CHỦ TỊCH</w:t>
      </w:r>
    </w:p>
    <w:p>
      <w:r>
        <w:t>PHÓ CHỦ TỊCH</w:t>
      </w:r>
    </w:p>
    <w:p>
      <w:r>
        <w:t>Nguyễn Long Biên</w:t>
      </w:r>
    </w:p>
    <w:p>
      <w:r>
        <w:t>DANH MỤC</w:t>
      </w:r>
    </w:p>
    <w:p>
      <w:r>
        <w:t>THỦ TỤC HÀNH CHÍNH ĐƯỢC THAY THẾ THUỘC THẨM QUYỀN GIẢI QUYẾT CỦA ỦY BAN NHÂN DÂN CẤP HUYỆN TRÊN ĐỊA BÀN TỈNH NINH THUẬN</w:t>
      </w:r>
    </w:p>
    <w:p>
      <w:r>
        <w:t>(Ban hành kèm theo Quyết định số: 58/QĐ-UBND ngày 16 tháng 01 năm 2024 của Chủ tịch UBND tỉnh)</w:t>
      </w:r>
    </w:p>
    <w:p>
      <w:r>
        <w:t>TT</w:t>
      </w:r>
    </w:p>
    <w:p>
      <w:r>
        <w:t>Mã hồ sơ TTHC</w:t>
      </w:r>
    </w:p>
    <w:p>
      <w:r>
        <w:t>Tên TTHC được thay thế</w:t>
      </w:r>
    </w:p>
    <w:p>
      <w:r>
        <w:t>Tên TTHC thay thế</w:t>
      </w:r>
    </w:p>
    <w:p>
      <w:r>
        <w:t>Tên VBQPPL quy định nội dung sửa đổi, bổ sung, thay thế TTHC</w:t>
      </w:r>
    </w:p>
    <w:p>
      <w:r>
        <w:t>Lĩnh vực</w:t>
      </w:r>
    </w:p>
    <w:p>
      <w:r>
        <w:t>Cơ quan thực hiện</w:t>
      </w:r>
    </w:p>
    <w:p>
      <w:r>
        <w:t>1</w:t>
      </w:r>
    </w:p>
    <w:p>
      <w:r>
        <w:t>1.004875.000.00.00.H43</w:t>
      </w:r>
    </w:p>
    <w:p>
      <w:r>
        <w:t>Công nhận người có uy tín trong đồng bào dân tộc thiểu số</w:t>
      </w:r>
    </w:p>
    <w:p>
      <w:r>
        <w:t>Công nhận người có uy tín trong đồng bào dân tộc thiểu số</w:t>
      </w:r>
    </w:p>
    <w:p>
      <w:r>
        <w:t>Quyết định số 28/2023/QĐ-TTg ngày 23/11/2023 sửa đổi, bổ sung một số điều của Quyết định số 12/2018/QĐ-TTg ngày 06/3/2018 của Thủ tướng Chính phủ về tiêu chí lựa chọn, công nhận người có uy tín và chính sách đối với người có uy tín trong đồng bào dân tộc thiểu số</w:t>
      </w:r>
    </w:p>
    <w:p>
      <w:r>
        <w:t>Dân tộc</w:t>
      </w:r>
    </w:p>
    <w:p>
      <w:r>
        <w:t>UBND cấp huyện, UBND cấp xã.</w:t>
      </w:r>
    </w:p>
    <w:p>
      <w:r>
        <w:t>2</w:t>
      </w:r>
    </w:p>
    <w:p>
      <w:r>
        <w:t>1.004875.000.00.00.H43</w:t>
      </w:r>
    </w:p>
    <w:p>
      <w:r>
        <w:t>Đưa ra khỏi danh sách người có uy tín trong đồng bào dân tộc thiểu số</w:t>
      </w:r>
    </w:p>
    <w:p>
      <w:r>
        <w:t>Đưa ra khỏi danh sách và thay thế, bổ sung người có uy tín trong đồng bào dân tộc thiểu số</w:t>
      </w:r>
    </w:p>
    <w:p>
      <w:r>
        <w:t>nt</w:t>
      </w:r>
    </w:p>
    <w:p>
      <w:r>
        <w:t>Dân tộc</w:t>
      </w:r>
    </w:p>
    <w:p>
      <w:r>
        <w:t>UBND cấp huyện, UBND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