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quy định chức năng, nhiệm vụ, quyền hạn và cơ cấu tổ chức của Trung tâm Phát triển quỹ đất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LONG AN</w:t>
      </w:r>
    </w:p>
    <w:p>
      <w:r>
        <w:t>-------</w:t>
      </w:r>
    </w:p>
    <w:p>
      <w:r>
        <w:t>CỘNG HÒA XÃ HỘI CHỦ NGHĨA VIỆT NAM</w:t>
      </w:r>
    </w:p>
    <w:p>
      <w:r>
        <w:t>Độc lập - Tự do - Hạnh phúc</w:t>
      </w:r>
    </w:p>
    <w:p>
      <w:r>
        <w:t>---------------</w:t>
      </w:r>
    </w:p>
    <w:p>
      <w:r>
        <w:t>Số: 58/2025/QĐ-UBND</w:t>
      </w:r>
    </w:p>
    <w:p>
      <w:r>
        <w:t>Long An, ngày 27 tháng 6 năm 2025</w:t>
      </w:r>
    </w:p>
    <w:p>
      <w:r>
        <w:t>QUYẾT ĐỊNH</w:t>
      </w:r>
    </w:p>
    <w:p>
      <w:r>
        <w:t>VỀ VIỆC QUY ĐỊNH CHỨC NĂNG, NHIỆM VỤ, QUYỀN HẠN VÀ CƠ CẤU TỔ CHỨC CỦA TRUNG TÂM PHÁT TRIỂN QUỸ ĐẤT TỈNH LONG AN</w:t>
      </w:r>
    </w:p>
    <w:p>
      <w:r>
        <w:t>ỦY BAN NHÂN DÂN TỈNH LONG AN</w:t>
      </w:r>
    </w:p>
    <w:p>
      <w:r>
        <w:t>Căn cứ Luật Tổ chức chính quyền địa phương ngày 16/6/2025;</w:t>
      </w:r>
    </w:p>
    <w:p>
      <w:r>
        <w:t>Căn cứ Luật Đất đai ngày 18/01/2024;</w:t>
      </w:r>
    </w:p>
    <w:p>
      <w:r>
        <w:t>Căn cứ Luật Quản lý Ngân sách nhà nước ngày 25/6/2015;</w:t>
      </w:r>
    </w:p>
    <w:p>
      <w:r>
        <w:t>Căn cứ Luật Quản lý, sử dụng tài sản công ngày 21/6/2017;</w:t>
      </w:r>
    </w:p>
    <w:p>
      <w:r>
        <w:t>Căn cứ Luật sửa đổi, bổ sung một số điều của Luật Chứng khoán, Luật Kế toán, Luật Kiểm toán độc lập, Luật Ngân sách nhà nước, Luật Quản lý, sử dụng tài sản công, Luật Quản lý thuế, Luật Dự trữ quốc gia, Luật Thuế thu nhập cá nhân, Luật Xử lý vi phạm hành chính ngày 29/11/2024;</w:t>
      </w:r>
    </w:p>
    <w:p>
      <w:r>
        <w:t>Căn cứ Nghị định số 111/2025/NĐ-CP ngày 22/5/2025 của Chính phủ sửa đổi, bổ sung một số điều của Nghị định 60/2021/NĐ-CP ngày 21/6/2021 của Chính phủ quy định cơ chế tự chủ tài chính của đơn vị sự nghiệp công lập;</w:t>
      </w:r>
    </w:p>
    <w:p>
      <w:r>
        <w:t>Căn cứ Nghị định số 106/2020/NĐ-CP ngày 10/9/2020 của Chính phủ về vị trí việc làm và số lượng người làm việc trong đơn vị sự nghiệp công lập;</w:t>
      </w:r>
    </w:p>
    <w:p>
      <w:r>
        <w:t>Căn cứ Nghị định số 120/2020/NĐ-CP ngày 07/10/2020 của Chính phủ quy định về thành lập, tổ chức lại, giải thể đơn vị sự nghiệp công lập; Nghị định số 83/2024/NĐ-CP ngày 10/7/2024 của Chính phủ sửa đổi, bổ sung một số điều của Nghị định số 120/2020/NĐ-CP ngày 07/10/2020 của Chính phủ quy định về thành lập, tổ chức lại, giải thể đơn vị sự nghiệp công lập;</w:t>
      </w:r>
    </w:p>
    <w:p>
      <w:r>
        <w:t>Căn cứ Nghị định số 60/2021/NĐ-CP ngày 21/6/2021 của Chính phủ quy định cơ chế tài chính của đơn vị sự nghiệp công lập;</w:t>
      </w:r>
    </w:p>
    <w:p>
      <w:r>
        <w:t>Căn cứ Nghị định số 102/2024/NĐ-CP ngày 30/7/2024 của Chính phủ quy định chi tiết thi hành một số điều của Luật Đất đai;</w:t>
      </w:r>
    </w:p>
    <w:p>
      <w:r>
        <w:t>Căn cứ Nghị định số 108/2024/NĐ-CP ngày 23/8/2024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Thực hiện Quyết định số 6392/QĐ-UBND ngày 10/6/2025 của Ủy ban nhân dân tỉnh về việc thành lập Trung tâm Phát triển quỹ đất tỉnh Long An trực thuộc UBND tỉnh Long An;</w:t>
      </w:r>
    </w:p>
    <w:p>
      <w:r>
        <w:t>Theo đề nghị của Giám đốc Trung tâm Phát triển quỹ đất tỉnh tại Tờ trình số 04/TTr-TTPTQĐ ngày 25/6/2025.</w:t>
      </w:r>
    </w:p>
    <w:p>
      <w:r>
        <w:t>QUYẾT ĐỊNH:</w:t>
      </w:r>
    </w:p>
    <w:p>
      <w:r>
        <w:t>Điều 1. Vị trí, chức năng</w:t>
      </w:r>
    </w:p>
    <w:p>
      <w:r>
        <w:t>1. Trung tâm Phát triển quỹ đất là tổ chức phát triển quỹ đất, là đơn vị sự nghiệp công lập trực thuộc Ủy ban nhân dân cấp tỉnh là tổ chức dịch vụ công về đất đai được thành lập để quản lý quỹ đất, tạo lập quỹ đất sạch, đấu giá quyền sử dụng đất, xây dựng bảng giá đất, xác định giá đất và bồi thường giải phóng mặt bằng, tái định cư khi Nhà nước thu hồi đất, thực hiện chức năng quản lý kinh doanh nhà.</w:t>
      </w:r>
    </w:p>
    <w:p>
      <w:r>
        <w:t>2. Trung tâm phát triển quỹ đất có tư cách pháp nhân, có con dấu riêng; được mở tài khoản để hoạt động theo quy định của pháp luật; chịu sự chỉ đạo, quản lý trực tiếp của UBND tỉnh Long An.</w:t>
      </w:r>
    </w:p>
    <w:p>
      <w:r>
        <w:t>Điều 2. Nhiệm vụ, quyền hạn</w:t>
      </w:r>
    </w:p>
    <w:p>
      <w:r>
        <w:t>Thực hiện các nhiệm vụ theo quy định tại Điều 14 Nghị định 102/2024/NĐ-CP ngày 30/7/2024 của Chính phủ quy định chi tiết thi hành một số điều của Luật Đất đai, cụ thể:</w:t>
      </w:r>
    </w:p>
    <w:p>
      <w:r>
        <w:t>1. Quản lý quỹ đất quy định tại khoản 1 Điều 113 Luật Đất đai 2024;</w:t>
      </w:r>
    </w:p>
    <w:p>
      <w:r>
        <w:t>2. Lập và thực hiện dự án tạo quỹ đất để tổ chức đấu giá quyền sử dụng đất;</w:t>
      </w:r>
    </w:p>
    <w:p>
      <w:r>
        <w:t>3. Lập, tổ chức thực hiện phương án bồi thường, hỗ trợ, tái định cư khi Nhà nước thu hồi đất; lập dự án tạo quỹ đất để giao đất thực hiện chính sách đất đai đối với đồng bào dân tộc thiểu số; xây dựng bảng giá đất; xác định giá đất cụ thể theo yêu cầu của cơ quan nhà nước có thẩm quyền;</w:t>
      </w:r>
    </w:p>
    <w:p>
      <w:r>
        <w:t>4. Tổ chức thực hiện việc đầu tư xây dựng tạo lập và phát triển quỹ đất tái định cư đê phục vụ Nhà nước thu hồi đất và phát triển kinh tế - xã hội tại địa phương;</w:t>
      </w:r>
    </w:p>
    <w:p>
      <w:r>
        <w:t>5. Tổ chức thực hiện đấu giá quyền sử dụng đất theo quy định của pháp luật;</w:t>
      </w:r>
    </w:p>
    <w:p>
      <w:r>
        <w:t>6. Lập danh mục và tổ chức cho thuê ngắn hạn các khu đất, thửa đất được giao quản lý nhưng chưa có quyết định giao đất, cho thuê đất;</w:t>
      </w:r>
    </w:p>
    <w:p>
      <w:r>
        <w:t>7. Thực hiện các dịch vụ trong việc bồi thường, hỗ trợ, tái định cư khi Nhà nước thu hồi đất và các dịch vụ khác trong lĩnh vực quản lý đất đai; thực hiện chức năng, quản lý kinh doanh nhà.</w:t>
      </w:r>
    </w:p>
    <w:p>
      <w:r>
        <w:t>8.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9. Ký hợp đồng thuê các tổ chức, cá nhân làm tư vấn hoặc thực hiện các nhiệm vụ được giao theo quy định của pháp luật;</w:t>
      </w:r>
    </w:p>
    <w:p>
      <w:r>
        <w:t>10. Quản lý viên chức, người lao động, tài chính và tài sản thuộc Trung tâm phát triển quỹ đất theo quy định của pháp luật; thực hiện chế độ báo cáo theo quy định về các lĩnh vực công tác được giao.</w:t>
      </w:r>
    </w:p>
    <w:p>
      <w:r>
        <w:t>Điều 3. Cơ cấu tổ chức và biên chế</w:t>
      </w:r>
    </w:p>
    <w:p>
      <w:r>
        <w:t>1. Cơ cấu tổ chức</w:t>
      </w:r>
    </w:p>
    <w:p>
      <w:r>
        <w:t>- Lãnh đạo Trung tâm gồm Giám đốc và không quá 03 Phó Giám đốc.</w:t>
      </w:r>
    </w:p>
    <w:p>
      <w:r>
        <w:t>- Các phòng chuyên môn nghiệp vụ, gồm:</w:t>
      </w:r>
    </w:p>
    <w:p>
      <w:r>
        <w:t>a) Văn phòng;</w:t>
      </w:r>
    </w:p>
    <w:p>
      <w:r>
        <w:t>b) Phòng Tư vấn giá đất;</w:t>
      </w:r>
    </w:p>
    <w:p>
      <w:r>
        <w:t>c) Phòng Quản lý và khai thác quỹ đất;</w:t>
      </w:r>
    </w:p>
    <w:p>
      <w:r>
        <w:t>d) Phòng Đầu tư xây dựng;</w:t>
      </w:r>
    </w:p>
    <w:p>
      <w:r>
        <w:t>đ) Phòng Bồi thường và Giải phóng mặt bằng;</w:t>
      </w:r>
    </w:p>
    <w:p>
      <w:r>
        <w:t>e) Chi nhánh Trung tâm Phát triển quỹ đất Khu vực Bến Lức (thực hiện nhiệm vụ trên khu vực: xã Bến Lức, xã Thạnh Lợi, xã Bình Đức, xã Lương Hoà, xã Mỹ Yên, xã Tân Trụ, xã Vàm Cỏ, xã Nhựt Tảo).</w:t>
      </w:r>
    </w:p>
    <w:p>
      <w:r>
        <w:t>g) Chi nhánh Trung tâm Phát triển quỹ đất Khu vực Đức Hoà (thực hiện nhiệm vụ trên khu vực: xã An Ninh, xã Hiệp Hoà, xã Hậu Nghĩa, xã Hoà Khánh, xã Đức Lập, xã Mỹ Hạnh, xã Đức Hoà, xã Mỹ Quý, xã Đức Huệ, xã Đông Thành).</w:t>
      </w:r>
    </w:p>
    <w:p>
      <w:r>
        <w:t>h) Chi nhánh Trung tâm Phát triển quỹ đất Khu vực cần Giuộc (thực hiện nhiệm vụ trên khu vực: xã Long Cang, xã Rạch Kiến, xã Mỹ Lệ, xã Tân Lân; xã Cần Đước; xã Long Hựu, xã Phước Lý; xã Mỹ Lộc, xã Cần Giuộc, xã Phước Vĩnh Tây, xã Tân Tập).</w:t>
      </w:r>
    </w:p>
    <w:p>
      <w:r>
        <w:t>i) Chi nhánh Trung tâm Phát triển quỹ đất Khu vực Tân An (thực hiện nhiệm vụ trên khu vực: phường Long An, phường Tân An, phường Khánh Hậu, xã Vĩnh Công, xã Tầm Vu, xã An Lục Long, xã Thuận Mỹ, xã Thủ Thừa, xã Mỹ Thạnh, xã Tân Long, xã Mỹ An, xã Thạnh Hoá, xã Tân Tây, xã Thạnh Phước, xã Bình Thành).</w:t>
      </w:r>
    </w:p>
    <w:p>
      <w:r>
        <w:t>k) Chi nhánh Trung tâm Phát triển quỹ đất Khu vực Kiến Tường (thực hiện nhiệm vụ trên khu vực: phường Kiến Tường, xã Tuyên Thạnh, xã Bình Hiệp, xã Tân Thạnh; xã Nhơn Ninh; xã Nhơn Hoà Lập, xã Hậu Thạnh, xã Mộc Hoá, xã Bình Hoà, xã Vĩnh Hưng, xã Tuyên Bình, xã Khánh Hưng, xã Hưng Điền, xã Tân Hưng, xã Vĩnh Thạnh, xã Vĩnh Châu).</w:t>
      </w:r>
    </w:p>
    <w:p>
      <w:r>
        <w:t>Chi nhánh Trung tâm Phát triển quỹ đất Khu vực có tư cách pháp nhân, có con dấu riêng; được mở tài khoản để hoạt động theo quy định của pháp luật.</w:t>
      </w:r>
    </w:p>
    <w:p>
      <w:r>
        <w:t>Các phòng, chi nhánh thuộc Trung tâm Phát triển quỹ đất: 01 Trưởng phòng/ Giám đốc chi nhánh và không quá 03 Phó Trưởng phòng/Phó Giám đốc chi nhánh. Việc bổ nhiệm, bổ nhiệm lại, miễn nhiệm, chuyển công tác, điều động, khen thưởng, kỷ luật, từ chức, nghỉ hưu và thực hiện các chế độ chính sách đối với Trưởng phòng, Phó Trưởng phòng, Giám đốc chi nhánh, Phó Giám đốc chi nhánh do Giám đốc Trung tâm Phát triển quỹ đất quyết định trên cơ sở ý kiến của UBND tỉnh và theo quy định của pháp luật và phân cấp quản lý cán bộ, công chức, viên chức của UBND tỉnh.</w:t>
      </w:r>
    </w:p>
    <w:p>
      <w:r>
        <w:t>2. Biên chế</w:t>
      </w:r>
    </w:p>
    <w:p>
      <w:r>
        <w:t>a) Lãnh đạo Trung tâm</w:t>
      </w:r>
    </w:p>
    <w:p>
      <w:r>
        <w:t>Trung tâm Phát triển quỹ đất: đảm bảo 01 Giám đốc và không quá 03 Phó Giám đốc.</w:t>
      </w:r>
    </w:p>
    <w:p>
      <w:r>
        <w:t>Giám đốc là người đứng đầu đơn vị, làm việc theo chế độ thủ trưởng, chịu trách nhiệm toàn bộ hoạt động chuyên môn, nghiệp vụ của Trung tâm Phát triển quỹ đất trước Chủ tịch UBND tỉnh, Lãnh đạo tỉnh phụ trách và trước pháp luật. Phó Giám đốc là người giúp Giám đốc, chịu trách nhiệm trước Giám đốc và trước pháp luật về nhiệm vụ được phân công phụ trách. Khi Giám đốc vắng mặt, một Phó Giám đốc được Giám đốc ủy nhiệm điều hành các hoạt động của Trung tâm Phát triển quỹ đất.</w:t>
      </w:r>
    </w:p>
    <w:p>
      <w:r>
        <w:t>Việc bổ nhiệm, bổ nhiệm lại, miễn nhiệm, chuyển công tác, điều động, khen thưởng, kỷ luật, từ chức, nghỉ hưu và thực hiện các chế độ chính sách đối với Giám đốc và Phó Giám đốc Trung tâm Phát triển quỹ đất thực hiện theo quy định của pháp luật và phân cấp quản lý cán bộ, công chức, viên chức của UBND tỉnh, phù hợp với tiêu chuẩn chức danh theo quy định.</w:t>
      </w:r>
    </w:p>
    <w:p>
      <w:r>
        <w:t>b) Biên chế, số lượng người làm việc của Trung tâm Phát triển quỹ đất được xác định trên cơ sở đề án vị trí việc làm và khối lượng công việc gắn với chức năng, nhiệm vụ, phạm vi hoạt động được cấp có thẩm quyền phê duyệt.</w:t>
      </w:r>
    </w:p>
    <w:p>
      <w:r>
        <w:t>c) Ngoài biên chế được Giám đốc Trung tâm Phát triển quỹ đất quyết định phê duyệt, trung tâm còn được ký hợp đồng lao động để đáp ứng yêu cầu nhiệm vụ và khối lượng công việc theo quy định của pháp luật.</w:t>
      </w:r>
    </w:p>
    <w:p>
      <w:r>
        <w:t>Điều 4. Cơ chế tài chính</w:t>
      </w:r>
    </w:p>
    <w:p>
      <w:r>
        <w:t>Trung tâm Phát triển quỹ đất thực hiện cơ chế tài chính tự đảm bảo chi thường xuyên và chi đầu tư đối với đơn vị sự nghiệp công lập theo quy định hiện hành.</w:t>
      </w:r>
    </w:p>
    <w:p>
      <w:r>
        <w:t>Điều 5. Mối quan hệ công tác giữa Trung tâm Phát triển quỹ với UBND cấp huyện và các đơn vị trực thuộc UBND tỉnh</w:t>
      </w:r>
    </w:p>
    <w:p>
      <w:r>
        <w:t>1. Mối quan hệ công tác giữa Trung tâm Phát triển quỹ đất với UBND cấp huyện và các đơn vị trực thuộc UBND tỉnh là mối quan hệ phối hợp thực hiện các nhiệm vụ chung có liên quan đến chức năng, nhiệm vụ của Trung tâm Phát triển quỹ đất.</w:t>
      </w:r>
    </w:p>
    <w:p>
      <w:r>
        <w:t>2. Trung tâm Phát triển quỹ đất chủ trì phối hợp với các cơ quan, đơn vị có liên quan tham mưu UBND tỉnh ban hành Quy chế phối hợp thực hiện chức năng nhiệm vụ quyền hạn của Trung tâm với cơ quan quản lý đất đai, cơ quan tài chính, UBND cấp huyện và đơn vị liên quan trên địa bàn tỉnh theo quy định tại khoản 6 Điều 13 Nghị định số 102/2024/NĐ-CP ngày 31/7/2024 của Chính phủ quy định chi tiết một số Điều Luật Đất đai.</w:t>
      </w:r>
    </w:p>
    <w:p>
      <w:r>
        <w:t>3. UBND cấp huyện chủ trì phối hợp với Sở, ngành có liên quan trong việc chỉ đạo Ban Quản lý dự án đầu tư xây dựng thực hiện chuyển giao, bàn giao các nội dung về kế hoạch, nhiệm vụ, tổ chức bộ máy, biên chế, viên chức, người lao động, tài chính, tài sản, hồ sơ, tài liệu và thông tin dữ liệu liên quan.</w:t>
      </w:r>
    </w:p>
    <w:p>
      <w:r>
        <w:t>Điều 6. Hiệu lực thi hành</w:t>
      </w:r>
    </w:p>
    <w:p>
      <w:r>
        <w:t>Quyết định này có hiệu lực thi hành kể từ ngày ký.</w:t>
      </w:r>
    </w:p>
    <w:p>
      <w:r>
        <w:t>Điều 7. Tổ chức thực hiện</w:t>
      </w:r>
    </w:p>
    <w:p>
      <w:r>
        <w:t>1. Giám đốc Trung tâm Phát triển quỹ đất có trách nhiệm tổ chức triển khai, quán triệt, hướng dẫn và chỉ đạo, kiểm tra việc thực hiện Quyết định này. Ban hành quy chế làm việc, chế độ thông tin, báo cáo của Trung tâm Phát triển quỹ đất.</w:t>
      </w:r>
    </w:p>
    <w:p>
      <w:r>
        <w:t>2. Giao Giám đốc Trung tâm Phát triển quỹ đất căn cứ vào quy định chức năng, nhiệm vụ và tổ chức của Trung tâm Phát triển quỹ đất để ban hành chức năng, nhiệm vụ của các phòng, chi nhánh, các bộ phận chuyên môn.</w:t>
      </w:r>
    </w:p>
    <w:p>
      <w:r>
        <w:t>3. Các cơ quan chuyên môn và các đơn vị sự nghiệp trực thuộc UBND tỉnh phối hợp, tạo điều kiện để Trung tâm Phát triển quỹ đất thực hiện tốt quyết định này. Trong quá trình triển khai thực hiện nếu có vướng mắc phát sinh thì Trung tâm Phát triển quỹ đất phải kịp thời báo cáo Chủ tịch UBND tỉnh.</w:t>
      </w:r>
    </w:p>
    <w:p>
      <w:r>
        <w:t>Chánh Văn phòng Ủy ban nhân dân tỉnh, Giám đốc Sở Nội vụ, Giám đốc Trung tâm Phát triển quỹ đất và Thủ trưởng các cơ quan, đơn vị có liên quan chịu trách nhiệm thi hành Quyết định này./.</w:t>
      </w:r>
    </w:p>
    <w:p>
      <w:r>
        <w:t>Nơi nhận:</w:t>
      </w:r>
    </w:p>
    <w:p>
      <w:r>
        <w:t>- Như Điều 7;</w:t>
      </w:r>
    </w:p>
    <w:p>
      <w:r>
        <w:t>- Bộ Nông nghiệp và Môi trường;</w:t>
      </w:r>
    </w:p>
    <w:p>
      <w:r>
        <w:t>- Vụ Pháp chế, Bộ Nội vụ;</w:t>
      </w:r>
    </w:p>
    <w:p>
      <w:r>
        <w:t>- Cục Kiểm tra văn bản và Quản lý xử lý vi phạm hành chính, Bộ Tư pháp;</w:t>
      </w:r>
    </w:p>
    <w:p>
      <w:r>
        <w:t>- Vụ Pháp chế, Bộ Nông nghiệp và Môi trường;</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Công báo tỉnh;</w:t>
      </w:r>
    </w:p>
    <w:p>
      <w:r>
        <w:t>- Phòng THKSTTHC;</w:t>
      </w:r>
    </w:p>
    <w:p>
      <w:r>
        <w:t>- Lưu: VT, DK.</w:t>
      </w:r>
    </w:p>
    <w:p>
      <w:r>
        <w:t>TM. ỦY BAN NHÂN DÂN</w:t>
      </w:r>
    </w:p>
    <w:p>
      <w:r>
        <w:t>CHỦ TỊCH</w:t>
      </w:r>
    </w:p>
    <w:p>
      <w:r>
        <w:t>Nguyễn Văn 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