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sửa đổi Quy định chức năng, nhiệm vụ, quyền hạn và cơ cấu tổ chức của Sở Công Thương tỉnh Phú Yên kèm theo Quyết định 23/2022/QĐ-UBND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58/2023/QĐ-UBND</w:t>
      </w:r>
    </w:p>
    <w:p>
      <w:r>
        <w:t>Phú Yên, ngày 28 tháng 12 năm 2023</w:t>
      </w:r>
    </w:p>
    <w:p>
      <w:r>
        <w:t>QUYẾT ĐỊNH</w:t>
      </w:r>
    </w:p>
    <w:p>
      <w:r>
        <w:t>SỬA ĐỔI, BỔ SUNG MỘT SỐ ĐIỀU CỦA QUY ĐỊNH CHỨC NĂNG, NHIỆM VỤ, QUYỀN HẠN VÀ CƠ CẤU TỔ CHỨC CỦA SỞ CÔNG THƯƠNG TỈNH PHÚ YÊN BAN HÀNH KÈM THEO QUYẾT ĐỊNH SỐ 23/2022/QĐ-UBND NGÀY 10 THÁNG 6 NĂM 2022 CỦA ỦY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68/2017/NĐ-CP ngày 25 tháng 5 năm 2017 của Chính phủ về quản lý, phát triển cụm công nghiệp;</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56/TTr-SCT ngày   27 tháng 11 năm 2023.</w:t>
      </w:r>
    </w:p>
    <w:p>
      <w:r>
        <w:t>QUYẾT ĐỊNH:</w:t>
      </w:r>
    </w:p>
    <w:p>
      <w:r>
        <w:t>Điều 1. Sửa đổi, bổ sung một số điều của Quy định chức năng, nhiệm vụ, quyền hạn và cơ cấu tổ chức của Sở Công Thương tỉnh Phú Yên ban hành kèm theo Quyết định số 23/2022/QĐ-UBND ngày 10 tháng 6 năm 2022 của UBND tỉnh Phú Yên</w:t>
      </w:r>
    </w:p>
    <w:p>
      <w:r>
        <w:t>1. Bổ sung cụm từ “dịch vụ logistics” vào sau cụm từ “xuất khẩu, nhập khẩu” tại khoản 1 Điều 1 và điểm a khoản 5 Điều 5.</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Bãi bỏ đoạn 3 điểm g khoản 4 Điều 2.</w:t>
      </w:r>
    </w:p>
    <w:p>
      <w:r>
        <w:t>6.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7. Bổ sung điểm q vào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8.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9. Bổ sung điểm m vào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Chánh Văn phòng Ủy ban nhân dân tỉnh, Giám đốc Sở Công Thương, Thủ trưởng các cơ quan, đơn vị có liên quan chịu trách nhiệm thi hành Quyết định này.</w:t>
      </w:r>
    </w:p>
    <w:p>
      <w:r>
        <w:t>Điều 3.  Quyết định này có hiệu lực từ ngày 10 tháng 01 năm 2023./.</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