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575/QĐ-BKHĐT năm 2025 về Kế hoạch hành động của Bộ Kế hoạch và Đầu tư thực hiện Nghị quyết 07/NQ-CP về Chương trình hành động của Chính phủ thực hiện Kết luận 96-KL/TW tiếp tục thực hiện Nghị quyết 45-NQ/TW về xây dựng và phát triển thành phố Hải Phòng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575/QĐ-BKHĐT</w:t>
      </w:r>
    </w:p>
    <w:p>
      <w:r>
        <w:t>Hà Nội, ngày 18 tháng 02 năm 2025</w:t>
      </w:r>
    </w:p>
    <w:p>
      <w:r>
        <w:t>QUYẾT ĐỊNH</w:t>
      </w:r>
    </w:p>
    <w:p>
      <w:r>
        <w:t>BAN HÀNH KẾ HOẠCH HÀNH ĐỘNG CỦA BỘ KẾ HOẠCH VÀ ĐẦU TƯ THỰC HIỆN NGHỊ QUYẾT SỐ 07/NQ-CP NGÀY 10 THÁNG 01 NĂM 2025 CỦA CHÍNH PHỦ VỀ CHƯƠNG TRÌNH HÀNH ĐỘNG CỦA CHÍNH PHỦ THỰC HIỆN KẾT LUẬN SỐ 96-KL/TW NGÀY 30 THÁNG 09 NĂM 2024 CỦA BỘ CHÍNH TRỊ VỀ TIẾP TỤC THỰC HIỆN NGHỊ QUYẾT SỐ 45-NQ/TW NGÀY 24 THÁNG 01 NĂM 2019 CỦA BỘ CHÍNH TRỊ KHÓA XII VỀ XÂY DỰNG VÀ PHÁT TRIỂN THÀNH PHỐ HẢI PHÒNG ĐẾN NĂM 2030, TẦM NHÌN ĐẾN NĂM 2045</w:t>
      </w:r>
    </w:p>
    <w:p>
      <w:r>
        <w:t>BỘ TRƯỞNG BỘ KẾ HOẠCH VÀ ĐẦU TƯ</w:t>
      </w:r>
    </w:p>
    <w:p>
      <w:r>
        <w:t>Căn cứ Nghị định số 89/2022/NĐ-CP ngày 28 tháng 10 năm 2022 của Chính phủ quy định chức năng, nhiệm vụ, quyền hạn, cơ cấu tổ chức của Bộ Kế hoạch và Đầu tư;</w:t>
      </w:r>
    </w:p>
    <w:p>
      <w:r>
        <w:t>Căn cứ Nghị quyết số 07/NQ-CP ngày 10 tháng 01 năm 2025 của Chính phủ về Chương trình hành động của Chính phủ thực hiện Kết luận số 96-KL/TW ngày 30 tháng 09 năm 2024 của Bộ Chính trị về tiếp tục thực hiện Nghị quyết số 45-NQ/TW ngày 24 tháng 01 năm 2019 của Bộ Chính trị khóa XII về xây dựng và phát triển thành phố Hải Phòng đến năm 2030, tầm nhìn đến năm 2045;</w:t>
      </w:r>
    </w:p>
    <w:p>
      <w:r>
        <w:t>Theo đề nghị của Vụ trưởng Vụ Kinh tế địa phương và lãnh thổ.</w:t>
      </w:r>
    </w:p>
    <w:p>
      <w:r>
        <w:t>QUYẾT ĐỊNH:</w:t>
      </w:r>
    </w:p>
    <w:p>
      <w:r>
        <w:t>Điều 1.  Ban hành kèm theo Quyết định này Kế hoạch hành động của Bộ Kế hoạch và Đầu tư thực hiện Nghị quyết số 07/NQ-CP ngày 10 tháng 01 năm 2025 của Chính phủ về Chương trình hành động của Chính phủ thực hiện Kết luận số 96-KL/TW ngày 30 tháng 09 năm 2024 của Bộ Chính trị về tiếp tục thực hiện Nghị quyết số 45-NQ/TW ngày 24 tháng 01 năm 2019 của Bộ Chính trị khóa XII về xây dựng và phát triển thành phố Hải Phòng đến năm 2030, tầm nhìn đến năm 2045.</w:t>
      </w:r>
    </w:p>
    <w:p>
      <w:r>
        <w:t>Điều 2.  Quyết định này có hiệu lực thi hành từ ngày ký.</w:t>
      </w:r>
    </w:p>
    <w:p>
      <w:r>
        <w:t>Điều 3.  Vụ trưởng Vụ Kinh tế địa phương và lãnh thổ và Thủ trưởng các đơn vị thuộc Bộ Kế hoạch và Đầu tư chịu trách nhiệm thi hành Quyết định này./.</w:t>
      </w:r>
    </w:p>
    <w:p>
      <w:r>
        <w:t>Nơi nhận:</w:t>
      </w:r>
    </w:p>
    <w:p>
      <w:r>
        <w:t>- Như Điều 3 (để t/h);</w:t>
      </w:r>
    </w:p>
    <w:p>
      <w:r>
        <w:t>- Các đ/c Lãnh đạo Bộ (để c/đ);</w:t>
      </w:r>
    </w:p>
    <w:p>
      <w:r>
        <w:t>- Văn phòng Chính phủ (để p/h);</w:t>
      </w:r>
    </w:p>
    <w:p>
      <w:r>
        <w:t>- Lưu: VT, KTĐPLT (HS. ).</w:t>
      </w:r>
    </w:p>
    <w:p>
      <w:r>
        <w:t>BỘ TRƯỞNG</w:t>
      </w:r>
    </w:p>
    <w:p>
      <w:r>
        <w:t>Nguyễn Chí Dũng</w:t>
      </w:r>
    </w:p>
    <w:p>
      <w:r>
        <w:t>KẾ HOẠCH</w:t>
      </w:r>
    </w:p>
    <w:p>
      <w:r>
        <w:t>HÀNH ĐỘNG CỦA BỘ KẾ HOẠCH VÀ ĐẦU TƯ THỰC HIỆN NGHỊ QUYẾT SỐ 07/NQ-CP NGÀY 10 THÁNG 01 NĂM 2025 CỦA CHÍNH PHỦ VỀ CHƯƠNG TRÌNH HÀNH ĐỘNG CỦA CHÍNH PHỦ THỰC HIỆN KẾT LUẬN SỐ 96-KL/TW NGÀY 30 THÁNG 09 NĂM 2024 CỦA BỘ CHÍNH TRỊ VỀ TIẾP TỤC THỰC HIỆN NGHỊ QUYẾT SỐ 45-NQ/TW NGÀY 24 THÁNG 01 NĂM 2019 CỦA BỘ CHÍNH TRỊ KHÓA XII VỀ XÂY DỰNG VÀ PHÁT TRIỂN THÀNH PHỐ HẢI PHÒNG ĐẾN NĂM 2030, TẦM NHÌN ĐẾN NĂM 2045</w:t>
      </w:r>
    </w:p>
    <w:p>
      <w:r>
        <w:t>(Ban hành kèm theo Quyết định số 575/QĐ-BKHĐT ngày 18 tháng 02 năm 2025 của Bộ trưởng Bộ Kế hoạch và Đầu tư)</w:t>
      </w:r>
    </w:p>
    <w:p>
      <w:r>
        <w:t>I. MỤC ĐÍCH, YÊU CẦU</w:t>
      </w:r>
    </w:p>
    <w:p>
      <w:r>
        <w:t>Việc ban hành Kế hoạch hành động của Bộ Kế hoạch và Đầu tư nhằm cụ thể hóa các nội dung công việc, thời hạn, tiến độ, kết quả đầu ra, trách nhiệm, cơ chế phối hợp của các đơn vị thuộc Bộ Kế hoạch và Đầu tư liên quan đến việc tổ chức triển khai thực hiện Nghị quyết số 07/NQ-CP ngày 10 tháng 01 năm 2025 của Chính phủ về Chương trình hành động của Chính phủ thực hiện Kết luận số 96- KL/TW ngày 30 tháng 09 năm 2024 của Bộ Chính trị về tiếp tục thực hiện Nghị quyết số 45-NQ/TW ngày 24 tháng 01 năm 2019 của Bộ Chính trị khóa XII về xây dựng và phát triển thành phố Hải Phòng đến năm 2030, tầm nhìn đến năm 2045.</w:t>
      </w:r>
    </w:p>
    <w:p>
      <w:r>
        <w:t>II. NHIỆM VỤ, GIẢI PHÁP</w:t>
      </w:r>
    </w:p>
    <w:p>
      <w:r>
        <w:t>Trên cơ sở những nhiệm vụ, giải pháp chủ yếu trong thực hiện Nghị quyết số 07/NQ-CP ngày 10 tháng 01 năm 2025 của Chính phủ về Chương trình hành động của Chính phủ thực hiện Kết luận số 96-KL/TW ngày 30 tháng 09 năm 2024 của Bộ Chính trị về tiếp tục thực hiện Nghị quyết số 45-NQ/TW ngày 24 tháng 01 năm 2019 của Bộ Chính trị khóa XII về xây dựng và phát triển thành phố Hải Phòng đến năm 2030, tầm nhìn đến năm 2045, Thủ trưởng các đơn vị trực thuộc Bộ:</w:t>
      </w:r>
    </w:p>
    <w:p>
      <w:r>
        <w:t>1. Tổ chức quán triệt, phổ biến Nghị quyết số 07/NQ-CP ngày 10 tháng 01 năm 2025 của Chính phủ đến từng cán bộ, công chức, viên chức trong đơn vị nhằm đổi mới tư duy và nâng cao nhận thức về tầm quan trọng trong việc triển khai thực hiện Nghị quyết trong tháng 02 năm 2025.</w:t>
      </w:r>
    </w:p>
    <w:p>
      <w:r>
        <w:t>2. Cụ thể hóa các mục tiêu, nhiệm vụ và giải pháp đã nêu tại Nghị quyết số 07/NQ-CP ngày 10 tháng 01 năm 2025 của Chính phủ, nhất là về xây dựng và thực hiện các cơ chế, chính sách mới, đặc thù có tính đột phá, khả thi cao, tạo môi trường đầu tư kinh doanh, hấp dẫn, thuận lợi, có khả năng cạnh tranh cao, huy động mọi nguồn lực từ các thành phần kinh tế,... và phù hợp với tình hình thực tiễn của đất nước và của thành phố Hải Phòng để tiếp tục khẳng định thành phố Hải Phòng là một trong những địa phương đi đầu cả nước trong sự nghiệp công nghiệp hóa, hiện đại hóa, động lực phát triển của vùng đồng bằng sông Hồng, khu vực phía Bắc và cả nước.</w:t>
      </w:r>
    </w:p>
    <w:p>
      <w:r>
        <w:t>3. Tiếp tục triển khai quyết liệt, hiệu quả các nhiệm vụ, giải pháp chủ yếu và công việc cụ thể tại Nghị quyết số 108/NQ-CP ngày 16 tháng 11 năm 2019 của Chính phủ về Chương trình hành động của Chính phủ thực hiện Nghị quyết số 45-NQ/TW của Bộ Chính trị bảo đảm hoàn thành có chất lượng và đúng thời hạn.</w:t>
      </w:r>
    </w:p>
    <w:p>
      <w:r>
        <w:t>4. Thường xuyên trao đổi với các cơ quan, đơn vị liên quan, thành phố Hải Phòng để nắm bắt nhu cầu, khó khăn, vướng mắc trong quá trình xây dựng và triển khai thực hiện các vấn đề: hoàn thiện thể chế, sửa đổi, bổ sung cơ chế, chính sách, cải cách thủ tục hành chính; cơ cấu lại nền kinh tế; thu hút vốn đầu đầu tư phát triển; phát triển văn hóa, giáo dục, y tế, an sinh xã hội và công bằng xã hội, khoa học, công nghệ và đổi mới sáng tạo, quản lý, khai thác tài nguyên, thu hút đầu tư phát triển du lịch; gắn phát triển kinh tế - xã hội với thực hiện nhiệm vụ quốc phòng, an ninh trật tự, an toàn xã hội, nâng cao hiệu quả công tác đối ngoại,...</w:t>
      </w:r>
    </w:p>
    <w:p>
      <w:r>
        <w:t>III. TỔ CHỨC THỰC HIỆN</w:t>
      </w:r>
    </w:p>
    <w:p>
      <w:r>
        <w:t>1. Thủ trưởng các đơn vị theo chức năng, nhiệm vụ được giao, chủ động phối hợp với các Bộ, ngành và Ủy ban nhân dân thành phố Hải Phòng triển khai thực hiện hiệu quả các nhiệm vụ, giải pháp đã được đề ra tại Kết luận số 96-KL/TW ngày 30 tháng 09 năm 2024 của Bộ Chính trị, Nghị quyết số 45-NQ/TW ngày 24 tháng 01 năm 2019 của Bộ Chính trị, Nghị quyết số 07/NQ-CP ngày 10 tháng 01 năm 2025 của Chính phủ và Quyết định này.</w:t>
      </w:r>
    </w:p>
    <w:p>
      <w:r>
        <w:t>2. Thủ trưởng các đơn vị theo chức năng, nhiệm vụ được giao thường xuyên theo dõi tiến độ, kết quả thực hiện nhiệm vụ, đề án được giao; định kỳ hằng năm, tổng hợp, đánh giá tình hình thực hiện, gửi Vụ Kinh tế địa phương và lãnh thổ trước ngày 15 tháng 12 để tổng hợp, báo cáo Lãnh đạo Bộ, Chính phủ, Thủ tướng Chính phủ (Phụ lục kèm theo).</w:t>
      </w:r>
    </w:p>
    <w:p>
      <w:r>
        <w:t>3. Giao Vụ Kinh tế địa phương và lãnh thổ:</w:t>
      </w:r>
    </w:p>
    <w:p>
      <w:r>
        <w:t>a) Chủ trì, phối hợp với các đơn vị trong Bộ triển khai các nhiệm vụ đảm bảo tiến độ và chất lượng. Kịp thời báo cáo, đề xuất Lãnh đạo Bộ xem xét, quyết định hoặc báo cáo cấp có thẩm quyền xem xét, quyết định các giải pháp tháo gỡ vướng mắc phát sinh trong quá trình thực hiện Quyết định này.</w:t>
      </w:r>
    </w:p>
    <w:p>
      <w:r>
        <w:t>b) Trước ngày 25 tháng 12 hằng năm, tổng hợp báo cáo kết quả thực hiện các nhiệm vụ, đề án của các bộ, cơ quan ngang bộ, cơ quan thuộc Chính phủ và thành phố Hải Phòng nêu tại Nghị quyết số 07/NQ-CP ngày 10 ngày 01 năm 2025 của Chính phủ, trình Lãnh đạo Bộ báo cáo Chính phủ, Thủ tướng Chính phủ.</w:t>
      </w:r>
    </w:p>
    <w:p>
      <w:r>
        <w:t>c) Chủ trì tổng hợp, trình Lãnh đạo Bộ báo cáo Thủ tướng Chính phủ các nội dung đề xuất điều chỉnh thuộc Chương trình hành động của Chính phủ, các bộ, cơ quan ngang bộ, cơ quan thuộc Chính phủ và Ủy ban nhân dân thành phố Hải Phòng để phù hợp với tình hình thực tiễn trong quá trình tổ chức thực hiện.</w:t>
      </w:r>
    </w:p>
    <w:p>
      <w:r>
        <w:t>4. Giao Văn phòng Bộ tổng hợp, đưa các đề án, nhiệm vụ phù hợp của các đơn vị nêu trên vào Chương trình công tác của Bộ hằng năm để làm cơ sở đôn đốc, báo cáo Lãnh đạo Bộ tiến độ và kết quả thực hiện./.</w:t>
      </w:r>
    </w:p>
    <w:p>
      <w:r>
        <w:t>PHỤ LỤC</w:t>
      </w:r>
    </w:p>
    <w:p>
      <w:r>
        <w:t>NHIỆM VỤ, ĐỀ ÁN KẾ HOẠCH HÀNH ĐỘNG CỦA BỘ KẾ HOẠCH VÀ ĐẦU TƯ THỰC HIỆN NGHỊ QUYẾT SỐ 07/NQ-CP NGÀY 10 THÁNG 01 NĂM 2025 CỦA CHÍNH PHỦ VỀ CHƯƠNG TRÌNH HÀNH ĐỘNG CỦA CHÍNH PHỦ THỰC HIỆN KẾT LUẬN SỐ 96-KL/TW NGÀY 30 THÁNG 09 NĂM 2024 CỦA BỘ CHÍNH TRỊ VỀ TIẾP TỤC THỰC HIỆN NGHỊ QUYẾT SỐ 45-NQ/TW NGÀY 24 THÁNG 01 NĂM 2019 CỦA BỘ CHÍNH TRỊ KHÓA XII VỀ XÂY DỰNG VÀ PHÁT TRIỂN THÀNH PHỐ HẢI PHÒNG ĐẾN NĂM 2030, TẦM NHÌN ĐẾN NĂM 2045</w:t>
      </w:r>
    </w:p>
    <w:p>
      <w:r>
        <w:t>(Ban hành kèm theo Quyết định số 575/QĐ-BKHĐT ngày 18 tháng 02 năm 2025 của Bộ trưởng Bộ Kế hoạch và Đầu tư)</w:t>
      </w:r>
    </w:p>
    <w:p>
      <w:r>
        <w:t>Nhiệm vụ</w:t>
      </w:r>
    </w:p>
    <w:p>
      <w:r>
        <w:t>Đơn vị chủ trì theo dõi/thực hiện</w:t>
      </w:r>
    </w:p>
    <w:p>
      <w:r>
        <w:t>Đơn vị phối hợp theo dõi/thực hiện</w:t>
      </w:r>
    </w:p>
    <w:p>
      <w:r>
        <w:t>Thời gian báo cáo/ trình</w:t>
      </w:r>
    </w:p>
    <w:p>
      <w:r>
        <w:t>Cấp báo cáo/trình</w:t>
      </w:r>
    </w:p>
    <w:p>
      <w:r>
        <w:t>Ghi chú</w:t>
      </w:r>
    </w:p>
    <w:p>
      <w:r>
        <w:t>1</w:t>
      </w:r>
    </w:p>
    <w:p>
      <w:r>
        <w:t>Rà soát, đánh giá các nhiệm vụ, giải pháp chủ yếu và nội dung công việc cụ thể tại Nghị quyết số 108/NQ-CP ngày 16/11/2019 của Chính phủ về Chương trình hành động của Chính phủ thực hiện Nghị quyết số 45-NQ/TW của Bộ Chính trị để bảo đảm hoàn thành có chất lượng và đúng thời hạn.</w:t>
      </w:r>
    </w:p>
    <w:p>
      <w:r>
        <w:t>Vụ Kinh tế địa phương và lãnh thổ</w:t>
      </w:r>
    </w:p>
    <w:p>
      <w:r>
        <w:t>Các đơn vị thuộc Bộ</w:t>
      </w:r>
    </w:p>
    <w:p>
      <w:r>
        <w:t>2025</w:t>
      </w:r>
    </w:p>
    <w:p>
      <w:r>
        <w:t>Thủ tướng Chính phủ</w:t>
      </w:r>
    </w:p>
    <w:p>
      <w:r>
        <w:t>2</w:t>
      </w:r>
    </w:p>
    <w:p>
      <w:r>
        <w:t>Xây dựng Đề án báo cáo Chính phủ để trình Quốc hội ban hành Nghị quyết mới thay thế Nghị quyết số 35/2021/QH15 về thí điểm một số cơ chế, chính sách đặc thù phát triển thành phố Hải Phòng với các cơ chế, chính sách mới theo hướng toàn diện hơn, mang tính đột phá, có tính khả thi cao và phù hợp với thực tiễn phát triển của Thành phố, trong đó bao gồm chính sách thành lập Khu thương mại tự do thế hệ mới tại thành phố Hải Phòng.</w:t>
      </w:r>
    </w:p>
    <w:p>
      <w:r>
        <w:t>Vụ Kinh tế địa phương và lãnh thổ</w:t>
      </w:r>
    </w:p>
    <w:p>
      <w:r>
        <w:t>Các đơn vị thuộc Bộ</w:t>
      </w:r>
    </w:p>
    <w:p>
      <w:r>
        <w:t>2025</w:t>
      </w:r>
    </w:p>
    <w:p>
      <w:r>
        <w:t>Quốc hội</w:t>
      </w:r>
    </w:p>
    <w:p>
      <w:r>
        <w:t>3</w:t>
      </w:r>
    </w:p>
    <w:p>
      <w:r>
        <w:t>Thành lập Khu kinh tế ven biển phía Nam Hải Phòng</w:t>
      </w:r>
    </w:p>
    <w:p>
      <w:r>
        <w:t>Vụ Quản lý các khu kinh tế</w:t>
      </w:r>
    </w:p>
    <w:p>
      <w:r>
        <w:t>Các đơn vị thuộc Bộ</w:t>
      </w:r>
    </w:p>
    <w:p>
      <w:r>
        <w:t>2024</w:t>
      </w:r>
    </w:p>
    <w:p>
      <w:r>
        <w:t>Thủ tướng Chính phủ</w:t>
      </w:r>
    </w:p>
    <w:p>
      <w:r>
        <w:t>Đã ban hành Quyết định số 1511/QĐ-TTg ngày 04/12/2024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