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57/QĐ-UBND năm 2024 phê duyệt và công bố Chỉ số cải cách hành chính năm 2023 của các sở, ban ngành và Ủy ban nhân dân các huyện, thị xã, thành phố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57 /QĐ-UBND</w:t>
      </w:r>
    </w:p>
    <w:p>
      <w:r>
        <w:t>Quảng  Ngãi, ngày 0 9  tháng 01 năm 2024</w:t>
      </w:r>
    </w:p>
    <w:p>
      <w:r>
        <w:t>QUYẾT ĐỊNH</w:t>
      </w:r>
    </w:p>
    <w:p>
      <w:r>
        <w:t>VỀ VIỆC PHÊ DUYỆT VÀ CÔNG BỐ CHỈ SỐ CẢI CÁCH HÀNH CHÍNH NĂM 2023 CỦA CÁC SỞ ,  BAN NGÀNH VÀ UBND CÁC HUYỆN, THỊ XÃ, THÀNH PHỐ TRÊN ĐỊA BÀN TỈNH QUẢNG NGÃI</w:t>
      </w:r>
    </w:p>
    <w:p>
      <w:r>
        <w:t>CHỦ TỊCH ỦY BAN NHÂN DÂN TỈNH QUẢNG NGÃI</w:t>
      </w:r>
    </w:p>
    <w:p>
      <w:r>
        <w:t>Căn cứ Luật Tổ chức  chính quyền  địa phương ngày 19/6/2015; Luật sửa  đổi , bổ sung một số điều của Luật Tổ chức Chính phủ và Luật Tổ chức chính quyền địa phương ngày 22/11/2019;</w:t>
      </w:r>
    </w:p>
    <w:p>
      <w:r>
        <w:t>Căn cứ Quyết định số 673/ Q Đ-UBND ngày 17/7/2023 của UBND tỉnh phê  duyệt   Đề án “Xác định Chỉ số cải cách hành chính của các sở, ban ngành; Ủy ban nhân dân các huyện, thị xã, thành phố và Ủy ban nhân dân các xã, phường, thị trấn trên địa bàn tỉnh Qu  ả ng Ngãi ”  giai đoạn 2023-2030;</w:t>
      </w:r>
    </w:p>
    <w:p>
      <w:r>
        <w:t>Căn cứ Quyết định số  1 283/ Q Đ-UBND ngày 25/8/2023 của  Chủ  tịch UBND tỉnh Qu ả ng Ngãi ban hành Kế hoạch triển khai xác định Chỉ  số cải  cách hành chính năm 2023 của các  sở,  ban ngành; UBND các huyện, thị xã ,   thành phố; UBND các xã, phường, thị   trấn  trên địa bàn tỉnh Qu ả ng Ngãi;</w:t>
      </w:r>
    </w:p>
    <w:p>
      <w:r>
        <w:t>Theo đề nghị của Giám đốc Sở Nội vụ - Cơ quan Thường trực Hội đồng đánh giá, xác định Chỉ  số  cải cách hành chính của các sở, ban ngành và UBND các huyện, thị xã, thành phố năm 2023 tại Công văn  số  2465/SNV-CCHC&amp;CTTN ngày 20/12/2023.</w:t>
      </w:r>
    </w:p>
    <w:p>
      <w:r>
        <w:t>QUYẾT ĐỊNH:</w:t>
      </w:r>
    </w:p>
    <w:p>
      <w:r>
        <w:t>Điều 1.  Phê duyệt và công bố Chỉ số cải cách hành chính năm 2023 của các sở, ban ngành và UBND các huyện, thị xã, thành phố trên địa bàn tỉnh  Quảng  Ngãi.</w:t>
      </w:r>
    </w:p>
    <w:p>
      <w:r>
        <w:t>(Chi tiết tại các biểu 1,    1   a, 2, 3, 3   a   , 4; Phụ lục    1   a, 2a, 3a kèm theo).</w:t>
      </w:r>
    </w:p>
    <w:p>
      <w:r>
        <w:t>Điều 2.  Căn cứ kết quả Chỉ số cải cách hành chính năm 2023, các cơ quan, đơn vị, địa phương tổ chức quán triệt, nghiêm túc rút kinh nghiệm, có giải pháp cụ thể  khắc  phục những tồn tại, hạn chế về công tác cải cách hành chính năm 2023 để cải thiện  Chỉ  số cải cách hành chính của cơ quan, đơn vị, địa phương trong  những  năm tiếp theo.</w:t>
      </w:r>
    </w:p>
    <w:p>
      <w:r>
        <w:t>Điều 3.  Quyết định này có hiệu lực thi hành kể từ ngày ký.</w:t>
      </w:r>
    </w:p>
    <w:p>
      <w:r>
        <w:t>Điều 4.  Chánh Văn phòng UBND tỉnh, Giám đốc Sở Nội vụ, Thủ  trưởng   các sở, ban ngành; Chủ tịch UBND các huyện, thị xã, thành phố và các cơ   quan  liên quan chịu trách nhiệm thi hành Quyết định này./.</w:t>
      </w:r>
    </w:p>
    <w:p>
      <w:r>
        <w:t>Nơi nhận:</w:t>
      </w:r>
    </w:p>
    <w:p>
      <w:r>
        <w:t>- Như Điều 4;</w:t>
      </w:r>
    </w:p>
    <w:p>
      <w:r>
        <w:t>- Ban Chỉ đạo Cải cách hành chính Chính phủ;</w:t>
      </w:r>
    </w:p>
    <w:p>
      <w:r>
        <w:t>- Bộ Nội vụ;</w:t>
      </w:r>
    </w:p>
    <w:p>
      <w:r>
        <w:t>- Văn phòng Chính phủ;</w:t>
      </w:r>
    </w:p>
    <w:p>
      <w:r>
        <w:t>- Vụ CCHC - Bộ  Nội  vụ;</w:t>
      </w:r>
    </w:p>
    <w:p>
      <w:r>
        <w:t>- Thường trực Tỉnh ủy;</w:t>
      </w:r>
    </w:p>
    <w:p>
      <w:r>
        <w:t>- Thường trực HĐND tỉnh;</w:t>
      </w:r>
    </w:p>
    <w:p>
      <w:r>
        <w:t>- CT, PCT UBND tỉnh;</w:t>
      </w:r>
    </w:p>
    <w:p>
      <w:r>
        <w:t>- Ban Tổ chức Tỉnh ủy;</w:t>
      </w:r>
    </w:p>
    <w:p>
      <w:r>
        <w:t>- Ban Pháp chế HĐND tỉnh;</w:t>
      </w:r>
    </w:p>
    <w:p>
      <w:r>
        <w:t>- Đài PTTH Quảng Ngãi;</w:t>
      </w:r>
    </w:p>
    <w:p>
      <w:r>
        <w:t>- Báo Qu ả ng Ngãi;</w:t>
      </w:r>
    </w:p>
    <w:p>
      <w:r>
        <w:t>- VPUB: PCVP, các phòng ,  CBTH;</w:t>
      </w:r>
    </w:p>
    <w:p>
      <w:r>
        <w:t>- Lưu: VT ,  TTHC.</w:t>
      </w:r>
    </w:p>
    <w:p>
      <w:r>
        <w:t>CHỦ TỊCH</w:t>
      </w:r>
    </w:p>
    <w:p>
      <w:r>
        <w:t>Đặng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