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về Quy định chức năng, nhiệm vụ, quyền hạn và cơ cấu tổ chức của Trung tâm phát triển quỹ đất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57/2025/QĐ-UBND</w:t>
      </w:r>
    </w:p>
    <w:p>
      <w:r>
        <w:t>Ninh Bình, ngày 16 tháng 4 năm 2025</w:t>
      </w:r>
    </w:p>
    <w:p>
      <w:r>
        <w:t>QUYẾT ĐỊNH</w:t>
      </w:r>
    </w:p>
    <w:p>
      <w:r>
        <w:t>BAN HÀNH QUY ĐỊNH CHỨC NĂNG, NHIỆM VỤ, QUYỀN HẠN VÀ CƠ CẤU TỔ CHỨC CỦA TRUNG TÂM PHÁT TRIỂN QUỸ ĐẤT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ngày 18 tháng 01 năm 2024, Luật Kinh doanh bất động sản số 29/2023/QH15 ngày 28 tháng 11 năm 2023 và Luật các tổ chức tín dụng số 32/2024/QH15 ngày 18 tháng 01 năm 2024;</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Trung tâm Phát triển quỹ đất thuộc Sở Nông nghiệp và Môi trường tỉnh Ninh Bình.</w:t>
      </w:r>
    </w:p>
    <w:p>
      <w:r>
        <w:t>Điều 2. Hiệu lực thi hành</w:t>
      </w:r>
    </w:p>
    <w:p>
      <w:r>
        <w:t>1. Quyết định này có hiệu lực kể từ ngày 18 tháng 4 năm 2025.</w:t>
      </w:r>
    </w:p>
    <w:p>
      <w:r>
        <w:t>2. Bãi bỏ Quyết định số 63/2021/QĐ-UBND ngày 29 tháng 11 năm 2021 của Ủy ban nhân dân tỉnh về việc ban hành Quy định chức năng, nhiệm vụ, quyền hạn và cơ cấu tổ chức của Trung tâm Phát triển quỹ đất - Tài nguyên và Môi trường trực thuộc Sở Tài nguyên và Môi trường tỉnh Ninh Bình.</w:t>
      </w:r>
    </w:p>
    <w:p>
      <w:r>
        <w:t>Điều 3. Tổ chức thực hiện</w:t>
      </w:r>
    </w:p>
    <w:p>
      <w:r>
        <w:t>Chánh Văn phòng Ủy ban nhân dân tỉnh, Giám đốc Sở Nội vụ, Giám đốc Sở Nông nghiệp và Môi trường, Giám đốc Trung tâm Phát triển quỹ đất, Thủ trưởng các cơ quan, đơn vị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PHÁT TRIỂN QUỸ ĐẤT THUỘC SỞ NÔNG NGHIỆP VÀ MÔI TRƯỜNG TỈNH NINH BÌNH</w:t>
      </w:r>
    </w:p>
    <w:p>
      <w:r>
        <w:t>(Ban hành kèm theo Quyết định số 57/2025/QĐ-UBND ngày 16 tháng 4 năm 2025 của Ủy ban nhân dân tỉnh Ninh Bình)</w:t>
      </w:r>
    </w:p>
    <w:p>
      <w:r>
        <w:t>Chương I</w:t>
      </w:r>
    </w:p>
    <w:p>
      <w:r>
        <w:t>QUY ĐỊNH CHUNG</w:t>
      </w:r>
    </w:p>
    <w:p>
      <w:r>
        <w:t>Điều 1. Phạm vi điều chỉnh và đối tượng áp dụng</w:t>
      </w:r>
    </w:p>
    <w:p>
      <w:r>
        <w:t>1. Quy định này quy định vị trí, chức năng, nhiệm vụ, quyền hạn và cơ cấu tổ chức của Trung tâm Phát triển quỹ đất thuộc Sở Nông nghiệp và Môi trường tỉnh Ninh Bình (Sau đây gọi tắt là Trung tâm).</w:t>
      </w:r>
    </w:p>
    <w:p>
      <w:r>
        <w:t>2. Quy định này áp dụng đối với Trung tâm Phát triển quỹ đất và tổ chức, cá nhân khác có liên quan.</w:t>
      </w:r>
    </w:p>
    <w:p>
      <w:r>
        <w:t>Điều 2. Vị trí</w:t>
      </w:r>
    </w:p>
    <w:p>
      <w:r>
        <w:t>1. Trung tâm Phát triển quỹ đất là tổ chức phát triển quỹ đất, là đơn vị sự nghiệp công lập thuộc Sở Nông nghiệp và Môi trường tỉnh Ninh Bình; chịu sự chỉ đạo, quản lý trực tiếp của Sở Nông nghiệp và Môi trường tỉnh Ninh Bình; đồng thời chấp hành sự chỉ đạo, kiểm tra, hướng dẫn về chuyên môn nghiệp vụ của cơ quan chuyên ngành cấp trên.</w:t>
      </w:r>
    </w:p>
    <w:p>
      <w:r>
        <w:t>2. Trung tâm có tư cách pháp nhân, có con dấu và tài khoản riêng tại Kho bạc Nhà nước khu vực IV và Ngân hàng để hoạt động theo quy định của pháp luật.</w:t>
      </w:r>
    </w:p>
    <w:p>
      <w:r>
        <w:t>Trụ sở làm việc: Đường Trịnh Tú, xã Ninh Nhất, Thành phố Hoa Lư, tỉnh Ninh Bình.</w:t>
      </w:r>
    </w:p>
    <w:p>
      <w:r>
        <w:t>Chương II</w:t>
      </w:r>
    </w:p>
    <w:p>
      <w:r>
        <w:t>CHỨC NĂNG, NHIỆM VỤ, QUYỀN HẠN VÀ CƠ CẤU TỔ CHỨC</w:t>
      </w:r>
    </w:p>
    <w:p>
      <w:r>
        <w:t>Điều 3. Chức năng</w:t>
      </w:r>
    </w:p>
    <w:p>
      <w:r>
        <w:t>Trung tâm có chức năng tham mưu giúp Giám đốc Sở Nông nghiệp và Môi trường thực hiện chức năng tạo lập, phát triển, quản lý quỹ đất, khai thác quỹ đất; tổ chức thực hiện việc đấu giá quyền sử dụng đất; tổ chức thực hiện việc bồi thường, hỗ trợ và tái định cư; thực hiện các dịch vụ trong việc bồi thường, hỗ trợ, tái định cư khi nhà nước thu hồi đất; tổ chức cho thuê ngắn hạn các khu đất, thửa đất được giao quản lý; hoạt động đo đạc và bản đồ theo danh   mục đã được cơ quan Nhà nước có thẩm quyền cấp phép; thực hiện các dịch vụ về đo đạc, khảo sát, điều tra phân tích hiện trạng tài nguyên khoáng sản, tài nguyên nước, biển, khí tượng thủy văn và biến đổi khí hậu phù hợp với năng lực của đơn vị và theo quy định của pháp luật; xây dựng thiết kế kỹ thuật, dự toán dự án các công trình chỉnh lý hồ sơ địa chính, đo đạc thành lập bản đồ địa chính, hiện đại hóa hệ thống hồ sơ địa chính và xây dựng cơ sở dữ liệu địa chính; xây dựng kế hoạch thực hiện các công trình chỉnh lý, đo đạc, hiện đại hóa hệ thống hồ sơ địa chính và xây dựng cơ sở dữ liệu địa chính; các dịch vụ khác trong lĩnh vực đất đai.</w:t>
      </w:r>
    </w:p>
    <w:p>
      <w:r>
        <w:t>Điều 4. Nhiệm vụ, quyền hạn</w:t>
      </w:r>
    </w:p>
    <w:p>
      <w:r>
        <w:t>1. Quản lý quỹ đất quy định tại khoản 1 Điều 113 Luật Đất đai năm 2024.</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lập quỹ đất để giao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Hoạt động đo đạc và bản đồ theo danh mục đã được cơ quan Nhà nước có thẩm quyền cấp phép.</w:t>
      </w:r>
    </w:p>
    <w:p>
      <w:r>
        <w:t>11. Thực hiện các dịch vụ về đo đạc, khảo sát, điều tra phân tích hiện trạng tài nguyên khoáng sản, tài nguyên nước, biển, khí tượng thủy văn và biến đổi khí hậu phù hợp với năng lực của đơn vị và theo quy định của pháp luật.</w:t>
      </w:r>
    </w:p>
    <w:p>
      <w:r>
        <w:t>12. Xây dựng thiết kế kỹ thuật - Dự toán dự án các công trình chỉnh lý hồ sơ địa chính, đo đạc thành lập bản đồ địa chính, hiện đại hóa hệ thống hồ sơ địa chính và xây dựng cơ sở dữ liệu địa chính.</w:t>
      </w:r>
    </w:p>
    <w:p>
      <w:r>
        <w:t>13. Quản lý, bảo quản tài liệu, tư liệu; cung cấp thông tin, dữ liệu về tài nguyên và môi trường thuộc phạm vi quản lý theo quy định.</w:t>
      </w:r>
    </w:p>
    <w:p>
      <w:r>
        <w:t>14. Quản lý viên chức, người lao động, tài chính và tài sản thuộc Trung tâm phát triển Quỹ đất theo quy định của pháp luật; thực hiện chế độ báo cáo theo quy định về các lĩnh vực công tác được giao.</w:t>
      </w:r>
    </w:p>
    <w:p>
      <w:r>
        <w:t>15. Thực hiện các nhiệm vụ khác do Ủy ban nhân dân tỉnh Ninh Bình và Giám đốc Sở Nông nghiệp và Môi trường giao.</w:t>
      </w:r>
    </w:p>
    <w:p>
      <w:r>
        <w:t>Điều 5. Cơ cấu tổ chức</w:t>
      </w:r>
    </w:p>
    <w:p>
      <w:r>
        <w:t>1. Lãnh đạo Trung tâm: Giám đốc và không quá 02 Phó Giám đốc;</w:t>
      </w:r>
    </w:p>
    <w:p>
      <w:r>
        <w:t>a) Giám đốc Trung tâm là người đứng đầu Trung tâm, phụ trách, điều hành chung hoạt động của Trung tâm, chịu trách nhiệm trước Giám đốc Sở Tài nguyên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r>
        <w:t>2. Các phòng chức năng:</w:t>
      </w:r>
    </w:p>
    <w:p>
      <w:r>
        <w:t>a) Phòng Tổ chức - Hành chính;</w:t>
      </w:r>
    </w:p>
    <w:p>
      <w:r>
        <w:t>b) Phòng Nghiệp vụ.</w:t>
      </w:r>
    </w:p>
    <w:p>
      <w:r>
        <w:t>Điều 6. Số lượng người làm việc</w:t>
      </w:r>
    </w:p>
    <w:p>
      <w:r>
        <w:t>Số lượng người làm việc của Trung tâm được giao trên cơ sở vị trí việc làm gắn với chức năng, nhiệm vụ, cơ cấu tổ chức, phạm vi hoạt động và nằm trong tổng số lượng người làm việc trong các đơn vị sự nghiệp công lập của tỉnh được cấp có thẩm quyền giao hoặc phê duyệt.</w:t>
      </w:r>
    </w:p>
    <w:p>
      <w:r>
        <w:t>Chương III</w:t>
      </w:r>
    </w:p>
    <w:p>
      <w:r>
        <w:t>TỔ CHỨC THỰC HIỆN</w:t>
      </w:r>
    </w:p>
    <w:p>
      <w:r>
        <w:t>Điều 7. Trách nhiệm của Trung tâm Phát triển quỹ đất</w:t>
      </w:r>
    </w:p>
    <w:p>
      <w:r>
        <w:t>Trung tâm Phát triển quỹ đất có trách nhiệm tổ chức thực hiện Quy định này và các quy định khác có liên quan.</w:t>
      </w:r>
    </w:p>
    <w:p>
      <w:r>
        <w:t>Điều 8. Sửa đổi và bổ sung Quy định</w:t>
      </w:r>
    </w:p>
    <w:p>
      <w:r>
        <w:t>Trong quá trình tổ chức thực hiện nếu có vướng mắc, phát sinh, Trung tâm Phát triển Quỹ đất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